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D3994" w14:textId="33917C0E" w:rsidR="00390152" w:rsidRPr="00390152" w:rsidRDefault="00390152" w:rsidP="0039015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90152">
        <w:rPr>
          <w:rFonts w:ascii="Times New Roman" w:hAnsi="Times New Roman" w:cs="Times New Roman"/>
          <w:sz w:val="24"/>
          <w:szCs w:val="24"/>
        </w:rPr>
        <w:t>Приложение №2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3A26769B" w14:textId="3838308C" w:rsidR="00390152" w:rsidRDefault="007204C2" w:rsidP="007204C2">
      <w:pPr>
        <w:pStyle w:val="Default"/>
        <w:jc w:val="right"/>
        <w:rPr>
          <w:color w:val="auto"/>
        </w:rPr>
      </w:pPr>
      <w:r w:rsidRPr="007204C2">
        <w:rPr>
          <w:color w:val="auto"/>
        </w:rPr>
        <w:t>к договору №</w:t>
      </w:r>
    </w:p>
    <w:p w14:paraId="311DD4A9" w14:textId="77777777" w:rsidR="007204C2" w:rsidRDefault="007204C2" w:rsidP="007204C2">
      <w:pPr>
        <w:pStyle w:val="Default"/>
        <w:jc w:val="right"/>
        <w:rPr>
          <w:sz w:val="32"/>
          <w:szCs w:val="32"/>
        </w:rPr>
      </w:pPr>
    </w:p>
    <w:p w14:paraId="7A128EF0" w14:textId="271B1D37" w:rsidR="00BE1BAE" w:rsidRDefault="00BE1BAE" w:rsidP="00BE1BAE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Програм</w:t>
      </w:r>
      <w:r w:rsidR="004913D3">
        <w:rPr>
          <w:sz w:val="32"/>
          <w:szCs w:val="32"/>
        </w:rPr>
        <w:t>ма на строительство</w:t>
      </w:r>
      <w:r w:rsidR="00860B41">
        <w:rPr>
          <w:sz w:val="32"/>
          <w:szCs w:val="32"/>
        </w:rPr>
        <w:t xml:space="preserve"> эксплуатационной</w:t>
      </w:r>
      <w:r w:rsidR="001D511F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скважины </w:t>
      </w:r>
    </w:p>
    <w:p w14:paraId="350279E9" w14:textId="2FB0B477" w:rsidR="00BE1BAE" w:rsidRDefault="004913D3" w:rsidP="00BE1BAE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№…. </w:t>
      </w:r>
    </w:p>
    <w:p w14:paraId="3B0BA8B3" w14:textId="77777777" w:rsidR="00BE1BAE" w:rsidRDefault="00BE1BAE" w:rsidP="00BE1BAE">
      <w:pPr>
        <w:pStyle w:val="Default"/>
        <w:jc w:val="center"/>
        <w:rPr>
          <w:sz w:val="32"/>
          <w:szCs w:val="32"/>
        </w:rPr>
      </w:pPr>
    </w:p>
    <w:p w14:paraId="4953B8B0" w14:textId="77777777" w:rsidR="00BE1BAE" w:rsidRDefault="00BE1BAE" w:rsidP="00BE1BAE">
      <w:pPr>
        <w:pStyle w:val="Default"/>
        <w:jc w:val="center"/>
        <w:rPr>
          <w:sz w:val="32"/>
          <w:szCs w:val="32"/>
        </w:rPr>
      </w:pPr>
    </w:p>
    <w:p w14:paraId="2BE113BA" w14:textId="77777777" w:rsidR="00BE1BAE" w:rsidRDefault="00BE1BAE" w:rsidP="00BE1BAE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Версия 1</w:t>
      </w:r>
    </w:p>
    <w:p w14:paraId="74BE8D99" w14:textId="2C646B79" w:rsidR="00BE1BAE" w:rsidRDefault="00BE1BAE" w:rsidP="00BE1BAE">
      <w:pPr>
        <w:pStyle w:val="Default"/>
        <w:jc w:val="center"/>
        <w:rPr>
          <w:sz w:val="22"/>
          <w:szCs w:val="22"/>
        </w:rPr>
      </w:pPr>
    </w:p>
    <w:p w14:paraId="4D4B2E47" w14:textId="77777777" w:rsidR="00BE1BAE" w:rsidRDefault="00BE1BAE" w:rsidP="00BE1BAE">
      <w:pPr>
        <w:pStyle w:val="Default"/>
        <w:jc w:val="center"/>
        <w:rPr>
          <w:sz w:val="22"/>
          <w:szCs w:val="22"/>
        </w:rPr>
      </w:pPr>
    </w:p>
    <w:p w14:paraId="583B31D5" w14:textId="77777777" w:rsidR="00BE1BAE" w:rsidRDefault="00BE1BAE" w:rsidP="00BE1BAE">
      <w:pPr>
        <w:pStyle w:val="Default"/>
        <w:jc w:val="center"/>
        <w:rPr>
          <w:sz w:val="22"/>
          <w:szCs w:val="22"/>
        </w:rPr>
      </w:pPr>
    </w:p>
    <w:p w14:paraId="71F3A2A0" w14:textId="4E1B33A2" w:rsidR="00BE1BAE" w:rsidRDefault="00BE1BAE" w:rsidP="00BE1BAE">
      <w:pPr>
        <w:pStyle w:val="Default"/>
        <w:rPr>
          <w:sz w:val="32"/>
          <w:szCs w:val="32"/>
        </w:rPr>
      </w:pPr>
      <w:r>
        <w:rPr>
          <w:sz w:val="32"/>
          <w:szCs w:val="32"/>
        </w:rPr>
        <w:t>Компани</w:t>
      </w:r>
      <w:r w:rsidR="00256933">
        <w:rPr>
          <w:sz w:val="32"/>
          <w:szCs w:val="32"/>
        </w:rPr>
        <w:t>я</w:t>
      </w:r>
      <w:r w:rsidR="004913D3">
        <w:rPr>
          <w:sz w:val="32"/>
          <w:szCs w:val="32"/>
        </w:rPr>
        <w:t xml:space="preserve">-заказчик:                  </w:t>
      </w:r>
    </w:p>
    <w:p w14:paraId="2AB2C3B2" w14:textId="25CC00F6" w:rsidR="00BE1BAE" w:rsidRDefault="00BE1BAE" w:rsidP="00BE1BAE">
      <w:pPr>
        <w:pStyle w:val="Default"/>
        <w:rPr>
          <w:sz w:val="32"/>
          <w:szCs w:val="32"/>
        </w:rPr>
      </w:pPr>
      <w:r>
        <w:rPr>
          <w:sz w:val="32"/>
          <w:szCs w:val="32"/>
        </w:rPr>
        <w:t>Компания-подр</w:t>
      </w:r>
      <w:r w:rsidR="004913D3">
        <w:rPr>
          <w:sz w:val="32"/>
          <w:szCs w:val="32"/>
        </w:rPr>
        <w:t xml:space="preserve">ядчик:                </w:t>
      </w:r>
    </w:p>
    <w:p w14:paraId="270A48F9" w14:textId="42956271" w:rsidR="00BE1BAE" w:rsidRDefault="00BE1BAE" w:rsidP="00BE1BAE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Буровая установка:                     </w:t>
      </w:r>
    </w:p>
    <w:p w14:paraId="509E52F8" w14:textId="3C789981" w:rsidR="00BE1BAE" w:rsidRDefault="00BE1BAE" w:rsidP="00BE1BA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Буровой мастер:                        </w:t>
      </w:r>
      <w:r w:rsidR="005B7A53">
        <w:rPr>
          <w:rFonts w:ascii="Times New Roman" w:hAnsi="Times New Roman" w:cs="Times New Roman"/>
          <w:sz w:val="32"/>
          <w:szCs w:val="32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820"/>
      </w:tblGrid>
      <w:tr w:rsidR="00BE1BAE" w:rsidRPr="0043439F" w14:paraId="139F0A8D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DE1E" w14:textId="77777777" w:rsidR="00BE1BAE" w:rsidRPr="0043439F" w:rsidRDefault="00BE1B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39F">
              <w:rPr>
                <w:rFonts w:ascii="Times New Roman" w:hAnsi="Times New Roman" w:cs="Times New Roman"/>
                <w:sz w:val="20"/>
                <w:szCs w:val="20"/>
              </w:rPr>
              <w:t>Согласовано:</w:t>
            </w:r>
          </w:p>
          <w:p w14:paraId="05C22C2F" w14:textId="77777777" w:rsidR="00C6548A" w:rsidRDefault="00310CE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департамента добычи и скважинных </w:t>
            </w:r>
          </w:p>
          <w:p w14:paraId="4774AEE9" w14:textId="0525C079" w:rsidR="005B7A53" w:rsidRDefault="00310CE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технологий</w:t>
            </w:r>
          </w:p>
          <w:p w14:paraId="5EAA59AA" w14:textId="77777777" w:rsidR="005B7A53" w:rsidRDefault="005B7A53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ФортеИнвест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5103244B" w14:textId="7E409509" w:rsidR="00BE1BAE" w:rsidRPr="0043439F" w:rsidRDefault="00BE1BAE" w:rsidP="005B7A53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2445" w14:textId="77777777" w:rsidR="00BE1BAE" w:rsidRPr="0043439F" w:rsidRDefault="00BE1B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39F">
              <w:rPr>
                <w:rFonts w:ascii="Times New Roman" w:hAnsi="Times New Roman" w:cs="Times New Roman"/>
                <w:sz w:val="20"/>
                <w:szCs w:val="20"/>
              </w:rPr>
              <w:t>Утверждаю:</w:t>
            </w:r>
          </w:p>
          <w:p w14:paraId="14559AAE" w14:textId="77777777" w:rsidR="00C6548A" w:rsidRPr="0043439F" w:rsidRDefault="00C654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F99E3C" w14:textId="77777777" w:rsidR="00BE1BAE" w:rsidRPr="0043439F" w:rsidRDefault="00BE1BAE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38298E" w14:textId="77777777" w:rsidR="00BE1BAE" w:rsidRPr="0043439F" w:rsidRDefault="00BE1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BAE" w:rsidRPr="0043439F" w14:paraId="0F6CBDE2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E557" w14:textId="77777777" w:rsidR="005B7A53" w:rsidRPr="0043439F" w:rsidRDefault="005B7A53" w:rsidP="005B7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39F">
              <w:rPr>
                <w:rFonts w:ascii="Times New Roman" w:hAnsi="Times New Roman" w:cs="Times New Roman"/>
                <w:sz w:val="20"/>
                <w:szCs w:val="20"/>
              </w:rPr>
              <w:t>Согласовано:</w:t>
            </w:r>
          </w:p>
          <w:p w14:paraId="511781F1" w14:textId="77777777" w:rsidR="00C6548A" w:rsidRDefault="005B7A53" w:rsidP="005B7A53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по геологическому сопровождению </w:t>
            </w:r>
          </w:p>
          <w:p w14:paraId="6F602A8C" w14:textId="0DE0D7C4" w:rsidR="005B7A53" w:rsidRDefault="005B7A53" w:rsidP="005B7A53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бурения скважин</w:t>
            </w:r>
          </w:p>
          <w:p w14:paraId="574D24EF" w14:textId="77777777" w:rsidR="005B7A53" w:rsidRDefault="005B7A53" w:rsidP="005B7A53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ФортеИнвест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62121BF0" w14:textId="77777777" w:rsidR="005B7A53" w:rsidRDefault="005B7A53" w:rsidP="005B7A53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5425EF" w14:textId="77777777" w:rsidR="00BE1BAE" w:rsidRPr="0043439F" w:rsidRDefault="00BE1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515F" w14:textId="77777777" w:rsidR="0030075E" w:rsidRPr="0043439F" w:rsidRDefault="0030075E" w:rsidP="0030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39F">
              <w:rPr>
                <w:rFonts w:ascii="Times New Roman" w:hAnsi="Times New Roman" w:cs="Times New Roman"/>
                <w:sz w:val="20"/>
                <w:szCs w:val="20"/>
              </w:rPr>
              <w:t>Согласовано:</w:t>
            </w:r>
          </w:p>
          <w:p w14:paraId="02408EAB" w14:textId="77777777" w:rsidR="0030075E" w:rsidRPr="0043439F" w:rsidRDefault="0030075E" w:rsidP="0030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39F">
              <w:rPr>
                <w:rFonts w:ascii="Times New Roman" w:hAnsi="Times New Roman" w:cs="Times New Roman"/>
                <w:sz w:val="20"/>
                <w:szCs w:val="20"/>
              </w:rPr>
              <w:t>Заместитель генерального директора</w:t>
            </w:r>
          </w:p>
          <w:p w14:paraId="01ADF1D8" w14:textId="77777777" w:rsidR="0030075E" w:rsidRPr="0043439F" w:rsidRDefault="0030075E" w:rsidP="0030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39F">
              <w:rPr>
                <w:rFonts w:ascii="Times New Roman" w:hAnsi="Times New Roman" w:cs="Times New Roman"/>
                <w:sz w:val="20"/>
                <w:szCs w:val="20"/>
              </w:rPr>
              <w:t>Главный геолог</w:t>
            </w:r>
          </w:p>
          <w:p w14:paraId="09239609" w14:textId="77777777" w:rsidR="0030075E" w:rsidRPr="0043439F" w:rsidRDefault="0030075E" w:rsidP="0030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Преображенскнефть</w:t>
            </w:r>
            <w:proofErr w:type="spellEnd"/>
            <w:r w:rsidRPr="0043439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606A1433" w14:textId="77777777" w:rsidR="0030075E" w:rsidRPr="0043439F" w:rsidRDefault="0030075E" w:rsidP="0030075E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B3DE88" w14:textId="77777777" w:rsidR="00BE1BAE" w:rsidRPr="0043439F" w:rsidRDefault="00BE1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BAE" w:rsidRPr="0043439F" w14:paraId="75553DA1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39BD" w14:textId="77777777" w:rsidR="00BE1BAE" w:rsidRPr="0043439F" w:rsidRDefault="00BE1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CEB0" w14:textId="77777777" w:rsidR="00BE1BAE" w:rsidRPr="0043439F" w:rsidRDefault="00BE1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A53" w:rsidRPr="0043439F" w14:paraId="68B39684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74E3" w14:textId="77777777" w:rsidR="0030075E" w:rsidRPr="0043439F" w:rsidRDefault="0030075E" w:rsidP="0030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39F">
              <w:rPr>
                <w:rFonts w:ascii="Times New Roman" w:hAnsi="Times New Roman" w:cs="Times New Roman"/>
                <w:sz w:val="20"/>
                <w:szCs w:val="20"/>
              </w:rPr>
              <w:t>Согласовано:</w:t>
            </w:r>
          </w:p>
          <w:p w14:paraId="7CAEE5E7" w14:textId="77777777" w:rsidR="0030075E" w:rsidRPr="0043439F" w:rsidRDefault="0030075E" w:rsidP="0030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по бурению</w:t>
            </w:r>
          </w:p>
          <w:p w14:paraId="5CB6CD05" w14:textId="77777777" w:rsidR="0030075E" w:rsidRPr="0043439F" w:rsidRDefault="0030075E" w:rsidP="0030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Преображенскнефть</w:t>
            </w:r>
            <w:proofErr w:type="spellEnd"/>
            <w:r w:rsidRPr="0043439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2BB75A26" w14:textId="77777777" w:rsidR="0030075E" w:rsidRPr="0043439F" w:rsidRDefault="0030075E" w:rsidP="003007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886D68" w14:textId="77777777" w:rsidR="0063770E" w:rsidRPr="0043439F" w:rsidRDefault="0063770E" w:rsidP="0063770E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3D49BB" w14:textId="77777777" w:rsidR="005B7A53" w:rsidRPr="0043439F" w:rsidRDefault="005B7A53" w:rsidP="005B7A53">
            <w:pPr>
              <w:tabs>
                <w:tab w:val="left" w:pos="29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F4C5" w14:textId="77777777" w:rsidR="005B7A53" w:rsidRPr="0043439F" w:rsidRDefault="005B7A53" w:rsidP="005B7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39F">
              <w:rPr>
                <w:rFonts w:ascii="Times New Roman" w:hAnsi="Times New Roman" w:cs="Times New Roman"/>
                <w:sz w:val="20"/>
                <w:szCs w:val="20"/>
              </w:rPr>
              <w:t>Согласовано:</w:t>
            </w:r>
          </w:p>
          <w:p w14:paraId="25120569" w14:textId="77777777" w:rsidR="00C6548A" w:rsidRDefault="00AC3CE3" w:rsidP="00951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CE3">
              <w:rPr>
                <w:rFonts w:ascii="Times New Roman" w:hAnsi="Times New Roman" w:cs="Times New Roman"/>
                <w:sz w:val="20"/>
                <w:szCs w:val="20"/>
              </w:rPr>
              <w:t>Заместитель главного геолога - начальник 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ела </w:t>
            </w:r>
          </w:p>
          <w:p w14:paraId="47A3D742" w14:textId="3F6642A5" w:rsidR="00AC3CE3" w:rsidRDefault="00AC3CE3" w:rsidP="00951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геологии и недропользования</w:t>
            </w:r>
            <w:r w:rsidRPr="00AC3C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F093F2E" w14:textId="7385DD29" w:rsidR="00951C8A" w:rsidRPr="0043439F" w:rsidRDefault="00951C8A" w:rsidP="00951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Преображенскнефть</w:t>
            </w:r>
            <w:proofErr w:type="spellEnd"/>
            <w:r w:rsidRPr="0043439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1BAF0BA9" w14:textId="77777777" w:rsidR="005B7A53" w:rsidRPr="0043439F" w:rsidRDefault="005B7A53" w:rsidP="005B7A53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4261EE" w14:textId="77777777" w:rsidR="005B7A53" w:rsidRPr="0043439F" w:rsidRDefault="005B7A53" w:rsidP="005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A53" w:rsidRPr="0043439F" w14:paraId="6D59A218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78A1" w14:textId="77777777" w:rsidR="005B7A53" w:rsidRPr="0043439F" w:rsidRDefault="005B7A53" w:rsidP="005B7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39F">
              <w:rPr>
                <w:rFonts w:ascii="Times New Roman" w:hAnsi="Times New Roman" w:cs="Times New Roman"/>
                <w:sz w:val="20"/>
                <w:szCs w:val="20"/>
              </w:rPr>
              <w:t>Согласовано:</w:t>
            </w:r>
          </w:p>
          <w:p w14:paraId="1B71757C" w14:textId="77777777" w:rsidR="005B7A53" w:rsidRPr="0043439F" w:rsidRDefault="005B7A53" w:rsidP="005B7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39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аместитель генерального</w:t>
            </w:r>
            <w:r w:rsidRPr="0043439F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сервисам</w:t>
            </w:r>
          </w:p>
          <w:p w14:paraId="64747C71" w14:textId="77777777" w:rsidR="005B7A53" w:rsidRPr="0043439F" w:rsidRDefault="005B7A53" w:rsidP="005B7A53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501511" w14:textId="77777777" w:rsidR="005B7A53" w:rsidRPr="0043439F" w:rsidRDefault="005B7A53" w:rsidP="005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F698" w14:textId="77777777" w:rsidR="0036116D" w:rsidRPr="0043439F" w:rsidRDefault="0036116D" w:rsidP="00361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3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Согласовано:</w:t>
            </w:r>
          </w:p>
          <w:p w14:paraId="73CFEE32" w14:textId="77777777" w:rsidR="0036116D" w:rsidRPr="0043439F" w:rsidRDefault="0036116D" w:rsidP="00361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технического директора</w:t>
            </w:r>
          </w:p>
          <w:p w14:paraId="1DF41F98" w14:textId="77777777" w:rsidR="005B7A53" w:rsidRPr="0043439F" w:rsidRDefault="005B7A53" w:rsidP="005B7A53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44ED8B" w14:textId="77777777" w:rsidR="005B7A53" w:rsidRPr="0043439F" w:rsidRDefault="005B7A53" w:rsidP="005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A53" w:rsidRPr="0043439F" w14:paraId="45D96E50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BD5B" w14:textId="10E4C875" w:rsidR="005B7A53" w:rsidRPr="0043439F" w:rsidRDefault="00FB3386" w:rsidP="005B7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Согласовано</w:t>
            </w:r>
            <w:r w:rsidR="005B7A53" w:rsidRPr="004343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6C89D97" w14:textId="77777777" w:rsidR="005B7A53" w:rsidRPr="0043439F" w:rsidRDefault="005B7A53" w:rsidP="004913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0DF0" w14:textId="7E9FBB36" w:rsidR="00FB3386" w:rsidRPr="0043439F" w:rsidRDefault="000605A2" w:rsidP="00FB33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Согласовано</w:t>
            </w:r>
            <w:r w:rsidR="00FB3386" w:rsidRPr="004343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F3C74F0" w14:textId="77777777" w:rsidR="00FB3386" w:rsidRPr="0043439F" w:rsidRDefault="00FB3386" w:rsidP="00FB3386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525025" w14:textId="77777777" w:rsidR="005B7A53" w:rsidRPr="0043439F" w:rsidRDefault="005B7A53" w:rsidP="005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05A2" w:rsidRPr="0043439F" w14:paraId="7CE838F9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4B2C" w14:textId="77777777" w:rsidR="000605A2" w:rsidRPr="0043439F" w:rsidRDefault="000605A2" w:rsidP="000605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Согласовано</w:t>
            </w:r>
            <w:r w:rsidRPr="004343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D438066" w14:textId="77777777" w:rsidR="000605A2" w:rsidRPr="0043439F" w:rsidRDefault="000605A2" w:rsidP="000605A2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A6488B" w14:textId="77777777" w:rsidR="000605A2" w:rsidRDefault="000605A2" w:rsidP="000605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3830" w14:textId="77777777" w:rsidR="000605A2" w:rsidRPr="0043439F" w:rsidRDefault="000605A2" w:rsidP="000605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39F">
              <w:rPr>
                <w:rFonts w:ascii="Times New Roman" w:hAnsi="Times New Roman" w:cs="Times New Roman"/>
                <w:sz w:val="20"/>
                <w:szCs w:val="20"/>
              </w:rPr>
              <w:t>Подготовил:</w:t>
            </w:r>
          </w:p>
          <w:p w14:paraId="106FAF60" w14:textId="77777777" w:rsidR="00C6548A" w:rsidRPr="0043439F" w:rsidRDefault="00C6548A" w:rsidP="000605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DA2575" w14:textId="77777777" w:rsidR="000605A2" w:rsidRPr="0043439F" w:rsidRDefault="000605A2" w:rsidP="000605A2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39F7E7" w14:textId="77777777" w:rsidR="000605A2" w:rsidRPr="0043439F" w:rsidRDefault="000605A2" w:rsidP="000605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69C8DB" w14:textId="77777777" w:rsidR="00BE1BAE" w:rsidRDefault="00BE1BAE" w:rsidP="00BE1BAE">
      <w:pPr>
        <w:spacing w:after="0"/>
        <w:rPr>
          <w:rFonts w:ascii="Times New Roman" w:hAnsi="Times New Roman" w:cs="Times New Roman"/>
          <w:sz w:val="32"/>
          <w:szCs w:val="32"/>
        </w:rPr>
        <w:sectPr w:rsidR="00BE1BAE">
          <w:pgSz w:w="11906" w:h="16838"/>
          <w:pgMar w:top="993" w:right="566" w:bottom="1134" w:left="1134" w:header="284" w:footer="708" w:gutter="0"/>
          <w:cols w:space="720"/>
        </w:sectPr>
      </w:pPr>
    </w:p>
    <w:p w14:paraId="3546E857" w14:textId="619C4EFC" w:rsidR="00865F9F" w:rsidRPr="00DC11BF" w:rsidRDefault="00865F9F" w:rsidP="00384601">
      <w:pPr>
        <w:pStyle w:val="Default"/>
        <w:tabs>
          <w:tab w:val="left" w:pos="10206"/>
        </w:tabs>
        <w:rPr>
          <w:sz w:val="23"/>
          <w:szCs w:val="23"/>
        </w:rPr>
      </w:pPr>
      <w:r w:rsidRPr="00DC11BF">
        <w:rPr>
          <w:sz w:val="23"/>
          <w:szCs w:val="23"/>
        </w:rPr>
        <w:lastRenderedPageBreak/>
        <w:t>СОДЕРЖАНИЕ:</w:t>
      </w:r>
    </w:p>
    <w:p w14:paraId="6CE23F34" w14:textId="77777777" w:rsidR="00B47453" w:rsidRDefault="00B47453" w:rsidP="00384601">
      <w:pPr>
        <w:tabs>
          <w:tab w:val="left" w:pos="10206"/>
        </w:tabs>
        <w:spacing w:after="0"/>
        <w:rPr>
          <w:rFonts w:ascii="Times New Roman" w:hAnsi="Times New Roman" w:cs="Times New Roman"/>
          <w:bCs/>
          <w:sz w:val="16"/>
          <w:szCs w:val="16"/>
        </w:rPr>
      </w:pPr>
    </w:p>
    <w:sdt>
      <w:sdtPr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id w:val="14717106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5427880" w14:textId="24E0A31C" w:rsidR="007473CA" w:rsidRPr="00C74BA3" w:rsidRDefault="007473CA">
          <w:pPr>
            <w:pStyle w:val="af6"/>
            <w:rPr>
              <w:rFonts w:ascii="Times New Roman" w:hAnsi="Times New Roman" w:cs="Times New Roman"/>
              <w:sz w:val="23"/>
              <w:szCs w:val="23"/>
            </w:rPr>
          </w:pPr>
        </w:p>
        <w:p w14:paraId="2E1B0C9F" w14:textId="77777777" w:rsidR="00C74BA3" w:rsidRPr="00C74BA3" w:rsidRDefault="007473CA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r w:rsidRPr="00C74BA3">
            <w:rPr>
              <w:rFonts w:ascii="Times New Roman" w:hAnsi="Times New Roman" w:cs="Times New Roman"/>
              <w:sz w:val="23"/>
              <w:szCs w:val="23"/>
            </w:rPr>
            <w:fldChar w:fldCharType="begin"/>
          </w:r>
          <w:r w:rsidRPr="00C74BA3">
            <w:rPr>
              <w:rFonts w:ascii="Times New Roman" w:hAnsi="Times New Roman" w:cs="Times New Roman"/>
              <w:sz w:val="23"/>
              <w:szCs w:val="23"/>
            </w:rPr>
            <w:instrText xml:space="preserve"> TOC \o "1-3" \h \z \u </w:instrText>
          </w:r>
          <w:r w:rsidRPr="00C74BA3">
            <w:rPr>
              <w:rFonts w:ascii="Times New Roman" w:hAnsi="Times New Roman" w:cs="Times New Roman"/>
              <w:sz w:val="23"/>
              <w:szCs w:val="23"/>
            </w:rPr>
            <w:fldChar w:fldCharType="separate"/>
          </w:r>
          <w:hyperlink w:anchor="_Toc77337755" w:history="1">
            <w:r w:rsidR="00C74BA3" w:rsidRPr="00C74BA3">
              <w:rPr>
                <w:rStyle w:val="ac"/>
                <w:rFonts w:ascii="Times New Roman" w:hAnsi="Times New Roman" w:cs="Times New Roman"/>
                <w:b/>
                <w:bCs/>
                <w:noProof/>
                <w:sz w:val="23"/>
                <w:szCs w:val="23"/>
              </w:rPr>
              <w:t>1. Общие данные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_Toc77337755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5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5EBFF6A4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56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1.1 </w:t>
            </w:r>
            <w:r w:rsidR="00C74BA3" w:rsidRPr="00C74BA3">
              <w:rPr>
                <w:rStyle w:val="ac"/>
                <w:rFonts w:ascii="Times New Roman" w:eastAsiaTheme="majorEastAsia" w:hAnsi="Times New Roman"/>
                <w:noProof/>
                <w:sz w:val="23"/>
                <w:szCs w:val="23"/>
              </w:rPr>
              <w:t>Внесение изменений в программу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_Toc77337756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5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0565EB57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57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1.2 </w:t>
            </w:r>
            <w:r w:rsidR="00C74BA3" w:rsidRPr="00C74BA3">
              <w:rPr>
                <w:rStyle w:val="ac"/>
                <w:rFonts w:ascii="Times New Roman" w:eastAsiaTheme="majorEastAsia" w:hAnsi="Times New Roman"/>
                <w:noProof/>
                <w:sz w:val="23"/>
                <w:szCs w:val="23"/>
              </w:rPr>
              <w:t>Проектные данные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_Toc77337757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5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32022274" w14:textId="77777777" w:rsidR="00C74BA3" w:rsidRPr="00C74BA3" w:rsidRDefault="00AC3E01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hyperlink w:anchor="_Toc77337758" w:history="1">
            <w:r w:rsidR="00C74BA3" w:rsidRPr="00C74BA3">
              <w:rPr>
                <w:rStyle w:val="ac"/>
                <w:rFonts w:ascii="Times New Roman" w:hAnsi="Times New Roman" w:cs="Times New Roman"/>
                <w:b/>
                <w:bCs/>
                <w:noProof/>
                <w:sz w:val="23"/>
                <w:szCs w:val="23"/>
              </w:rPr>
              <w:t>2. Расчетная траектория скважины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_Toc77337758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6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16F07850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59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2.1 </w:t>
            </w:r>
            <w:r w:rsidR="00C74BA3" w:rsidRPr="00C74BA3">
              <w:rPr>
                <w:rStyle w:val="ac"/>
                <w:rFonts w:ascii="Times New Roman" w:eastAsiaTheme="majorEastAsia" w:hAnsi="Times New Roman"/>
                <w:noProof/>
                <w:sz w:val="23"/>
                <w:szCs w:val="23"/>
              </w:rPr>
              <w:t>Плановый профиль скважины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_Toc77337759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6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22444312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60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2.2 </w:t>
            </w:r>
            <w:r w:rsidR="00C74BA3" w:rsidRPr="00C74BA3">
              <w:rPr>
                <w:rStyle w:val="ac"/>
                <w:rFonts w:ascii="Times New Roman" w:eastAsiaTheme="majorEastAsia" w:hAnsi="Times New Roman"/>
                <w:noProof/>
                <w:sz w:val="23"/>
                <w:szCs w:val="23"/>
              </w:rPr>
              <w:t>Горизонтальная и вертикальная проекции скважины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_Toc77337760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7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2FCDD13F" w14:textId="77777777" w:rsidR="00C74BA3" w:rsidRPr="00C74BA3" w:rsidRDefault="00AC3E01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hyperlink w:anchor="_Toc77337761" w:history="1">
            <w:r w:rsidR="00C74BA3" w:rsidRPr="00C74BA3">
              <w:rPr>
                <w:rStyle w:val="ac"/>
                <w:rFonts w:ascii="Times New Roman" w:hAnsi="Times New Roman" w:cs="Times New Roman"/>
                <w:b/>
                <w:bCs/>
                <w:noProof/>
                <w:sz w:val="23"/>
                <w:szCs w:val="23"/>
              </w:rPr>
              <w:t>3. График глубина-день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_Toc77337761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8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05E13136" w14:textId="77777777" w:rsidR="00C74BA3" w:rsidRPr="00C74BA3" w:rsidRDefault="00AC3E01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hyperlink w:anchor="_Toc77337762" w:history="1">
            <w:r w:rsidR="00C74BA3" w:rsidRPr="00C74BA3">
              <w:rPr>
                <w:rStyle w:val="ac"/>
                <w:rFonts w:ascii="Times New Roman" w:hAnsi="Times New Roman" w:cs="Times New Roman"/>
                <w:b/>
                <w:bCs/>
                <w:noProof/>
                <w:sz w:val="23"/>
                <w:szCs w:val="23"/>
              </w:rPr>
              <w:t>4. Конструкция скважины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_Toc77337762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9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2B29977F" w14:textId="77777777" w:rsidR="00C74BA3" w:rsidRPr="00C74BA3" w:rsidRDefault="00AC3E01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hyperlink w:anchor="_Toc77337763" w:history="1">
            <w:r w:rsidR="00C74BA3" w:rsidRPr="00C74BA3">
              <w:rPr>
                <w:rStyle w:val="ac"/>
                <w:rFonts w:ascii="Times New Roman" w:hAnsi="Times New Roman" w:cs="Times New Roman"/>
                <w:b/>
                <w:bCs/>
                <w:noProof/>
                <w:sz w:val="23"/>
                <w:szCs w:val="23"/>
              </w:rPr>
              <w:t>5. Стратиграфический разрез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_Toc77337763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10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75A5A36C" w14:textId="77777777" w:rsidR="00C74BA3" w:rsidRPr="00C74BA3" w:rsidRDefault="00AC3E01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hyperlink w:anchor="_Toc77337764" w:history="1">
            <w:r w:rsidR="00C74BA3" w:rsidRPr="00C74BA3">
              <w:rPr>
                <w:rStyle w:val="ac"/>
                <w:rFonts w:ascii="Times New Roman" w:hAnsi="Times New Roman" w:cs="Times New Roman"/>
                <w:b/>
                <w:bCs/>
                <w:noProof/>
                <w:sz w:val="23"/>
                <w:szCs w:val="23"/>
              </w:rPr>
              <w:t>6. Осложнения в процессе бурения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_Toc77337764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11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6E7B6097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65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6.1 </w:t>
            </w:r>
            <w:r w:rsidR="00C74BA3" w:rsidRPr="00C74BA3">
              <w:rPr>
                <w:rStyle w:val="ac"/>
                <w:rFonts w:ascii="Times New Roman" w:eastAsiaTheme="majorEastAsia" w:hAnsi="Times New Roman"/>
                <w:noProof/>
                <w:sz w:val="23"/>
                <w:szCs w:val="23"/>
              </w:rPr>
              <w:t>Поглощение бурового раствора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_Toc77337765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11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0E357286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66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6.2 </w:t>
            </w:r>
            <w:r w:rsidR="00C74BA3" w:rsidRPr="00C74BA3">
              <w:rPr>
                <w:rStyle w:val="ac"/>
                <w:rFonts w:ascii="Times New Roman" w:eastAsiaTheme="majorEastAsia" w:hAnsi="Times New Roman"/>
                <w:noProof/>
                <w:sz w:val="23"/>
                <w:szCs w:val="23"/>
              </w:rPr>
              <w:t>Осыпи и обвалы (размыв солей) стенок скважины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_Toc77337766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11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33774749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67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6.3 </w:t>
            </w:r>
            <w:r w:rsidR="00C74BA3" w:rsidRPr="00C74BA3">
              <w:rPr>
                <w:rStyle w:val="ac"/>
                <w:rFonts w:ascii="Times New Roman" w:eastAsiaTheme="majorEastAsia" w:hAnsi="Times New Roman"/>
                <w:noProof/>
                <w:sz w:val="23"/>
                <w:szCs w:val="23"/>
              </w:rPr>
              <w:t>Нефтегазопроявления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_Toc77337767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12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01F695BD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68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6.4 </w:t>
            </w:r>
            <w:r w:rsidR="00C74BA3" w:rsidRPr="00C74BA3">
              <w:rPr>
                <w:rStyle w:val="ac"/>
                <w:rFonts w:ascii="Times New Roman" w:eastAsiaTheme="majorEastAsia" w:hAnsi="Times New Roman"/>
                <w:noProof/>
                <w:sz w:val="23"/>
                <w:szCs w:val="23"/>
              </w:rPr>
              <w:t>Прихватоопасные зоны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_Toc77337768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12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6BDB1B72" w14:textId="77777777" w:rsidR="00C74BA3" w:rsidRPr="00C74BA3" w:rsidRDefault="00AC3E01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hyperlink w:anchor="_Toc77337769" w:history="1">
            <w:r w:rsidR="00C74BA3" w:rsidRPr="00C74BA3">
              <w:rPr>
                <w:rStyle w:val="ac"/>
                <w:rFonts w:ascii="Times New Roman" w:hAnsi="Times New Roman" w:cs="Times New Roman"/>
                <w:b/>
                <w:bCs/>
                <w:noProof/>
                <w:sz w:val="23"/>
                <w:szCs w:val="23"/>
              </w:rPr>
              <w:t>7. Параметры промывочной жидкости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_Toc77337769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13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4FB8CF90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70" w:history="1">
            <w:r w:rsidR="00C74BA3" w:rsidRPr="00C74BA3">
              <w:rPr>
                <w:rStyle w:val="ac"/>
                <w:rFonts w:ascii="Times New Roman" w:hAnsi="Times New Roman"/>
                <w:b/>
                <w:noProof/>
                <w:sz w:val="23"/>
                <w:szCs w:val="23"/>
              </w:rPr>
              <w:t>7.1 Периодичность замера параметров пробы бурового раствора.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_Toc77337770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14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7FFFAE7C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71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>7.2 Требования к системе очистки.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_Toc77337771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14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0ED5CFD3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72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>7.3 Характеристики буровых насосов.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_Toc77337772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16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3B928009" w14:textId="77777777" w:rsidR="00C74BA3" w:rsidRPr="00C74BA3" w:rsidRDefault="00AC3E01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hyperlink w:anchor="_Toc77337773" w:history="1">
            <w:r w:rsidR="00C74BA3" w:rsidRPr="00C74BA3">
              <w:rPr>
                <w:rStyle w:val="ac"/>
                <w:rFonts w:ascii="Times New Roman" w:hAnsi="Times New Roman" w:cs="Times New Roman"/>
                <w:b/>
                <w:bCs/>
                <w:noProof/>
                <w:sz w:val="23"/>
                <w:szCs w:val="23"/>
              </w:rPr>
              <w:t>8. Программа геофизических исследований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_Toc77337773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17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7E469D73" w14:textId="77777777" w:rsidR="00C74BA3" w:rsidRPr="00C74BA3" w:rsidRDefault="00AC3E01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hyperlink w:anchor="_Toc77337774" w:history="1">
            <w:r w:rsidR="00C74BA3" w:rsidRPr="00C74BA3">
              <w:rPr>
                <w:rStyle w:val="ac"/>
                <w:rFonts w:ascii="Times New Roman" w:hAnsi="Times New Roman" w:cs="Times New Roman"/>
                <w:b/>
                <w:bCs/>
                <w:noProof/>
                <w:sz w:val="23"/>
                <w:szCs w:val="23"/>
              </w:rPr>
              <w:t>9. Режимно-технологическая карта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_Toc77337774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18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76135037" w14:textId="77777777" w:rsidR="00C74BA3" w:rsidRPr="00C74BA3" w:rsidRDefault="00AC3E01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hyperlink w:anchor="_Toc77337775" w:history="1">
            <w:r w:rsidR="00C74BA3" w:rsidRPr="00C74BA3">
              <w:rPr>
                <w:rStyle w:val="ac"/>
                <w:rFonts w:ascii="Times New Roman" w:hAnsi="Times New Roman" w:cs="Times New Roman"/>
                <w:bCs/>
                <w:noProof/>
                <w:sz w:val="23"/>
                <w:szCs w:val="23"/>
              </w:rPr>
              <w:t xml:space="preserve">10. </w:t>
            </w:r>
            <w:r w:rsidR="00C74BA3" w:rsidRPr="00C74BA3">
              <w:rPr>
                <w:rStyle w:val="ac"/>
                <w:rFonts w:ascii="Times New Roman" w:hAnsi="Times New Roman" w:cs="Times New Roman"/>
                <w:b/>
                <w:bCs/>
                <w:noProof/>
                <w:sz w:val="23"/>
                <w:szCs w:val="23"/>
              </w:rPr>
              <w:t>Бурение секции под направление 426 мм (0 – 50,0 м)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_Toc77337775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19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5DF94F88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76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10.1 </w:t>
            </w:r>
            <w:r w:rsidR="00C74BA3" w:rsidRPr="00C74BA3">
              <w:rPr>
                <w:rStyle w:val="ac"/>
                <w:rFonts w:ascii="Times New Roman" w:eastAsiaTheme="majorEastAsia" w:hAnsi="Times New Roman"/>
                <w:noProof/>
                <w:sz w:val="23"/>
                <w:szCs w:val="23"/>
              </w:rPr>
              <w:t>Цели и задачи бурения интервала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_Toc77337776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19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406CF07E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77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10.2 </w:t>
            </w:r>
            <w:r w:rsidR="00C74BA3" w:rsidRPr="00C74BA3">
              <w:rPr>
                <w:rStyle w:val="ac"/>
                <w:rFonts w:ascii="Times New Roman" w:eastAsiaTheme="majorEastAsia" w:hAnsi="Times New Roman"/>
                <w:noProof/>
                <w:sz w:val="23"/>
                <w:szCs w:val="23"/>
              </w:rPr>
              <w:t>КНБК для бурения интервала, ожидаемые значения параметров при бурении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_Toc77337777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19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2E52F4AE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78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10.3 </w:t>
            </w:r>
            <w:r w:rsidR="00C74BA3" w:rsidRPr="00C74BA3">
              <w:rPr>
                <w:rStyle w:val="ac"/>
                <w:rFonts w:ascii="Times New Roman" w:hAnsi="Times New Roman"/>
                <w:noProof/>
                <w:sz w:val="23"/>
                <w:szCs w:val="23"/>
              </w:rPr>
              <w:t>Крепление 426мм направления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_Toc77337778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20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3F81880F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79" w:history="1">
            <w:r w:rsidR="00C74BA3" w:rsidRPr="00C74BA3">
              <w:rPr>
                <w:rStyle w:val="ac"/>
                <w:rFonts w:ascii="Times New Roman" w:hAnsi="Times New Roman"/>
                <w:b/>
                <w:noProof/>
                <w:sz w:val="23"/>
                <w:szCs w:val="23"/>
              </w:rPr>
              <w:t xml:space="preserve">10.5 </w:t>
            </w:r>
            <w:r w:rsidR="00C74BA3" w:rsidRPr="00C74BA3">
              <w:rPr>
                <w:rStyle w:val="ac"/>
                <w:rFonts w:ascii="Times New Roman" w:hAnsi="Times New Roman"/>
                <w:noProof/>
                <w:sz w:val="23"/>
                <w:szCs w:val="23"/>
              </w:rPr>
              <w:t>Ожидаемая потребность в буровом растворе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_Toc77337779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21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674D80E9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80" w:history="1">
            <w:r w:rsidR="00C74BA3" w:rsidRPr="00C74BA3">
              <w:rPr>
                <w:rStyle w:val="ac"/>
                <w:rFonts w:ascii="Times New Roman" w:hAnsi="Times New Roman"/>
                <w:b/>
                <w:noProof/>
                <w:sz w:val="23"/>
                <w:szCs w:val="23"/>
              </w:rPr>
              <w:t xml:space="preserve">10.6 </w:t>
            </w:r>
            <w:r w:rsidR="00C74BA3" w:rsidRPr="00C74BA3">
              <w:rPr>
                <w:rStyle w:val="ac"/>
                <w:rFonts w:ascii="Times New Roman" w:hAnsi="Times New Roman"/>
                <w:noProof/>
                <w:sz w:val="23"/>
                <w:szCs w:val="23"/>
              </w:rPr>
              <w:t>Ожидаемая потребность в материалах.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_Toc77337780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21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23576634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81" w:history="1">
            <w:r w:rsidR="00C74BA3" w:rsidRPr="00C74BA3">
              <w:rPr>
                <w:rStyle w:val="ac"/>
                <w:rFonts w:ascii="Times New Roman" w:hAnsi="Times New Roman"/>
                <w:b/>
                <w:noProof/>
                <w:sz w:val="23"/>
                <w:szCs w:val="23"/>
              </w:rPr>
              <w:t xml:space="preserve">10.7 </w:t>
            </w:r>
            <w:r w:rsidR="00C74BA3" w:rsidRPr="00C74BA3">
              <w:rPr>
                <w:rStyle w:val="ac"/>
                <w:rFonts w:ascii="Times New Roman" w:hAnsi="Times New Roman"/>
                <w:noProof/>
                <w:sz w:val="23"/>
                <w:szCs w:val="23"/>
              </w:rPr>
              <w:t>Инженерные рекомендации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_Toc77337781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21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6AF8A085" w14:textId="4E30419E" w:rsidR="00C74BA3" w:rsidRPr="00C74BA3" w:rsidRDefault="00AC3E01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hyperlink w:anchor="_Toc77337782" w:history="1">
            <w:r w:rsidR="00C74BA3" w:rsidRPr="00C74BA3">
              <w:rPr>
                <w:rStyle w:val="ac"/>
                <w:rFonts w:ascii="Times New Roman" w:hAnsi="Times New Roman" w:cs="Times New Roman"/>
                <w:noProof/>
                <w:sz w:val="23"/>
                <w:szCs w:val="23"/>
              </w:rPr>
              <w:t>11 Бурение секци</w:t>
            </w:r>
            <w:r w:rsidR="0093271E">
              <w:rPr>
                <w:rStyle w:val="ac"/>
                <w:rFonts w:ascii="Times New Roman" w:hAnsi="Times New Roman" w:cs="Times New Roman"/>
                <w:noProof/>
                <w:sz w:val="23"/>
                <w:szCs w:val="23"/>
              </w:rPr>
              <w:t xml:space="preserve">и под кондуктор 324 мм (50 – </w:t>
            </w:r>
            <w:r w:rsidR="00C74BA3" w:rsidRPr="00C74BA3">
              <w:rPr>
                <w:rStyle w:val="ac"/>
                <w:rFonts w:ascii="Times New Roman" w:hAnsi="Times New Roman" w:cs="Times New Roman"/>
                <w:noProof/>
                <w:sz w:val="23"/>
                <w:szCs w:val="23"/>
              </w:rPr>
              <w:t xml:space="preserve"> м)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_Toc77337782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22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5F330108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83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11.1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Цели и задачи бурения интервала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_Toc77337783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22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42BB6D58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84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11.2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КНБК для бурения интервала, ожидаемые значения параметров при бурении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_Toc77337784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22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2B5E8FDA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85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11.3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Состав КНБК для шаблонировки/ проработки интервала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_Toc77337785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23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65C17197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86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11.4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Гидравлический расчет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_Toc77337786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24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492F8E10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87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11.5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Расчет спуска ОК 324 мм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_Toc77337787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24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4069DE58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88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11.6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Расчет крепления ОК 324 мм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_Toc77337788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25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3883AA57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89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11.7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Ход работ под 324мм кондуктор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_Toc77337789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25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2E2A9350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90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11.8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Ожидаемая потребность в буровом растворе.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_Toc77337790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26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32623762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91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11.9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Ожидаемая потребность в материалах.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_Toc77337791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26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7CF383D6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92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11.10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Инженерные рекомендации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_Toc77337792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26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2515B5C2" w14:textId="2488DC4E" w:rsidR="00C74BA3" w:rsidRPr="00C74BA3" w:rsidRDefault="00AC3E01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hyperlink w:anchor="_Toc77337793" w:history="1">
            <w:r w:rsidR="00C74BA3" w:rsidRPr="00C74BA3">
              <w:rPr>
                <w:rStyle w:val="ac"/>
                <w:rFonts w:ascii="Times New Roman" w:hAnsi="Times New Roman" w:cs="Times New Roman"/>
                <w:noProof/>
                <w:sz w:val="23"/>
                <w:szCs w:val="23"/>
              </w:rPr>
              <w:t>12. Бурение секции под техни</w:t>
            </w:r>
            <w:r w:rsidR="0093271E">
              <w:rPr>
                <w:rStyle w:val="ac"/>
                <w:rFonts w:ascii="Times New Roman" w:hAnsi="Times New Roman" w:cs="Times New Roman"/>
                <w:noProof/>
                <w:sz w:val="23"/>
                <w:szCs w:val="23"/>
              </w:rPr>
              <w:t xml:space="preserve">ческую колонну 245 мм (200 – </w:t>
            </w:r>
            <w:r w:rsidR="00C74BA3" w:rsidRPr="00C74BA3">
              <w:rPr>
                <w:rStyle w:val="ac"/>
                <w:rFonts w:ascii="Times New Roman" w:hAnsi="Times New Roman" w:cs="Times New Roman"/>
                <w:noProof/>
                <w:sz w:val="23"/>
                <w:szCs w:val="23"/>
              </w:rPr>
              <w:t xml:space="preserve"> м)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_Toc77337793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28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4CEAA79F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94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12.1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Цели и задачи бурения интервала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_Toc77337794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28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612D57ED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95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12.2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КНБК для бурения интервала, ожидаемые значения параметров при бурении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_Toc77337795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28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2392FEC8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96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12.3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Состав КНБК для шаблонировки / проработки интервала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_Toc77337796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30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594516C5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97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12.4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Гидравлический расчет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_Toc77337797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31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4A8774C8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98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12.5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Расчет спуска ОК 245 мм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_Toc77337798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31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4998081A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799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12.6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Ход работ под 245мм техническую колонну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_Toc77337799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32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687BB96A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800" w:history="1">
            <w:r w:rsidR="00C74BA3" w:rsidRPr="00C74BA3">
              <w:rPr>
                <w:rStyle w:val="ac"/>
                <w:rFonts w:ascii="Times New Roman" w:hAnsi="Times New Roman"/>
                <w:b/>
                <w:noProof/>
                <w:sz w:val="23"/>
                <w:szCs w:val="23"/>
              </w:rPr>
              <w:t xml:space="preserve">12.7 </w:t>
            </w:r>
            <w:r w:rsidR="00C74BA3" w:rsidRPr="00C74BA3">
              <w:rPr>
                <w:rStyle w:val="ac"/>
                <w:rFonts w:ascii="Times New Roman" w:hAnsi="Times New Roman"/>
                <w:noProof/>
                <w:sz w:val="23"/>
                <w:szCs w:val="23"/>
              </w:rPr>
              <w:t>Ожидаемая потребность в буровом растворе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_Toc77337800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32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6D850DE4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801" w:history="1">
            <w:r w:rsidR="00C74BA3" w:rsidRPr="00C74BA3">
              <w:rPr>
                <w:rStyle w:val="ac"/>
                <w:rFonts w:ascii="Times New Roman" w:hAnsi="Times New Roman"/>
                <w:b/>
                <w:noProof/>
                <w:sz w:val="23"/>
                <w:szCs w:val="23"/>
              </w:rPr>
              <w:t xml:space="preserve">12.8 </w:t>
            </w:r>
            <w:r w:rsidR="00C74BA3" w:rsidRPr="00C74BA3">
              <w:rPr>
                <w:rStyle w:val="ac"/>
                <w:rFonts w:ascii="Times New Roman" w:hAnsi="Times New Roman"/>
                <w:noProof/>
                <w:sz w:val="23"/>
                <w:szCs w:val="23"/>
              </w:rPr>
              <w:t>Ожидаемая потребность в материалах.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_Toc77337801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33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2472E3BC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802" w:history="1">
            <w:r w:rsidR="00C74BA3" w:rsidRPr="00C74BA3">
              <w:rPr>
                <w:rStyle w:val="ac"/>
                <w:rFonts w:ascii="Times New Roman" w:hAnsi="Times New Roman"/>
                <w:b/>
                <w:noProof/>
                <w:sz w:val="23"/>
                <w:szCs w:val="23"/>
              </w:rPr>
              <w:t xml:space="preserve">12.9 </w:t>
            </w:r>
            <w:r w:rsidR="00C74BA3" w:rsidRPr="00C74BA3">
              <w:rPr>
                <w:rStyle w:val="ac"/>
                <w:rFonts w:ascii="Times New Roman" w:hAnsi="Times New Roman"/>
                <w:noProof/>
                <w:sz w:val="23"/>
                <w:szCs w:val="23"/>
              </w:rPr>
              <w:t>Инженерные рекомендации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_Toc77337802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33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6697592B" w14:textId="22323E61" w:rsidR="00C74BA3" w:rsidRPr="00C74BA3" w:rsidRDefault="00AC3E01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hyperlink w:anchor="_Toc77337803" w:history="1">
            <w:r w:rsidR="00C74BA3" w:rsidRPr="00C74BA3">
              <w:rPr>
                <w:rStyle w:val="ac"/>
                <w:rFonts w:ascii="Times New Roman" w:hAnsi="Times New Roman" w:cs="Times New Roman"/>
                <w:noProof/>
                <w:sz w:val="23"/>
                <w:szCs w:val="23"/>
              </w:rPr>
              <w:t>13. Бурение секции под эксплуатационн</w:t>
            </w:r>
            <w:r w:rsidR="004913D3">
              <w:rPr>
                <w:rStyle w:val="ac"/>
                <w:rFonts w:ascii="Times New Roman" w:hAnsi="Times New Roman" w:cs="Times New Roman"/>
                <w:noProof/>
                <w:sz w:val="23"/>
                <w:szCs w:val="23"/>
              </w:rPr>
              <w:t xml:space="preserve">ую колонну 168 мм (850 – </w:t>
            </w:r>
            <w:r w:rsidR="00C74BA3" w:rsidRPr="00C74BA3">
              <w:rPr>
                <w:rStyle w:val="ac"/>
                <w:rFonts w:ascii="Times New Roman" w:hAnsi="Times New Roman" w:cs="Times New Roman"/>
                <w:noProof/>
                <w:sz w:val="23"/>
                <w:szCs w:val="23"/>
              </w:rPr>
              <w:t>м)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_Toc77337803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34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5744B776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804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13.1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Цели и задачи интервала бурения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_Toc77337804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34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023F18D7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805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13.2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КНБК для бурения интервала: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_Toc77337805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34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49A8A3F5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806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13.3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Гидравлический расчет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_Toc77337806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37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65A6BC28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807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13.4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Ход работ при бурении секции под ЭК диаметром 168мм.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_Toc77337807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38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488D2651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808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>13.5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 xml:space="preserve"> Расчет спуска ОК 168 мм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_Toc77337808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38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6A03DED2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809" w:history="1">
            <w:r w:rsidR="00C74BA3" w:rsidRPr="00C74BA3">
              <w:rPr>
                <w:rStyle w:val="ac"/>
                <w:rFonts w:ascii="Times New Roman" w:hAnsi="Times New Roman"/>
                <w:b/>
                <w:noProof/>
                <w:sz w:val="23"/>
                <w:szCs w:val="23"/>
              </w:rPr>
              <w:t xml:space="preserve">13.6 </w:t>
            </w:r>
            <w:r w:rsidR="00C74BA3" w:rsidRPr="00C74BA3">
              <w:rPr>
                <w:rStyle w:val="ac"/>
                <w:rFonts w:ascii="Times New Roman" w:hAnsi="Times New Roman"/>
                <w:noProof/>
                <w:sz w:val="23"/>
                <w:szCs w:val="23"/>
              </w:rPr>
              <w:t>Ожидаемая потребность в буровом растворе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_Toc77337809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40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3187FF9F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810" w:history="1">
            <w:r w:rsidR="00C74BA3" w:rsidRPr="00C74BA3">
              <w:rPr>
                <w:rStyle w:val="ac"/>
                <w:rFonts w:ascii="Times New Roman" w:hAnsi="Times New Roman"/>
                <w:b/>
                <w:noProof/>
                <w:sz w:val="23"/>
                <w:szCs w:val="23"/>
              </w:rPr>
              <w:t xml:space="preserve">13.7 </w:t>
            </w:r>
            <w:r w:rsidR="00C74BA3" w:rsidRPr="00C74BA3">
              <w:rPr>
                <w:rStyle w:val="ac"/>
                <w:rFonts w:ascii="Times New Roman" w:hAnsi="Times New Roman"/>
                <w:noProof/>
                <w:sz w:val="23"/>
                <w:szCs w:val="23"/>
              </w:rPr>
              <w:t>Ожидаемая потребность в материалах.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_Toc77337810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40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49664EBA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811" w:history="1">
            <w:r w:rsidR="00C74BA3" w:rsidRPr="00C74BA3">
              <w:rPr>
                <w:rStyle w:val="ac"/>
                <w:rFonts w:ascii="Times New Roman" w:hAnsi="Times New Roman"/>
                <w:b/>
                <w:noProof/>
                <w:sz w:val="23"/>
                <w:szCs w:val="23"/>
              </w:rPr>
              <w:t xml:space="preserve">13.8 </w:t>
            </w:r>
            <w:r w:rsidR="00C74BA3" w:rsidRPr="00C74BA3">
              <w:rPr>
                <w:rStyle w:val="ac"/>
                <w:rFonts w:ascii="Times New Roman" w:hAnsi="Times New Roman"/>
                <w:noProof/>
                <w:sz w:val="23"/>
                <w:szCs w:val="23"/>
              </w:rPr>
              <w:t>Инженерные рекомендации.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_Toc77337811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40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74E718D9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812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13.9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Ожидаемая потребность в буровом растворе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_Toc77337812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41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60B13085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813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13.10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Ожидаемая потребность в материалах.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_Toc77337813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41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089F498B" w14:textId="77777777" w:rsidR="00C74BA3" w:rsidRPr="00C74BA3" w:rsidRDefault="00AC3E01">
          <w:pPr>
            <w:pStyle w:val="21"/>
            <w:tabs>
              <w:tab w:val="right" w:leader="dot" w:pos="10196"/>
            </w:tabs>
            <w:rPr>
              <w:rFonts w:ascii="Times New Roman" w:hAnsi="Times New Roman"/>
              <w:noProof/>
              <w:sz w:val="23"/>
              <w:szCs w:val="23"/>
            </w:rPr>
          </w:pPr>
          <w:hyperlink w:anchor="_Toc77337814" w:history="1">
            <w:r w:rsidR="00C74BA3" w:rsidRPr="00C74BA3">
              <w:rPr>
                <w:rStyle w:val="ac"/>
                <w:rFonts w:ascii="Times New Roman" w:hAnsi="Times New Roman"/>
                <w:b/>
                <w:bCs/>
                <w:noProof/>
                <w:sz w:val="23"/>
                <w:szCs w:val="23"/>
              </w:rPr>
              <w:t xml:space="preserve">13.11 </w:t>
            </w:r>
            <w:r w:rsidR="00C74BA3" w:rsidRPr="00C74BA3">
              <w:rPr>
                <w:rStyle w:val="ac"/>
                <w:rFonts w:ascii="Times New Roman" w:hAnsi="Times New Roman"/>
                <w:bCs/>
                <w:noProof/>
                <w:sz w:val="23"/>
                <w:szCs w:val="23"/>
              </w:rPr>
              <w:t>Инженерные рекомендации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instrText xml:space="preserve"> PAGEREF _Toc77337814 \h </w:instrTex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t>42</w:t>
            </w:r>
            <w:r w:rsidR="00C74BA3" w:rsidRPr="00C74BA3">
              <w:rPr>
                <w:rFonts w:ascii="Times New Roman" w:hAnsi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61D50A33" w14:textId="77777777" w:rsidR="00C74BA3" w:rsidRPr="00C74BA3" w:rsidRDefault="00AC3E01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hyperlink w:anchor="_Toc77337815" w:history="1">
            <w:r w:rsidR="00C74BA3" w:rsidRPr="00C74BA3">
              <w:rPr>
                <w:rStyle w:val="ac"/>
                <w:rFonts w:ascii="Times New Roman" w:hAnsi="Times New Roman" w:cs="Times New Roman"/>
                <w:noProof/>
                <w:sz w:val="23"/>
                <w:szCs w:val="23"/>
              </w:rPr>
              <w:t>14.</w:t>
            </w:r>
            <w:r w:rsidR="00C74BA3" w:rsidRPr="00C74BA3">
              <w:rPr>
                <w:rStyle w:val="ac"/>
                <w:rFonts w:ascii="Times New Roman" w:hAnsi="Times New Roman" w:cs="Times New Roman"/>
                <w:iCs/>
                <w:noProof/>
                <w:sz w:val="23"/>
                <w:szCs w:val="23"/>
              </w:rPr>
              <w:t xml:space="preserve"> </w:t>
            </w:r>
            <w:r w:rsidR="00C74BA3" w:rsidRPr="00C74BA3">
              <w:rPr>
                <w:rStyle w:val="ac"/>
                <w:rFonts w:ascii="Times New Roman" w:hAnsi="Times New Roman" w:cs="Times New Roman"/>
                <w:noProof/>
                <w:kern w:val="32"/>
                <w:sz w:val="23"/>
                <w:szCs w:val="23"/>
              </w:rPr>
              <w:t>Мероприятия по предупреждению поглощений.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_Toc77337815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44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44F522EA" w14:textId="77777777" w:rsidR="00C74BA3" w:rsidRPr="00C74BA3" w:rsidRDefault="00AC3E01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hyperlink w:anchor="_Toc77337816" w:history="1">
            <w:r w:rsidR="00C74BA3" w:rsidRPr="00C74BA3">
              <w:rPr>
                <w:rStyle w:val="ac"/>
                <w:rFonts w:ascii="Times New Roman" w:hAnsi="Times New Roman" w:cs="Times New Roman"/>
                <w:noProof/>
                <w:kern w:val="32"/>
                <w:sz w:val="23"/>
                <w:szCs w:val="23"/>
              </w:rPr>
              <w:t>15. Мероприятия по контролю параметров БР при попадании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_Toc77337816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44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0B49436D" w14:textId="77777777" w:rsidR="00C74BA3" w:rsidRPr="00C74BA3" w:rsidRDefault="00AC3E01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hyperlink w:anchor="_Toc77337817" w:history="1">
            <w:r w:rsidR="00C74BA3" w:rsidRPr="00C74BA3">
              <w:rPr>
                <w:rStyle w:val="ac"/>
                <w:rFonts w:ascii="Times New Roman" w:hAnsi="Times New Roman" w:cs="Times New Roman"/>
                <w:noProof/>
                <w:kern w:val="32"/>
                <w:sz w:val="23"/>
                <w:szCs w:val="23"/>
              </w:rPr>
              <w:t>пластовой воды.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_Toc77337817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44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14AC6CF7" w14:textId="77777777" w:rsidR="00C74BA3" w:rsidRPr="00C74BA3" w:rsidRDefault="00AC3E01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hyperlink w:anchor="_Toc77337818" w:history="1">
            <w:r w:rsidR="00C74BA3" w:rsidRPr="00C74BA3">
              <w:rPr>
                <w:rStyle w:val="ac"/>
                <w:rFonts w:ascii="Times New Roman" w:hAnsi="Times New Roman" w:cs="Times New Roman"/>
                <w:noProof/>
                <w:kern w:val="32"/>
                <w:sz w:val="23"/>
                <w:szCs w:val="23"/>
              </w:rPr>
              <w:t>16. Мероприятия против прихватов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_Toc77337818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45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35DCF455" w14:textId="77777777" w:rsidR="00C74BA3" w:rsidRPr="00C74BA3" w:rsidRDefault="00AC3E01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hyperlink w:anchor="_Toc77337819" w:history="1">
            <w:r w:rsidR="00C74BA3" w:rsidRPr="00C74BA3">
              <w:rPr>
                <w:rStyle w:val="ac"/>
                <w:rFonts w:ascii="Times New Roman" w:hAnsi="Times New Roman" w:cs="Times New Roman"/>
                <w:noProof/>
                <w:kern w:val="32"/>
                <w:sz w:val="23"/>
                <w:szCs w:val="23"/>
              </w:rPr>
              <w:t>17. Общие технические рекомендации по предупреждению прихватов.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_Toc77337819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45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789627FC" w14:textId="77777777" w:rsidR="00C74BA3" w:rsidRPr="00C74BA3" w:rsidRDefault="00AC3E01">
          <w:pPr>
            <w:pStyle w:val="11"/>
            <w:tabs>
              <w:tab w:val="right" w:leader="dot" w:pos="10196"/>
            </w:tabs>
            <w:rPr>
              <w:rFonts w:ascii="Times New Roman" w:eastAsiaTheme="minorEastAsia" w:hAnsi="Times New Roman" w:cs="Times New Roman"/>
              <w:noProof/>
              <w:sz w:val="23"/>
              <w:szCs w:val="23"/>
              <w:lang w:eastAsia="ru-RU"/>
            </w:rPr>
          </w:pPr>
          <w:hyperlink w:anchor="_Toc77337820" w:history="1">
            <w:r w:rsidR="00C74BA3" w:rsidRPr="00C74BA3">
              <w:rPr>
                <w:rStyle w:val="ac"/>
                <w:rFonts w:ascii="Times New Roman" w:hAnsi="Times New Roman" w:cs="Times New Roman"/>
                <w:noProof/>
                <w:sz w:val="23"/>
                <w:szCs w:val="23"/>
              </w:rPr>
              <w:t>18. Лист ознакомления с программой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ab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begin"/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instrText xml:space="preserve"> PAGEREF _Toc77337820 \h </w:instrTex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separate"/>
            </w:r>
            <w:r w:rsid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t>47</w:t>
            </w:r>
            <w:r w:rsidR="00C74BA3" w:rsidRPr="00C74BA3">
              <w:rPr>
                <w:rFonts w:ascii="Times New Roman" w:hAnsi="Times New Roman" w:cs="Times New Roman"/>
                <w:noProof/>
                <w:webHidden/>
                <w:sz w:val="23"/>
                <w:szCs w:val="23"/>
              </w:rPr>
              <w:fldChar w:fldCharType="end"/>
            </w:r>
          </w:hyperlink>
        </w:p>
        <w:p w14:paraId="3E9F9225" w14:textId="511D62B8" w:rsidR="00B47453" w:rsidRPr="005E54F5" w:rsidRDefault="007473CA" w:rsidP="002B7AD7">
          <w:pPr>
            <w:rPr>
              <w:rFonts w:ascii="Times New Roman" w:hAnsi="Times New Roman" w:cs="Times New Roman"/>
              <w:sz w:val="23"/>
              <w:szCs w:val="23"/>
            </w:rPr>
            <w:sectPr w:rsidR="00B47453" w:rsidRPr="005E54F5" w:rsidSect="00B47453">
              <w:pgSz w:w="11906" w:h="16838"/>
              <w:pgMar w:top="993" w:right="566" w:bottom="1134" w:left="1134" w:header="284" w:footer="708" w:gutter="0"/>
              <w:cols w:space="720"/>
            </w:sectPr>
          </w:pPr>
          <w:r w:rsidRPr="00C74BA3">
            <w:rPr>
              <w:rFonts w:ascii="Times New Roman" w:hAnsi="Times New Roman" w:cs="Times New Roman"/>
              <w:b/>
              <w:bCs/>
              <w:sz w:val="23"/>
              <w:szCs w:val="23"/>
            </w:rPr>
            <w:fldChar w:fldCharType="end"/>
          </w:r>
        </w:p>
      </w:sdtContent>
    </w:sdt>
    <w:p w14:paraId="480C33A9" w14:textId="688F86FE" w:rsidR="00BE1BAE" w:rsidRPr="00E71BB9" w:rsidRDefault="00BE1BAE" w:rsidP="007473CA">
      <w:pPr>
        <w:pStyle w:val="Default"/>
        <w:jc w:val="center"/>
        <w:outlineLvl w:val="0"/>
        <w:rPr>
          <w:color w:val="auto"/>
          <w:sz w:val="28"/>
          <w:szCs w:val="28"/>
        </w:rPr>
      </w:pPr>
      <w:bookmarkStart w:id="0" w:name="_Toc77337755"/>
      <w:bookmarkStart w:id="1" w:name="о"/>
      <w:bookmarkStart w:id="2" w:name="Общие"/>
      <w:bookmarkStart w:id="3" w:name="Общие_данные"/>
      <w:bookmarkStart w:id="4" w:name="Вопрос_1"/>
      <w:r w:rsidRPr="00E71BB9">
        <w:rPr>
          <w:b/>
          <w:bCs/>
          <w:color w:val="auto"/>
          <w:sz w:val="28"/>
          <w:szCs w:val="28"/>
        </w:rPr>
        <w:lastRenderedPageBreak/>
        <w:t xml:space="preserve">1. </w:t>
      </w:r>
      <w:r w:rsidRPr="00E71BB9">
        <w:rPr>
          <w:rStyle w:val="10"/>
          <w:rFonts w:eastAsiaTheme="minorHAnsi"/>
          <w:color w:val="auto"/>
        </w:rPr>
        <w:t>Общие данные</w:t>
      </w:r>
      <w:bookmarkEnd w:id="0"/>
    </w:p>
    <w:p w14:paraId="1726AD31" w14:textId="77777777" w:rsidR="00BE1BAE" w:rsidRPr="00E71BB9" w:rsidRDefault="00BE1BAE" w:rsidP="007473CA">
      <w:pPr>
        <w:pStyle w:val="Default"/>
        <w:outlineLvl w:val="1"/>
        <w:rPr>
          <w:b/>
          <w:bCs/>
          <w:color w:val="auto"/>
          <w:sz w:val="23"/>
          <w:szCs w:val="23"/>
        </w:rPr>
      </w:pPr>
      <w:bookmarkStart w:id="5" w:name="Вопрос_1_1"/>
      <w:bookmarkStart w:id="6" w:name="_Toc77337756"/>
      <w:bookmarkStart w:id="7" w:name="Внесение_изменений_в_програму"/>
      <w:bookmarkEnd w:id="1"/>
      <w:bookmarkEnd w:id="2"/>
      <w:bookmarkEnd w:id="3"/>
      <w:bookmarkEnd w:id="4"/>
      <w:r w:rsidRPr="00E71BB9">
        <w:rPr>
          <w:b/>
          <w:bCs/>
          <w:color w:val="auto"/>
          <w:sz w:val="23"/>
          <w:szCs w:val="23"/>
        </w:rPr>
        <w:t xml:space="preserve">1.1 </w:t>
      </w:r>
      <w:r w:rsidRPr="00E71BB9">
        <w:rPr>
          <w:rStyle w:val="20"/>
          <w:rFonts w:ascii="Times New Roman" w:hAnsi="Times New Roman" w:cs="Times New Roman"/>
          <w:color w:val="auto"/>
        </w:rPr>
        <w:t>Внесение изменений в программу</w:t>
      </w:r>
      <w:bookmarkEnd w:id="5"/>
      <w:bookmarkEnd w:id="6"/>
    </w:p>
    <w:bookmarkEnd w:id="7"/>
    <w:p w14:paraId="41CEFFA0" w14:textId="77777777" w:rsidR="00BE1BAE" w:rsidRPr="00E71BB9" w:rsidRDefault="00BE1BAE" w:rsidP="00BE1BAE">
      <w:pPr>
        <w:pStyle w:val="Default"/>
        <w:rPr>
          <w:b/>
          <w:bCs/>
          <w:color w:val="auto"/>
          <w:sz w:val="23"/>
          <w:szCs w:val="23"/>
        </w:rPr>
      </w:pPr>
      <w:r w:rsidRPr="00E71BB9">
        <w:rPr>
          <w:b/>
          <w:bCs/>
          <w:color w:val="auto"/>
          <w:sz w:val="23"/>
          <w:szCs w:val="23"/>
        </w:rPr>
        <w:t xml:space="preserve"> </w:t>
      </w:r>
    </w:p>
    <w:p w14:paraId="6F2EEB56" w14:textId="537CA80F" w:rsidR="00EE2B85" w:rsidRPr="00E71BB9" w:rsidRDefault="00BE1BAE" w:rsidP="00EE2B85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E71BB9">
        <w:rPr>
          <w:color w:val="auto"/>
          <w:sz w:val="23"/>
          <w:szCs w:val="23"/>
        </w:rPr>
        <w:t>Программа бурения подготовлена</w:t>
      </w:r>
      <w:r w:rsidR="007A61C8" w:rsidRPr="00E71BB9">
        <w:rPr>
          <w:color w:val="auto"/>
          <w:sz w:val="23"/>
          <w:szCs w:val="23"/>
        </w:rPr>
        <w:t xml:space="preserve"> и утверждена специалистами ООО</w:t>
      </w:r>
      <w:r w:rsidR="004913D3">
        <w:rPr>
          <w:color w:val="auto"/>
          <w:sz w:val="23"/>
          <w:szCs w:val="23"/>
        </w:rPr>
        <w:t xml:space="preserve"> «</w:t>
      </w:r>
      <w:r w:rsidR="00D64A8D" w:rsidRPr="00E71BB9">
        <w:rPr>
          <w:color w:val="auto"/>
          <w:sz w:val="23"/>
          <w:szCs w:val="23"/>
        </w:rPr>
        <w:t>» и согласована с</w:t>
      </w:r>
      <w:r w:rsidR="00EE2B85" w:rsidRPr="00E71BB9">
        <w:rPr>
          <w:color w:val="auto"/>
          <w:sz w:val="23"/>
          <w:szCs w:val="23"/>
        </w:rPr>
        <w:t xml:space="preserve"> </w:t>
      </w:r>
    </w:p>
    <w:p w14:paraId="3D317A43" w14:textId="60351336" w:rsidR="00BE1BAE" w:rsidRPr="00E71BB9" w:rsidRDefault="006F153C" w:rsidP="00EE2B85">
      <w:pPr>
        <w:pStyle w:val="Default"/>
        <w:jc w:val="both"/>
        <w:rPr>
          <w:color w:val="auto"/>
          <w:sz w:val="23"/>
          <w:szCs w:val="23"/>
        </w:rPr>
      </w:pPr>
      <w:r w:rsidRPr="00E71BB9">
        <w:rPr>
          <w:color w:val="auto"/>
          <w:sz w:val="23"/>
          <w:szCs w:val="23"/>
        </w:rPr>
        <w:t xml:space="preserve">АО </w:t>
      </w:r>
      <w:r w:rsidR="00D64A8D" w:rsidRPr="00E71BB9">
        <w:rPr>
          <w:color w:val="auto"/>
          <w:sz w:val="23"/>
          <w:szCs w:val="23"/>
        </w:rPr>
        <w:t>«</w:t>
      </w:r>
      <w:proofErr w:type="spellStart"/>
      <w:r w:rsidR="00D64A8D" w:rsidRPr="00E71BB9">
        <w:rPr>
          <w:color w:val="auto"/>
          <w:sz w:val="23"/>
          <w:szCs w:val="23"/>
        </w:rPr>
        <w:t>Преображенскнефть</w:t>
      </w:r>
      <w:proofErr w:type="spellEnd"/>
      <w:r w:rsidR="00BE1BAE" w:rsidRPr="00E71BB9">
        <w:rPr>
          <w:color w:val="auto"/>
          <w:sz w:val="23"/>
          <w:szCs w:val="23"/>
        </w:rPr>
        <w:t xml:space="preserve">», а также содержит проектный профиль, планируемые КНБК и технологические расчеты для бурения скважины. </w:t>
      </w:r>
    </w:p>
    <w:p w14:paraId="2E2C2DB7" w14:textId="77777777" w:rsidR="00BE1BAE" w:rsidRPr="00E71BB9" w:rsidRDefault="00BE1BAE" w:rsidP="00EE2B85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E71BB9">
        <w:rPr>
          <w:color w:val="auto"/>
          <w:sz w:val="23"/>
          <w:szCs w:val="23"/>
        </w:rPr>
        <w:t xml:space="preserve">Программа бурения является оперативным документом и, при изменении геологических и технологических условий бурения, может быть скорректирована. </w:t>
      </w:r>
    </w:p>
    <w:p w14:paraId="6FE282FE" w14:textId="77777777" w:rsidR="00BE1BAE" w:rsidRPr="00E71BB9" w:rsidRDefault="00BE1BAE" w:rsidP="00EE2B85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E71BB9">
        <w:rPr>
          <w:color w:val="auto"/>
          <w:sz w:val="23"/>
          <w:szCs w:val="23"/>
        </w:rPr>
        <w:t xml:space="preserve">Изменения в программу вносятся решением совместного геолого-технического совещания, на основании которого составляется дополнение к программе, которое подписывается всеми ответственными сторонами. </w:t>
      </w:r>
    </w:p>
    <w:p w14:paraId="5FC84F58" w14:textId="516655D2" w:rsidR="00BE1BAE" w:rsidRPr="00E71BB9" w:rsidRDefault="00BE1BAE" w:rsidP="00EE2B85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E71BB9">
        <w:rPr>
          <w:color w:val="auto"/>
          <w:sz w:val="23"/>
          <w:szCs w:val="23"/>
        </w:rPr>
        <w:t xml:space="preserve">Незначительные изменения в программу работ (тип </w:t>
      </w:r>
      <w:proofErr w:type="spellStart"/>
      <w:r w:rsidRPr="00E71BB9">
        <w:rPr>
          <w:color w:val="auto"/>
          <w:sz w:val="23"/>
          <w:szCs w:val="23"/>
        </w:rPr>
        <w:t>породоразрушающего</w:t>
      </w:r>
      <w:proofErr w:type="spellEnd"/>
      <w:r w:rsidRPr="00E71BB9">
        <w:rPr>
          <w:color w:val="auto"/>
          <w:sz w:val="23"/>
          <w:szCs w:val="23"/>
        </w:rPr>
        <w:t xml:space="preserve"> инструмента элементов КНБК) могут вноситься после согласов</w:t>
      </w:r>
      <w:r w:rsidR="007D2ECF" w:rsidRPr="00E71BB9">
        <w:rPr>
          <w:color w:val="auto"/>
          <w:sz w:val="23"/>
          <w:szCs w:val="23"/>
        </w:rPr>
        <w:t xml:space="preserve">ания данных действий между ООО </w:t>
      </w:r>
      <w:r w:rsidR="004913D3">
        <w:rPr>
          <w:color w:val="auto"/>
          <w:sz w:val="23"/>
          <w:szCs w:val="23"/>
        </w:rPr>
        <w:t>«</w:t>
      </w:r>
      <w:r w:rsidR="007118D5" w:rsidRPr="00E71BB9">
        <w:rPr>
          <w:color w:val="auto"/>
          <w:sz w:val="23"/>
          <w:szCs w:val="23"/>
        </w:rPr>
        <w:t>» и АО «</w:t>
      </w:r>
      <w:proofErr w:type="spellStart"/>
      <w:r w:rsidR="007118D5" w:rsidRPr="00E71BB9">
        <w:rPr>
          <w:color w:val="auto"/>
          <w:sz w:val="23"/>
          <w:szCs w:val="23"/>
        </w:rPr>
        <w:t>Преображенскнефть</w:t>
      </w:r>
      <w:proofErr w:type="spellEnd"/>
      <w:r w:rsidRPr="00E71BB9">
        <w:rPr>
          <w:color w:val="auto"/>
          <w:sz w:val="23"/>
          <w:szCs w:val="23"/>
        </w:rPr>
        <w:t xml:space="preserve">» с последующим письменным распоряжением представителя Заказчика. </w:t>
      </w:r>
    </w:p>
    <w:p w14:paraId="2298D397" w14:textId="77777777" w:rsidR="00BE1BAE" w:rsidRPr="00E71BB9" w:rsidRDefault="00BE1BAE" w:rsidP="00EE2B85">
      <w:pPr>
        <w:pStyle w:val="Default"/>
        <w:ind w:firstLine="567"/>
        <w:jc w:val="both"/>
        <w:rPr>
          <w:color w:val="auto"/>
          <w:sz w:val="23"/>
          <w:szCs w:val="23"/>
        </w:rPr>
      </w:pPr>
    </w:p>
    <w:p w14:paraId="5BF9FB8E" w14:textId="77777777" w:rsidR="00BE1BAE" w:rsidRPr="00E71BB9" w:rsidRDefault="00BE1BAE" w:rsidP="007473CA">
      <w:pPr>
        <w:pStyle w:val="Default"/>
        <w:outlineLvl w:val="1"/>
        <w:rPr>
          <w:color w:val="auto"/>
          <w:sz w:val="23"/>
          <w:szCs w:val="23"/>
        </w:rPr>
      </w:pPr>
      <w:bookmarkStart w:id="8" w:name="_Toc77337757"/>
      <w:bookmarkStart w:id="9" w:name="Вопрос_1_2"/>
      <w:r w:rsidRPr="00E71BB9">
        <w:rPr>
          <w:b/>
          <w:bCs/>
          <w:color w:val="auto"/>
          <w:sz w:val="23"/>
          <w:szCs w:val="23"/>
        </w:rPr>
        <w:t xml:space="preserve">1.2 </w:t>
      </w:r>
      <w:r w:rsidRPr="00E71BB9">
        <w:rPr>
          <w:rStyle w:val="20"/>
          <w:rFonts w:ascii="Times New Roman" w:hAnsi="Times New Roman" w:cs="Times New Roman"/>
          <w:color w:val="auto"/>
        </w:rPr>
        <w:t>Проектные данные</w:t>
      </w:r>
      <w:bookmarkEnd w:id="8"/>
      <w:r w:rsidRPr="00E71BB9">
        <w:rPr>
          <w:b/>
          <w:bCs/>
          <w:color w:val="auto"/>
          <w:sz w:val="23"/>
          <w:szCs w:val="23"/>
        </w:rPr>
        <w:t xml:space="preserve"> </w:t>
      </w:r>
    </w:p>
    <w:bookmarkEnd w:id="9"/>
    <w:p w14:paraId="20345D2A" w14:textId="77777777" w:rsidR="00BE1BAE" w:rsidRPr="00E71BB9" w:rsidRDefault="00BE1BAE" w:rsidP="00BE1BAE">
      <w:pPr>
        <w:rPr>
          <w:rFonts w:ascii="Times New Roman" w:hAnsi="Times New Roman" w:cs="Times New Roman"/>
          <w:bCs/>
          <w:sz w:val="23"/>
          <w:szCs w:val="23"/>
        </w:rPr>
      </w:pPr>
      <w:r w:rsidRPr="00E71BB9">
        <w:rPr>
          <w:rFonts w:ascii="Times New Roman" w:hAnsi="Times New Roman" w:cs="Times New Roman"/>
          <w:bCs/>
          <w:sz w:val="23"/>
          <w:szCs w:val="23"/>
        </w:rPr>
        <w:t>Информация по скважине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820"/>
      </w:tblGrid>
      <w:tr w:rsidR="00BE1BAE" w:rsidRPr="00E71BB9" w14:paraId="6C8C3832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6E14A" w14:textId="77777777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Месторождение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D7CDF" w14:textId="5DF72CD5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BE1BAE" w:rsidRPr="00E71BB9" w14:paraId="32B2ED05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4D76A" w14:textId="77777777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Номер скважины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8E417" w14:textId="6E7FD585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BE1BAE" w:rsidRPr="00E71BB9" w14:paraId="596FF216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BA82B" w14:textId="77777777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Целевой пласт / глубина по вертикали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F3ACF" w14:textId="392F4FF8" w:rsidR="00BE1BAE" w:rsidRPr="00DC11BF" w:rsidRDefault="0025302D" w:rsidP="004913D3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Т</w:t>
            </w:r>
            <w:r w:rsidR="0004201D" w:rsidRPr="00DC11BF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₁</w:t>
            </w: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</w:t>
            </w:r>
            <w:r w:rsidR="0004201D"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/ </w:t>
            </w:r>
          </w:p>
        </w:tc>
      </w:tr>
      <w:tr w:rsidR="00BE1BAE" w:rsidRPr="00E71BB9" w14:paraId="5B1723A2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71C7F" w14:textId="77777777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Дата начала бурения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CFA32" w14:textId="671BB249" w:rsidR="00BE1BAE" w:rsidRPr="005A0003" w:rsidRDefault="00BE1BAE" w:rsidP="006B5066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BE1BAE" w:rsidRPr="00E71BB9" w14:paraId="48EE3462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EE508" w14:textId="77777777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Дата окончания бурения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1BF4" w14:textId="2C938884" w:rsidR="00BE1BAE" w:rsidRPr="005A0003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BE1BAE" w:rsidRPr="00E71BB9" w14:paraId="23D8254B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C7E26" w14:textId="77777777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Привязка по вертикали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5CE1" w14:textId="77777777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Стол Ротора БУ</w:t>
            </w:r>
          </w:p>
        </w:tc>
      </w:tr>
      <w:tr w:rsidR="00BE1BAE" w:rsidRPr="00E71BB9" w14:paraId="7AC144D8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B63F8" w14:textId="77777777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Альтитуда стола ротора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D70400" w14:textId="32E8FC4E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BE1BAE" w:rsidRPr="00E71BB9" w14:paraId="7138E035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B124B" w14:textId="77777777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Альтитуда поверхности земли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9C2F5" w14:textId="2F2419B3" w:rsidR="00BE1BAE" w:rsidRPr="00DC11BF" w:rsidRDefault="00BE1BAE" w:rsidP="0078624E">
            <w:pPr>
              <w:pStyle w:val="msonormalmrcssattr"/>
              <w:rPr>
                <w:sz w:val="23"/>
                <w:szCs w:val="23"/>
              </w:rPr>
            </w:pPr>
          </w:p>
        </w:tc>
      </w:tr>
      <w:tr w:rsidR="00BE1BAE" w:rsidRPr="00E71BB9" w14:paraId="582FCE50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3BBA" w14:textId="77777777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Система координат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62CC2" w14:textId="5BCD351B" w:rsidR="00BE1BAE" w:rsidRPr="00DC11BF" w:rsidRDefault="001863F1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Пулково 1942</w:t>
            </w:r>
          </w:p>
        </w:tc>
      </w:tr>
      <w:tr w:rsidR="00BE1BAE" w:rsidRPr="00E71BB9" w14:paraId="4AEE56D2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AC9F9" w14:textId="77777777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Координаты устья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33969" w14:textId="16FAA7F2" w:rsidR="00BE1BAE" w:rsidRPr="00DC11BF" w:rsidRDefault="00BE1BAE" w:rsidP="004913D3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E1BAE" w:rsidRPr="00E71BB9" w14:paraId="1E371290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A2C9" w14:textId="77777777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Система координат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D376" w14:textId="2909A012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BE1BAE" w:rsidRPr="00E71BB9" w14:paraId="55BFB342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FD6BC" w14:textId="77777777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Координаты устья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DD9B2" w14:textId="1293C9B8" w:rsidR="004913D3" w:rsidRPr="00DC11BF" w:rsidRDefault="004913D3" w:rsidP="004913D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D6DBB85" w14:textId="714E8C02" w:rsidR="00BE1BAE" w:rsidRPr="00DC11BF" w:rsidRDefault="00BE1BAE" w:rsidP="00860B41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E1BAE" w:rsidRPr="00E71BB9" w14:paraId="747AC4D6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CD1EE" w14:textId="77777777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Проектный забой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E60F7" w14:textId="4AAE5523" w:rsidR="00BE1BAE" w:rsidRPr="00DC11BF" w:rsidRDefault="00BE1BAE" w:rsidP="00B73CBC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BE1BAE" w:rsidRPr="00E71BB9" w14:paraId="20BAA5A3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6D5BA" w14:textId="77777777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Тип траектории скважины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2170A" w14:textId="1D04E986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BE1BAE" w:rsidRPr="00E71BB9" w14:paraId="358641D1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1313D" w14:textId="77777777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Привязка Севера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AAE87" w14:textId="607F69EF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BE1BAE" w:rsidRPr="00E71BB9" w14:paraId="0D81597C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7C16B" w14:textId="77777777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Магнитное склонение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4258D" w14:textId="130FCEC4" w:rsidR="00BE1BAE" w:rsidRPr="00DC11BF" w:rsidRDefault="00BE1BAE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BE1BAE" w:rsidRPr="00E71BB9" w14:paraId="556325A0" w14:textId="77777777" w:rsidTr="00EE2B8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938F" w14:textId="7780260E" w:rsidR="00BE1BAE" w:rsidRPr="00DC11BF" w:rsidRDefault="004913D3" w:rsidP="004913D3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Радиус к</w:t>
            </w:r>
            <w:r w:rsidR="00BE1BAE" w:rsidRPr="00DC11BF">
              <w:rPr>
                <w:rFonts w:ascii="Times New Roman" w:hAnsi="Times New Roman" w:cs="Times New Roman"/>
                <w:bCs/>
                <w:sz w:val="23"/>
                <w:szCs w:val="23"/>
              </w:rPr>
              <w:t>руг допуска, 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A08E" w14:textId="427FDCB2" w:rsidR="00BE1BAE" w:rsidRPr="00DC11BF" w:rsidRDefault="004913D3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25</w:t>
            </w:r>
          </w:p>
        </w:tc>
      </w:tr>
    </w:tbl>
    <w:p w14:paraId="57A75440" w14:textId="77777777" w:rsidR="00BE1BAE" w:rsidRPr="00E71BB9" w:rsidRDefault="00BE1BAE" w:rsidP="00BE1BAE">
      <w:pPr>
        <w:rPr>
          <w:rFonts w:ascii="Times New Roman" w:hAnsi="Times New Roman" w:cs="Times New Roman"/>
          <w:bCs/>
          <w:sz w:val="23"/>
          <w:szCs w:val="23"/>
        </w:rPr>
      </w:pPr>
    </w:p>
    <w:p w14:paraId="4D796F81" w14:textId="298781FD" w:rsidR="00BE1BAE" w:rsidRPr="00E71BB9" w:rsidRDefault="00BE1BAE" w:rsidP="00400A29">
      <w:pPr>
        <w:pStyle w:val="Default"/>
        <w:rPr>
          <w:b/>
          <w:bCs/>
          <w:color w:val="auto"/>
          <w:sz w:val="23"/>
          <w:szCs w:val="23"/>
        </w:rPr>
        <w:sectPr w:rsidR="00BE1BAE" w:rsidRPr="00E71BB9">
          <w:pgSz w:w="11906" w:h="16838"/>
          <w:pgMar w:top="709" w:right="566" w:bottom="426" w:left="1134" w:header="284" w:footer="708" w:gutter="0"/>
          <w:cols w:space="720"/>
        </w:sectPr>
      </w:pPr>
    </w:p>
    <w:p w14:paraId="46B775CA" w14:textId="77777777" w:rsidR="00BE1BAE" w:rsidRPr="00E71BB9" w:rsidRDefault="00BE1BAE" w:rsidP="007473CA">
      <w:pPr>
        <w:pStyle w:val="Default"/>
        <w:jc w:val="center"/>
        <w:outlineLvl w:val="0"/>
        <w:rPr>
          <w:color w:val="auto"/>
          <w:sz w:val="28"/>
          <w:szCs w:val="28"/>
        </w:rPr>
      </w:pPr>
      <w:bookmarkStart w:id="10" w:name="_Toc77337758"/>
      <w:bookmarkStart w:id="11" w:name="Вопрос_2"/>
      <w:r w:rsidRPr="00E71BB9">
        <w:rPr>
          <w:b/>
          <w:bCs/>
          <w:color w:val="auto"/>
          <w:sz w:val="28"/>
          <w:szCs w:val="28"/>
        </w:rPr>
        <w:lastRenderedPageBreak/>
        <w:t xml:space="preserve">2. </w:t>
      </w:r>
      <w:r w:rsidRPr="00E71BB9">
        <w:rPr>
          <w:rStyle w:val="10"/>
          <w:rFonts w:eastAsiaTheme="minorHAnsi"/>
          <w:color w:val="auto"/>
        </w:rPr>
        <w:t>Расчетная траектория скважины</w:t>
      </w:r>
      <w:bookmarkEnd w:id="10"/>
    </w:p>
    <w:p w14:paraId="072E9CA1" w14:textId="77777777" w:rsidR="00BE1BAE" w:rsidRPr="00DC11BF" w:rsidRDefault="00BE1BAE" w:rsidP="007473CA">
      <w:pPr>
        <w:pStyle w:val="Default"/>
        <w:outlineLvl w:val="1"/>
        <w:rPr>
          <w:b/>
          <w:bCs/>
          <w:color w:val="auto"/>
          <w:sz w:val="23"/>
          <w:szCs w:val="23"/>
        </w:rPr>
      </w:pPr>
      <w:bookmarkStart w:id="12" w:name="_Toc77337759"/>
      <w:bookmarkStart w:id="13" w:name="Вопрос_2_1"/>
      <w:bookmarkEnd w:id="11"/>
      <w:r w:rsidRPr="00DC11BF">
        <w:rPr>
          <w:b/>
          <w:bCs/>
          <w:color w:val="auto"/>
          <w:sz w:val="23"/>
          <w:szCs w:val="23"/>
        </w:rPr>
        <w:t xml:space="preserve">2.1 </w:t>
      </w:r>
      <w:r w:rsidRPr="00DC11BF">
        <w:rPr>
          <w:rStyle w:val="20"/>
          <w:rFonts w:ascii="Times New Roman" w:hAnsi="Times New Roman" w:cs="Times New Roman"/>
          <w:color w:val="auto"/>
          <w:sz w:val="23"/>
          <w:szCs w:val="23"/>
        </w:rPr>
        <w:t>Плановый профиль скважины</w:t>
      </w:r>
      <w:bookmarkEnd w:id="12"/>
    </w:p>
    <w:bookmarkEnd w:id="13"/>
    <w:p w14:paraId="223B8297" w14:textId="77777777" w:rsidR="00BE1BAE" w:rsidRDefault="00BE1BAE" w:rsidP="00BE1BAE">
      <w:pPr>
        <w:pStyle w:val="Default"/>
        <w:rPr>
          <w:b/>
          <w:bCs/>
          <w:color w:val="auto"/>
          <w:sz w:val="23"/>
          <w:szCs w:val="23"/>
        </w:rPr>
      </w:pPr>
    </w:p>
    <w:p w14:paraId="78A9929F" w14:textId="77777777" w:rsidR="00860B41" w:rsidRPr="00DC11BF" w:rsidRDefault="00860B41" w:rsidP="00BE1BAE">
      <w:pPr>
        <w:pStyle w:val="Default"/>
        <w:rPr>
          <w:b/>
          <w:bCs/>
          <w:color w:val="auto"/>
          <w:sz w:val="23"/>
          <w:szCs w:val="23"/>
        </w:rPr>
      </w:pPr>
    </w:p>
    <w:p w14:paraId="24688755" w14:textId="0B220C03" w:rsidR="00DD62C5" w:rsidRDefault="00CF1ED6" w:rsidP="001863F1">
      <w:pPr>
        <w:rPr>
          <w:rFonts w:ascii="Times New Roman" w:hAnsi="Times New Roman" w:cs="Times New Roman"/>
          <w:bCs/>
          <w:sz w:val="23"/>
          <w:szCs w:val="23"/>
        </w:rPr>
      </w:pPr>
      <w:r w:rsidRPr="00DC11BF">
        <w:rPr>
          <w:rFonts w:ascii="Times New Roman" w:hAnsi="Times New Roman" w:cs="Times New Roman"/>
          <w:bCs/>
          <w:sz w:val="23"/>
          <w:szCs w:val="23"/>
        </w:rPr>
        <w:t>Плановый профиль скважины</w:t>
      </w:r>
    </w:p>
    <w:p w14:paraId="5318C77B" w14:textId="77777777" w:rsidR="00860B41" w:rsidRPr="00DC11BF" w:rsidRDefault="00860B41" w:rsidP="001863F1">
      <w:pPr>
        <w:rPr>
          <w:rFonts w:ascii="Times New Roman" w:hAnsi="Times New Roman" w:cs="Times New Roman"/>
          <w:bCs/>
          <w:sz w:val="23"/>
          <w:szCs w:val="23"/>
        </w:rPr>
      </w:pPr>
    </w:p>
    <w:p w14:paraId="5863E3AB" w14:textId="486C318D" w:rsidR="001863F1" w:rsidRPr="00DC11BF" w:rsidRDefault="001863F1" w:rsidP="001863F1">
      <w:pPr>
        <w:rPr>
          <w:rFonts w:ascii="Times New Roman" w:hAnsi="Times New Roman" w:cs="Times New Roman"/>
          <w:bCs/>
          <w:sz w:val="23"/>
          <w:szCs w:val="23"/>
        </w:rPr>
      </w:pPr>
    </w:p>
    <w:tbl>
      <w:tblPr>
        <w:tblW w:w="15700" w:type="dxa"/>
        <w:tblInd w:w="-5" w:type="dxa"/>
        <w:tblLook w:val="04A0" w:firstRow="1" w:lastRow="0" w:firstColumn="1" w:lastColumn="0" w:noHBand="0" w:noVBand="1"/>
      </w:tblPr>
      <w:tblGrid>
        <w:gridCol w:w="853"/>
        <w:gridCol w:w="843"/>
        <w:gridCol w:w="958"/>
        <w:gridCol w:w="880"/>
        <w:gridCol w:w="939"/>
        <w:gridCol w:w="994"/>
        <w:gridCol w:w="1161"/>
        <w:gridCol w:w="1217"/>
        <w:gridCol w:w="1225"/>
        <w:gridCol w:w="1257"/>
        <w:gridCol w:w="1877"/>
        <w:gridCol w:w="917"/>
        <w:gridCol w:w="866"/>
        <w:gridCol w:w="1713"/>
      </w:tblGrid>
      <w:tr w:rsidR="00491A68" w:rsidRPr="00491A68" w14:paraId="6F49D540" w14:textId="77777777" w:rsidTr="00491A68">
        <w:trPr>
          <w:trHeight w:val="75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F5155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Глубина по стволу, м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01314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Зенитный угол, град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8C101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Азимут магнитный, град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11BED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Азимут истинный, град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947C2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Глубина по вертикали, м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2D690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Абсолютная отметка, м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1A2B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Лок</w:t>
            </w:r>
            <w:proofErr w:type="spellEnd"/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 смещение к северу, м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C4E1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Лок</w:t>
            </w:r>
            <w:proofErr w:type="spellEnd"/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 смещение к востоку, м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3BCBD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Отклонение от устья, м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5FB3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Азимут смещения,  град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022FA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Пространст</w:t>
            </w:r>
            <w:proofErr w:type="spellEnd"/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 интенсивность, град/10 м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ABF90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Угол установки </w:t>
            </w:r>
            <w:proofErr w:type="spellStart"/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отклон</w:t>
            </w:r>
            <w:proofErr w:type="spellEnd"/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., град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3E323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Интенсив. по зениту, град/10 м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D77CC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Комментарий</w:t>
            </w:r>
          </w:p>
        </w:tc>
      </w:tr>
      <w:tr w:rsidR="00491A68" w:rsidRPr="00491A68" w14:paraId="6DFABBD2" w14:textId="77777777" w:rsidTr="00491A68">
        <w:trPr>
          <w:trHeight w:val="2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FA19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5890B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3D7D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E417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0D9C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0FE9" w14:textId="5B0C7652" w:rsidR="00491A68" w:rsidRPr="00491A68" w:rsidRDefault="00A81EA7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2940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3A4A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1202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AA7F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A6D2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BA95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9602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A730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491A68" w:rsidRPr="00491A68" w14:paraId="571E1E43" w14:textId="77777777" w:rsidTr="00491A68">
        <w:trPr>
          <w:trHeight w:val="2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0449E5" w14:textId="76D92251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A93B188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F0E71FD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837F0F8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5242FD0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84B109B" w14:textId="08241B8F" w:rsidR="00491A68" w:rsidRPr="00491A68" w:rsidRDefault="00A81EA7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2C90689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50CBC45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49F5856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0CE111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9230C8A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0A4C8EC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CBCE7D2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6160DD9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Направление-426 мм.</w:t>
            </w:r>
          </w:p>
        </w:tc>
      </w:tr>
      <w:tr w:rsidR="00491A68" w:rsidRPr="00491A68" w14:paraId="166360C9" w14:textId="77777777" w:rsidTr="00491A68">
        <w:trPr>
          <w:trHeight w:val="2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97BE7C7" w14:textId="4FC94140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177854C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141A3CE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E35DE98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3A92F02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C7D25A2" w14:textId="6C41E269" w:rsidR="00491A68" w:rsidRPr="00491A68" w:rsidRDefault="00A81EA7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819A3BF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AABC5CF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AD04D91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43CBCCC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923A12C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6EADE43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5DA2E8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23F6DC8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Кондуктор-323,9 мм.</w:t>
            </w:r>
          </w:p>
        </w:tc>
      </w:tr>
      <w:tr w:rsidR="00491A68" w:rsidRPr="00491A68" w14:paraId="4E4016D2" w14:textId="77777777" w:rsidTr="00491A68">
        <w:trPr>
          <w:trHeight w:val="36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D84AB4C" w14:textId="231EC4A1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5AC9039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825C03D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B4C9C5B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51731BD" w14:textId="78FE71F9" w:rsidR="00491A68" w:rsidRPr="00491A68" w:rsidRDefault="00A81EA7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5DC01F7" w14:textId="3697CF74" w:rsidR="00491A68" w:rsidRPr="00491A68" w:rsidRDefault="00A81EA7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4444690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A53B019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79761E3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592FAC9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2ABC923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3500E91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14BBC20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17CDD3C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Промежуточная-244,5 мм.</w:t>
            </w:r>
          </w:p>
        </w:tc>
      </w:tr>
      <w:tr w:rsidR="00491A68" w:rsidRPr="00491A68" w14:paraId="706FE0A8" w14:textId="77777777" w:rsidTr="00491A68">
        <w:trPr>
          <w:trHeight w:val="2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4FD5" w14:textId="46CE47BC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542E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2C38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5370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A329" w14:textId="54675FAE" w:rsidR="00491A68" w:rsidRPr="00491A68" w:rsidRDefault="00A81EA7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53EE" w14:textId="1CCE8ABA" w:rsidR="00491A68" w:rsidRPr="00491A68" w:rsidRDefault="00A81EA7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AB01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FB29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3DC5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7B4B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C616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0BAA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5226" w14:textId="777777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4A07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491A68" w:rsidRPr="00491A68" w14:paraId="30295D4F" w14:textId="77777777" w:rsidTr="00491A68">
        <w:trPr>
          <w:trHeight w:val="2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7F60" w14:textId="3BD925C0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408C" w14:textId="2CD9D328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F6F4" w14:textId="2A8F737B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BC0B" w14:textId="359C6A38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BDD3" w14:textId="1E838CB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C1A98" w14:textId="37BA1535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3C59" w14:textId="49D1CE3A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D103" w14:textId="6BB529D8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4026" w14:textId="19C702F8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C666" w14:textId="27F4EB18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13AB" w14:textId="0EA86F6F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4E14" w14:textId="6CD6A179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2FA1" w14:textId="2B170C05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0F93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491A68" w:rsidRPr="00491A68" w14:paraId="42BE869D" w14:textId="77777777" w:rsidTr="00491A68">
        <w:trPr>
          <w:trHeight w:val="2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DED708C" w14:textId="63A7EA6C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9038453" w14:textId="6ABEC416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6F83958" w14:textId="2C370DE8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BCD2F7" w14:textId="6B2D457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5F61A16" w14:textId="37D34545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D5374FD" w14:textId="78CC6C1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5BBF431" w14:textId="1E6BD7D0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693ACF4" w14:textId="2A430A13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A5EEC79" w14:textId="4CDCF930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6A2C403" w14:textId="54507FD3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D4669B4" w14:textId="7A103446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151E43A" w14:textId="0EF9090B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DAD43A3" w14:textId="02DC920A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B089164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Т1</w:t>
            </w:r>
          </w:p>
        </w:tc>
      </w:tr>
      <w:tr w:rsidR="00491A68" w:rsidRPr="00491A68" w14:paraId="23CE1C45" w14:textId="77777777" w:rsidTr="00491A68">
        <w:trPr>
          <w:trHeight w:val="2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23F146C" w14:textId="77B130BE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8FF2F79" w14:textId="26655E33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CD36A9" w14:textId="39B416D7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BB6B4FA" w14:textId="73BC4DCC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49D4E1" w14:textId="38C6E733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A789188" w14:textId="555BA664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E73E76D" w14:textId="380B23DE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F81EBFC" w14:textId="68E647A0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646DC8C" w14:textId="6556C553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7878A99" w14:textId="2F44B63E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5DD0212" w14:textId="5AB253C5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AA55B5C" w14:textId="06448D9A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4AEA4B3" w14:textId="62DB2F18" w:rsidR="00491A68" w:rsidRPr="00491A68" w:rsidRDefault="00491A68" w:rsidP="00491A6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AF13D6B" w14:textId="77777777" w:rsidR="00491A68" w:rsidRPr="00491A68" w:rsidRDefault="00491A68" w:rsidP="00491A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91A6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Т3</w:t>
            </w:r>
          </w:p>
        </w:tc>
      </w:tr>
    </w:tbl>
    <w:p w14:paraId="3935AE8D" w14:textId="77777777" w:rsidR="001863F1" w:rsidRPr="00E71BB9" w:rsidRDefault="001863F1" w:rsidP="001863F1">
      <w:pPr>
        <w:rPr>
          <w:rFonts w:ascii="Times New Roman" w:hAnsi="Times New Roman" w:cs="Times New Roman"/>
          <w:bCs/>
          <w:sz w:val="23"/>
          <w:szCs w:val="23"/>
        </w:rPr>
      </w:pPr>
    </w:p>
    <w:p w14:paraId="6625DCDA" w14:textId="51F20EBA" w:rsidR="001863F1" w:rsidRPr="00E71BB9" w:rsidRDefault="001863F1" w:rsidP="00BE1BAE">
      <w:pPr>
        <w:spacing w:after="0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</w:p>
    <w:p w14:paraId="4E2BDAB9" w14:textId="0372CD4B" w:rsidR="001863F1" w:rsidRPr="00E71BB9" w:rsidRDefault="001863F1" w:rsidP="001863F1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9C9F06C" w14:textId="77777777" w:rsidR="001863F1" w:rsidRPr="00E71BB9" w:rsidRDefault="001863F1" w:rsidP="001863F1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DBE5F33" w14:textId="77777777" w:rsidR="00400A29" w:rsidRPr="00E71BB9" w:rsidRDefault="00400A29" w:rsidP="001863F1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  <w:sectPr w:rsidR="00400A29" w:rsidRPr="00E71BB9">
          <w:pgSz w:w="16838" w:h="11906" w:orient="landscape"/>
          <w:pgMar w:top="1134" w:right="993" w:bottom="566" w:left="709" w:header="284" w:footer="708" w:gutter="0"/>
          <w:cols w:space="720"/>
        </w:sectPr>
      </w:pPr>
    </w:p>
    <w:p w14:paraId="743CD0D6" w14:textId="77777777" w:rsidR="00BE1BAE" w:rsidRPr="00E71BB9" w:rsidRDefault="00BE1BAE" w:rsidP="007473CA">
      <w:pPr>
        <w:pStyle w:val="Default"/>
        <w:outlineLvl w:val="1"/>
        <w:rPr>
          <w:b/>
          <w:bCs/>
          <w:color w:val="auto"/>
          <w:sz w:val="23"/>
          <w:szCs w:val="23"/>
        </w:rPr>
      </w:pPr>
      <w:bookmarkStart w:id="14" w:name="Вопрос_2_2"/>
      <w:bookmarkStart w:id="15" w:name="_Toc77337760"/>
      <w:r w:rsidRPr="00E71BB9">
        <w:rPr>
          <w:b/>
          <w:bCs/>
          <w:color w:val="auto"/>
          <w:sz w:val="23"/>
          <w:szCs w:val="23"/>
        </w:rPr>
        <w:lastRenderedPageBreak/>
        <w:t xml:space="preserve">2.2 </w:t>
      </w:r>
      <w:r w:rsidRPr="00DC11BF">
        <w:rPr>
          <w:rStyle w:val="20"/>
          <w:rFonts w:ascii="Times New Roman" w:hAnsi="Times New Roman" w:cs="Times New Roman"/>
          <w:color w:val="auto"/>
          <w:sz w:val="23"/>
          <w:szCs w:val="23"/>
        </w:rPr>
        <w:t>Горизонтальная и вертикальная проекции скважины</w:t>
      </w:r>
      <w:bookmarkEnd w:id="14"/>
      <w:bookmarkEnd w:id="15"/>
    </w:p>
    <w:p w14:paraId="4F48CA5A" w14:textId="519C5C41" w:rsidR="001863F1" w:rsidRDefault="001863F1" w:rsidP="00986868"/>
    <w:p w14:paraId="5EFD2301" w14:textId="77777777" w:rsidR="00E62EB8" w:rsidRDefault="00E62EB8" w:rsidP="00400A29">
      <w:pPr>
        <w:rPr>
          <w:noProof/>
          <w:lang w:eastAsia="ru-RU"/>
        </w:rPr>
      </w:pPr>
    </w:p>
    <w:p w14:paraId="2B6D7C17" w14:textId="2B29EF94" w:rsidR="00400A29" w:rsidRDefault="00400A29" w:rsidP="00400A29"/>
    <w:p w14:paraId="0B742F48" w14:textId="77777777" w:rsidR="00E62EB8" w:rsidRDefault="00E62EB8" w:rsidP="00400A29"/>
    <w:p w14:paraId="33B5862A" w14:textId="77777777" w:rsidR="00E62EB8" w:rsidRDefault="00E62EB8" w:rsidP="00400A29"/>
    <w:p w14:paraId="5D1A4658" w14:textId="77777777" w:rsidR="00491A68" w:rsidRDefault="00491A68" w:rsidP="00400A29"/>
    <w:p w14:paraId="55E8CC94" w14:textId="77777777" w:rsidR="00E62EB8" w:rsidRDefault="00E62EB8" w:rsidP="00400A29"/>
    <w:p w14:paraId="6C053030" w14:textId="4DB018B8" w:rsidR="00E62EB8" w:rsidRDefault="00E62EB8" w:rsidP="00400A29"/>
    <w:p w14:paraId="5D97A874" w14:textId="0E2435C8" w:rsidR="00400A29" w:rsidRDefault="00400A29" w:rsidP="001863F1"/>
    <w:p w14:paraId="3D0E2212" w14:textId="29A67E35" w:rsidR="001863F1" w:rsidRDefault="001863F1" w:rsidP="00C70F20"/>
    <w:p w14:paraId="291208A0" w14:textId="77777777" w:rsidR="00C70F20" w:rsidRDefault="00C70F20" w:rsidP="008B112D">
      <w:pPr>
        <w:jc w:val="center"/>
      </w:pPr>
    </w:p>
    <w:p w14:paraId="71CD3440" w14:textId="77777777" w:rsidR="00C70F20" w:rsidRDefault="00C70F20" w:rsidP="008B112D">
      <w:pPr>
        <w:jc w:val="center"/>
      </w:pPr>
    </w:p>
    <w:p w14:paraId="6EBC1354" w14:textId="1AA7EDDD" w:rsidR="00C70F20" w:rsidRPr="00986868" w:rsidRDefault="00C70F20" w:rsidP="008B112D">
      <w:pPr>
        <w:jc w:val="center"/>
        <w:sectPr w:rsidR="00C70F20" w:rsidRPr="00986868" w:rsidSect="006165E0">
          <w:pgSz w:w="11906" w:h="16838"/>
          <w:pgMar w:top="709" w:right="1134" w:bottom="993" w:left="1134" w:header="284" w:footer="708" w:gutter="0"/>
          <w:cols w:space="720"/>
        </w:sectPr>
      </w:pPr>
    </w:p>
    <w:p w14:paraId="0D0B5A2C" w14:textId="2179EA61" w:rsidR="00A50673" w:rsidRPr="00527D6A" w:rsidRDefault="00BE1BAE" w:rsidP="00527D6A">
      <w:pPr>
        <w:pStyle w:val="Default"/>
        <w:jc w:val="center"/>
        <w:outlineLvl w:val="0"/>
        <w:rPr>
          <w:b/>
          <w:bCs/>
          <w:sz w:val="28"/>
          <w:szCs w:val="28"/>
        </w:rPr>
      </w:pPr>
      <w:bookmarkStart w:id="16" w:name="Вопрос_3"/>
      <w:bookmarkStart w:id="17" w:name="_Toc77337761"/>
      <w:r>
        <w:rPr>
          <w:b/>
          <w:bCs/>
          <w:sz w:val="28"/>
          <w:szCs w:val="28"/>
        </w:rPr>
        <w:lastRenderedPageBreak/>
        <w:t xml:space="preserve">3. </w:t>
      </w:r>
      <w:r w:rsidRPr="007473CA">
        <w:rPr>
          <w:rStyle w:val="10"/>
          <w:rFonts w:eastAsiaTheme="minorHAnsi"/>
        </w:rPr>
        <w:t>График глубина-день</w:t>
      </w:r>
      <w:bookmarkEnd w:id="16"/>
      <w:bookmarkEnd w:id="17"/>
    </w:p>
    <w:p w14:paraId="29BE101F" w14:textId="6C837B31" w:rsidR="00491C01" w:rsidRPr="00C17BBD" w:rsidRDefault="00491A68" w:rsidP="00C17BBD">
      <w:pPr>
        <w:sectPr w:rsidR="00491C01" w:rsidRPr="00C17BBD">
          <w:pgSz w:w="16838" w:h="11906" w:orient="landscape"/>
          <w:pgMar w:top="566" w:right="709" w:bottom="1134" w:left="993" w:header="284" w:footer="708" w:gutter="0"/>
          <w:cols w:space="720"/>
        </w:sectPr>
      </w:pPr>
      <w:r>
        <w:rPr>
          <w:noProof/>
          <w:lang w:eastAsia="ru-RU"/>
        </w:rPr>
        <w:drawing>
          <wp:inline distT="0" distB="0" distL="0" distR="0" wp14:anchorId="0B1A00F0" wp14:editId="2EDCF883">
            <wp:extent cx="9096375" cy="5686425"/>
            <wp:effectExtent l="0" t="0" r="9525" b="9525"/>
            <wp:docPr id="17" name="Диаграмма 1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CC66416" w14:textId="77777777" w:rsidR="00BE1BAE" w:rsidRDefault="00BE1BAE" w:rsidP="007473CA">
      <w:pPr>
        <w:pStyle w:val="Default"/>
        <w:jc w:val="center"/>
        <w:outlineLvl w:val="0"/>
        <w:rPr>
          <w:b/>
          <w:bCs/>
          <w:sz w:val="28"/>
          <w:szCs w:val="28"/>
        </w:rPr>
      </w:pPr>
      <w:bookmarkStart w:id="18" w:name="_Toc77337762"/>
      <w:bookmarkStart w:id="19" w:name="Вопрос_4"/>
      <w:r>
        <w:rPr>
          <w:b/>
          <w:bCs/>
          <w:sz w:val="28"/>
          <w:szCs w:val="28"/>
        </w:rPr>
        <w:lastRenderedPageBreak/>
        <w:t xml:space="preserve">4. </w:t>
      </w:r>
      <w:r w:rsidRPr="007473CA">
        <w:rPr>
          <w:rStyle w:val="10"/>
          <w:rFonts w:eastAsiaTheme="minorHAnsi"/>
        </w:rPr>
        <w:t>Конструкция скважины</w:t>
      </w:r>
      <w:bookmarkEnd w:id="18"/>
    </w:p>
    <w:bookmarkEnd w:id="19"/>
    <w:p w14:paraId="31FA5425" w14:textId="77777777" w:rsidR="00BE1BAE" w:rsidRDefault="00BE1BAE" w:rsidP="008B112D">
      <w:pPr>
        <w:jc w:val="center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Конструкция скважины</w:t>
      </w:r>
    </w:p>
    <w:tbl>
      <w:tblPr>
        <w:tblW w:w="99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9"/>
        <w:gridCol w:w="942"/>
        <w:gridCol w:w="1301"/>
        <w:gridCol w:w="1124"/>
        <w:gridCol w:w="898"/>
        <w:gridCol w:w="1350"/>
        <w:gridCol w:w="843"/>
        <w:gridCol w:w="1827"/>
      </w:tblGrid>
      <w:tr w:rsidR="00A45BA9" w14:paraId="6535B598" w14:textId="77777777" w:rsidTr="00E62EB8">
        <w:trPr>
          <w:trHeight w:val="16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D319" w14:textId="77777777" w:rsidR="00A45BA9" w:rsidRPr="00DC11BF" w:rsidRDefault="00A45BA9" w:rsidP="008B112D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C11BF">
              <w:rPr>
                <w:rFonts w:ascii="Times New Roman" w:hAnsi="Times New Roman"/>
                <w:sz w:val="23"/>
                <w:szCs w:val="23"/>
              </w:rPr>
              <w:t>Название колонны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1671B" w14:textId="77777777" w:rsidR="00A45BA9" w:rsidRPr="00DC11BF" w:rsidRDefault="00A45BA9" w:rsidP="008B112D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C11BF">
              <w:rPr>
                <w:rFonts w:ascii="Times New Roman" w:hAnsi="Times New Roman"/>
                <w:sz w:val="23"/>
                <w:szCs w:val="23"/>
              </w:rPr>
              <w:t>Диаметр, мм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D6EEB" w14:textId="22E3C802" w:rsidR="00A45BA9" w:rsidRPr="00DC11BF" w:rsidRDefault="00A45BA9" w:rsidP="008B112D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C11BF">
              <w:rPr>
                <w:rFonts w:ascii="Times New Roman" w:hAnsi="Times New Roman"/>
                <w:sz w:val="23"/>
                <w:szCs w:val="23"/>
              </w:rPr>
              <w:t>Глубина спуска, м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50DBA" w14:textId="77777777" w:rsidR="00A45BA9" w:rsidRPr="00DC11BF" w:rsidRDefault="00A45BA9" w:rsidP="008B112D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C11BF">
              <w:rPr>
                <w:rFonts w:ascii="Times New Roman" w:hAnsi="Times New Roman"/>
                <w:sz w:val="23"/>
                <w:szCs w:val="23"/>
              </w:rPr>
              <w:t>Тип цемента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C8931" w14:textId="7C9EA111" w:rsidR="00A45BA9" w:rsidRPr="00DC11BF" w:rsidRDefault="00A45BA9" w:rsidP="008B112D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C11BF">
              <w:rPr>
                <w:rFonts w:ascii="Times New Roman" w:hAnsi="Times New Roman"/>
                <w:sz w:val="23"/>
                <w:szCs w:val="23"/>
              </w:rPr>
              <w:t>Уд. вес, г/см3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7D080" w14:textId="77777777" w:rsidR="00A45BA9" w:rsidRPr="00DC11BF" w:rsidRDefault="00A45BA9" w:rsidP="008B112D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C11BF">
              <w:rPr>
                <w:rFonts w:ascii="Times New Roman" w:hAnsi="Times New Roman"/>
                <w:sz w:val="23"/>
                <w:szCs w:val="23"/>
              </w:rPr>
              <w:t>Высота подъема цемента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A514" w14:textId="77777777" w:rsidR="00A45BA9" w:rsidRDefault="00A45BA9" w:rsidP="008B112D">
            <w:pPr>
              <w:pStyle w:val="aa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ОЗЦ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47BD4C" w14:textId="5A2E9478" w:rsidR="00A45BA9" w:rsidRDefault="00E62EB8" w:rsidP="008B112D">
            <w:pPr>
              <w:pStyle w:val="aa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object w:dxaOrig="2760" w:dyaOrig="6885" w14:anchorId="2336B0A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4pt;height:204.1pt" o:ole="">
                  <v:imagedata r:id="rId9" o:title=""/>
                </v:shape>
                <o:OLEObject Type="Embed" ProgID="PBrush" ShapeID="_x0000_i1025" DrawAspect="Content" ObjectID="_1827499026" r:id="rId10"/>
              </w:object>
            </w:r>
          </w:p>
        </w:tc>
      </w:tr>
      <w:tr w:rsidR="00C943BA" w14:paraId="1EA85CDD" w14:textId="77777777" w:rsidTr="00E62EB8">
        <w:trPr>
          <w:trHeight w:val="16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46FC5" w14:textId="16732FD0" w:rsidR="00C943BA" w:rsidRPr="00DC11BF" w:rsidRDefault="00C943BA" w:rsidP="00C943BA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C11BF">
              <w:rPr>
                <w:rFonts w:ascii="Times New Roman" w:hAnsi="Times New Roman"/>
                <w:sz w:val="23"/>
                <w:szCs w:val="23"/>
              </w:rPr>
              <w:t>Направление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0B374" w14:textId="3C1AEEB0" w:rsidR="00C943BA" w:rsidRPr="00DC11BF" w:rsidRDefault="00C943BA" w:rsidP="00C943BA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C11BF">
              <w:rPr>
                <w:rFonts w:ascii="Times New Roman" w:hAnsi="Times New Roman"/>
                <w:sz w:val="23"/>
                <w:szCs w:val="23"/>
              </w:rPr>
              <w:t>426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4FA4" w14:textId="27415D53" w:rsidR="00C943BA" w:rsidRPr="00DC11BF" w:rsidRDefault="00A81EA7" w:rsidP="00C943BA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0-</w:t>
            </w:r>
            <w:r w:rsidR="00C943BA" w:rsidRPr="00DC11BF">
              <w:rPr>
                <w:rFonts w:ascii="Times New Roman" w:hAnsi="Times New Roman"/>
                <w:sz w:val="23"/>
                <w:szCs w:val="23"/>
              </w:rPr>
              <w:t>м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932FF" w14:textId="23D36AEF" w:rsidR="00C943BA" w:rsidRPr="00DC11BF" w:rsidRDefault="00C943BA" w:rsidP="00C943BA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C11BF">
              <w:rPr>
                <w:rFonts w:ascii="Times New Roman" w:hAnsi="Times New Roman"/>
                <w:sz w:val="23"/>
                <w:szCs w:val="23"/>
              </w:rPr>
              <w:t>ПЦТ-</w:t>
            </w:r>
            <w:r w:rsidRPr="00DC11BF">
              <w:rPr>
                <w:rFonts w:ascii="Times New Roman" w:hAnsi="Times New Roman"/>
                <w:sz w:val="23"/>
                <w:szCs w:val="23"/>
                <w:lang w:val="en-US"/>
              </w:rPr>
              <w:t>I</w:t>
            </w:r>
            <w:r w:rsidRPr="00DC11BF">
              <w:rPr>
                <w:rFonts w:ascii="Times New Roman" w:hAnsi="Times New Roman"/>
                <w:sz w:val="23"/>
                <w:szCs w:val="23"/>
              </w:rPr>
              <w:t>-50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65A79" w14:textId="7C28E2C9" w:rsidR="00C943BA" w:rsidRPr="00DC11BF" w:rsidRDefault="00C943BA" w:rsidP="00C943BA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C11BF">
              <w:rPr>
                <w:rFonts w:ascii="Times New Roman" w:hAnsi="Times New Roman"/>
                <w:sz w:val="23"/>
                <w:szCs w:val="23"/>
              </w:rPr>
              <w:t>1,84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94C5" w14:textId="2AFF2964" w:rsidR="00C943BA" w:rsidRPr="00DC11BF" w:rsidRDefault="00C943BA" w:rsidP="00C943BA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C11BF">
              <w:rPr>
                <w:rFonts w:ascii="Times New Roman" w:hAnsi="Times New Roman"/>
                <w:sz w:val="23"/>
                <w:szCs w:val="23"/>
              </w:rPr>
              <w:t>0-50м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20D27FA" w14:textId="2EE6B61F" w:rsidR="00C943BA" w:rsidRPr="00DC11BF" w:rsidRDefault="00C943BA" w:rsidP="00C943BA">
            <w:pPr>
              <w:pStyle w:val="aa"/>
              <w:ind w:left="113" w:right="11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C11BF">
              <w:rPr>
                <w:rFonts w:ascii="Times New Roman" w:hAnsi="Times New Roman"/>
                <w:sz w:val="23"/>
                <w:szCs w:val="23"/>
              </w:rPr>
              <w:t xml:space="preserve">Время ОЗЦ- определяется по затвердеванию проб, но не менее сроков схватывания </w:t>
            </w:r>
            <w:proofErr w:type="gramStart"/>
            <w:r w:rsidRPr="00DC11BF">
              <w:rPr>
                <w:rFonts w:ascii="Times New Roman" w:hAnsi="Times New Roman"/>
                <w:sz w:val="23"/>
                <w:szCs w:val="23"/>
              </w:rPr>
              <w:t>согласно лабораторного анализа</w:t>
            </w:r>
            <w:proofErr w:type="gramEnd"/>
          </w:p>
        </w:tc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C37691" w14:textId="77777777" w:rsidR="00C943BA" w:rsidRDefault="00C943BA" w:rsidP="00C943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943BA" w14:paraId="61E6C9BC" w14:textId="77777777" w:rsidTr="00E62EB8">
        <w:trPr>
          <w:trHeight w:val="4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F4900" w14:textId="4F11E37E" w:rsidR="00C943BA" w:rsidRPr="00DC11BF" w:rsidRDefault="00C943BA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sz w:val="23"/>
                <w:szCs w:val="23"/>
              </w:rPr>
              <w:t>Кондуктор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601D" w14:textId="53A4D079" w:rsidR="00C943BA" w:rsidRPr="00DC11BF" w:rsidRDefault="00C943BA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sz w:val="23"/>
                <w:szCs w:val="23"/>
              </w:rPr>
              <w:t>324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40D94" w14:textId="1A2AF618" w:rsidR="00C943BA" w:rsidRPr="00DC11BF" w:rsidRDefault="00A81EA7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0-</w:t>
            </w:r>
            <w:r w:rsidR="00C943BA" w:rsidRPr="00DC11BF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D9C6D2" w14:textId="3D0E061B" w:rsidR="00C943BA" w:rsidRPr="00DC11BF" w:rsidRDefault="00C943BA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C11BF">
              <w:rPr>
                <w:rFonts w:ascii="Times New Roman" w:hAnsi="Times New Roman"/>
                <w:sz w:val="23"/>
                <w:szCs w:val="23"/>
              </w:rPr>
              <w:t>ПЦТ-</w:t>
            </w:r>
            <w:r w:rsidRPr="00DC11BF">
              <w:rPr>
                <w:rFonts w:ascii="Times New Roman" w:hAnsi="Times New Roman"/>
                <w:sz w:val="23"/>
                <w:szCs w:val="23"/>
                <w:lang w:val="en-US"/>
              </w:rPr>
              <w:t>I-</w:t>
            </w:r>
            <w:r w:rsidRPr="00DC11BF">
              <w:rPr>
                <w:rFonts w:ascii="Times New Roman" w:hAnsi="Times New Roman"/>
                <w:sz w:val="23"/>
                <w:szCs w:val="23"/>
              </w:rPr>
              <w:t>50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AD6140" w14:textId="3558E8C1" w:rsidR="00C943BA" w:rsidRPr="00DC11BF" w:rsidRDefault="00C943BA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sz w:val="23"/>
                <w:szCs w:val="23"/>
              </w:rPr>
              <w:t>1,80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788A80" w14:textId="56BEBEB4" w:rsidR="00C943BA" w:rsidRPr="00DC11BF" w:rsidRDefault="00A81EA7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0-</w:t>
            </w:r>
            <w:r w:rsidR="00C943BA" w:rsidRPr="00DC11BF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2661776" w14:textId="5F164BEC" w:rsidR="00C943BA" w:rsidRDefault="00C943BA" w:rsidP="00C943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9EBDDF" w14:textId="77777777" w:rsidR="00C943BA" w:rsidRDefault="00C943BA" w:rsidP="00C943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943BA" w14:paraId="4CF54CB3" w14:textId="77777777" w:rsidTr="00E62EB8">
        <w:trPr>
          <w:trHeight w:val="987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547E7" w14:textId="09FD2B1A" w:rsidR="00C943BA" w:rsidRPr="00DC11BF" w:rsidRDefault="00C943BA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sz w:val="23"/>
                <w:szCs w:val="23"/>
              </w:rPr>
              <w:t>Промежуточная колонна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42FDF" w14:textId="3D9A9B68" w:rsidR="00C943BA" w:rsidRPr="00DC11BF" w:rsidRDefault="00C943BA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sz w:val="23"/>
                <w:szCs w:val="23"/>
              </w:rPr>
              <w:t>245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7EBD" w14:textId="59426A6F" w:rsidR="00C943BA" w:rsidRPr="00DC11BF" w:rsidRDefault="00A81EA7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0-</w:t>
            </w:r>
            <w:r w:rsidR="00C943BA" w:rsidRPr="00DC11BF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3F4C0" w14:textId="5FA62B49" w:rsidR="00C943BA" w:rsidRPr="00DC11BF" w:rsidRDefault="00FC1DB0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ПЦТ</w:t>
            </w:r>
            <w:r w:rsidR="00C943BA" w:rsidRPr="00DC11BF">
              <w:rPr>
                <w:rFonts w:ascii="Times New Roman" w:hAnsi="Times New Roman" w:cs="Times New Roman"/>
                <w:sz w:val="23"/>
                <w:szCs w:val="23"/>
              </w:rPr>
              <w:t xml:space="preserve"> III Об 5 50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1264C" w14:textId="4E1DB296" w:rsidR="00C943BA" w:rsidRPr="00DC11BF" w:rsidRDefault="00C943BA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sz w:val="23"/>
                <w:szCs w:val="23"/>
              </w:rPr>
              <w:t>1,55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DC19" w14:textId="5A2A7187" w:rsidR="00C943BA" w:rsidRPr="00DC11BF" w:rsidRDefault="00A81EA7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0-</w:t>
            </w:r>
            <w:r w:rsidR="00C943BA" w:rsidRPr="00DC11BF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065E2F" w14:textId="4D94C354" w:rsidR="00C943BA" w:rsidRDefault="00C943BA" w:rsidP="00C943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580644" w14:textId="77777777" w:rsidR="00C943BA" w:rsidRDefault="00C943BA" w:rsidP="00C943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943BA" w14:paraId="480023E9" w14:textId="77777777" w:rsidTr="00E62EB8">
        <w:trPr>
          <w:trHeight w:val="16"/>
        </w:trPr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3B60" w14:textId="77777777" w:rsidR="00C943BA" w:rsidRPr="00DC11BF" w:rsidRDefault="00C943BA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D59A" w14:textId="77777777" w:rsidR="00C943BA" w:rsidRPr="00DC11BF" w:rsidRDefault="00C943BA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53503" w14:textId="77777777" w:rsidR="00C943BA" w:rsidRPr="00DC11BF" w:rsidRDefault="00C943BA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F732D" w14:textId="6FEC0B13" w:rsidR="00C943BA" w:rsidRPr="00DC11BF" w:rsidRDefault="00C943BA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sz w:val="23"/>
                <w:szCs w:val="23"/>
              </w:rPr>
              <w:t>ПЦТ I-G-CC-1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2834D" w14:textId="57C3CC32" w:rsidR="00C943BA" w:rsidRPr="00DC11BF" w:rsidRDefault="00FC1DB0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1,89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41363" w14:textId="4899C46A" w:rsidR="00C943BA" w:rsidRPr="00DC11BF" w:rsidRDefault="00C943BA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78A4D1" w14:textId="77777777" w:rsidR="00C943BA" w:rsidRDefault="00C943BA" w:rsidP="00C943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57B67A" w14:textId="77777777" w:rsidR="00C943BA" w:rsidRDefault="00C943BA" w:rsidP="00C943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62EB8" w14:paraId="2F28E19E" w14:textId="77777777" w:rsidTr="00E62EB8">
        <w:trPr>
          <w:trHeight w:val="16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6E8752" w14:textId="129520A2" w:rsidR="00E62EB8" w:rsidRPr="00DC11BF" w:rsidRDefault="00E62EB8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sz w:val="23"/>
                <w:szCs w:val="23"/>
              </w:rPr>
              <w:t>Эксплуатационная колонна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4A4149" w14:textId="07039B8B" w:rsidR="00E62EB8" w:rsidRPr="00DC11BF" w:rsidRDefault="00E62EB8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sz w:val="23"/>
                <w:szCs w:val="23"/>
              </w:rPr>
              <w:t>168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B767F5" w14:textId="5AFAC5A1" w:rsidR="00E62EB8" w:rsidRPr="00DC11BF" w:rsidRDefault="00E62EB8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C050F" w14:textId="5BA909C7" w:rsidR="00E62EB8" w:rsidRPr="00DC11BF" w:rsidRDefault="00FC1DB0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ПЦТ III Об 5 10</w:t>
            </w:r>
            <w:r w:rsidRPr="00DC11BF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AEF3C" w14:textId="189E283F" w:rsidR="00E62EB8" w:rsidRPr="00DC11BF" w:rsidRDefault="00FC1DB0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1,5</w:t>
            </w:r>
            <w:r w:rsidR="00E62EB8" w:rsidRPr="00DC11BF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8A205" w14:textId="2A1466B1" w:rsidR="00E62EB8" w:rsidRPr="00DC11BF" w:rsidRDefault="00E62EB8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2C6FC2" w14:textId="485A5C53" w:rsidR="00E62EB8" w:rsidRDefault="00E62EB8" w:rsidP="00C943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C84C6D" w14:textId="77777777" w:rsidR="00E62EB8" w:rsidRDefault="00E62EB8" w:rsidP="00C943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62EB8" w14:paraId="25C89716" w14:textId="77777777" w:rsidTr="00E62EB8">
        <w:trPr>
          <w:trHeight w:val="1339"/>
        </w:trPr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3314" w14:textId="77777777" w:rsidR="00E62EB8" w:rsidRPr="00DC11BF" w:rsidRDefault="00E62EB8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86772" w14:textId="77777777" w:rsidR="00E62EB8" w:rsidRPr="00DC11BF" w:rsidRDefault="00E62EB8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570CE" w14:textId="77777777" w:rsidR="00E62EB8" w:rsidRPr="00DC11BF" w:rsidRDefault="00E62EB8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57A5B" w14:textId="63EA3CCA" w:rsidR="00E62EB8" w:rsidRPr="00DC11BF" w:rsidRDefault="00F33A91" w:rsidP="00E62EB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РТМ-50ПВ</w:t>
            </w:r>
            <w:r w:rsidR="00E62EB8" w:rsidRPr="00DC11BF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3E7FF" w14:textId="78029431" w:rsidR="00E62EB8" w:rsidRPr="00DC11BF" w:rsidRDefault="00E62EB8" w:rsidP="00C943B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C11BF">
              <w:rPr>
                <w:rFonts w:ascii="Times New Roman" w:hAnsi="Times New Roman" w:cs="Times New Roman"/>
                <w:sz w:val="23"/>
                <w:szCs w:val="23"/>
              </w:rPr>
              <w:t>1,90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813E7" w14:textId="0281011D" w:rsidR="00E62EB8" w:rsidRPr="00DC11BF" w:rsidRDefault="00E62EB8" w:rsidP="004913D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05ED5" w14:textId="77777777" w:rsidR="00E62EB8" w:rsidRDefault="00E62EB8" w:rsidP="00C943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2EA04" w14:textId="77777777" w:rsidR="00E62EB8" w:rsidRDefault="00E62EB8" w:rsidP="00C943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14:paraId="1B58F5BF" w14:textId="432C0FA6" w:rsidR="00BE1BAE" w:rsidRDefault="00BE1BAE" w:rsidP="008B112D">
      <w:pPr>
        <w:jc w:val="center"/>
      </w:pPr>
    </w:p>
    <w:tbl>
      <w:tblPr>
        <w:tblW w:w="10016" w:type="dxa"/>
        <w:tblInd w:w="118" w:type="dxa"/>
        <w:tblLook w:val="04A0" w:firstRow="1" w:lastRow="0" w:firstColumn="1" w:lastColumn="0" w:noHBand="0" w:noVBand="1"/>
      </w:tblPr>
      <w:tblGrid>
        <w:gridCol w:w="3921"/>
        <w:gridCol w:w="1475"/>
        <w:gridCol w:w="4620"/>
      </w:tblGrid>
      <w:tr w:rsidR="00BE1BAE" w14:paraId="6B772CFB" w14:textId="77777777" w:rsidTr="00924D2F">
        <w:trPr>
          <w:trHeight w:val="667"/>
        </w:trPr>
        <w:tc>
          <w:tcPr>
            <w:tcW w:w="3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3ED85031" w14:textId="77777777" w:rsidR="00BE1BAE" w:rsidRPr="00333F1E" w:rsidRDefault="00BE1BAE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33F1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Название колонны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B893D4C" w14:textId="77777777" w:rsidR="00BE1BAE" w:rsidRPr="00333F1E" w:rsidRDefault="00BE1BAE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33F1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Диаметр, мм</w:t>
            </w:r>
          </w:p>
        </w:tc>
        <w:tc>
          <w:tcPr>
            <w:tcW w:w="4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2B0149C1" w14:textId="77777777" w:rsidR="00BE1BAE" w:rsidRPr="00333F1E" w:rsidRDefault="00BE1BAE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33F1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Схема оборудования устья скважины</w:t>
            </w:r>
          </w:p>
        </w:tc>
      </w:tr>
      <w:tr w:rsidR="00BE1BAE" w14:paraId="159CFC16" w14:textId="77777777" w:rsidTr="00924D2F">
        <w:trPr>
          <w:trHeight w:val="49"/>
        </w:trPr>
        <w:tc>
          <w:tcPr>
            <w:tcW w:w="3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05780B" w14:textId="77777777" w:rsidR="00BE1BAE" w:rsidRPr="00333F1E" w:rsidRDefault="00BE1BAE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33F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Направление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DB1657" w14:textId="77777777" w:rsidR="00BE1BAE" w:rsidRPr="00333F1E" w:rsidRDefault="00BE1BAE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33F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426</w:t>
            </w:r>
          </w:p>
        </w:tc>
        <w:tc>
          <w:tcPr>
            <w:tcW w:w="4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1F4C100" w14:textId="5C550A83" w:rsidR="00BE1BAE" w:rsidRPr="00333F1E" w:rsidRDefault="00BE1BAE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BE1BAE" w14:paraId="2B25390E" w14:textId="77777777" w:rsidTr="00924D2F">
        <w:trPr>
          <w:trHeight w:val="49"/>
        </w:trPr>
        <w:tc>
          <w:tcPr>
            <w:tcW w:w="39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7F9EBA" w14:textId="77777777" w:rsidR="00BE1BAE" w:rsidRPr="00333F1E" w:rsidRDefault="00BE1BAE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33F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Кондуктор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F90B08" w14:textId="77777777" w:rsidR="00BE1BAE" w:rsidRPr="00333F1E" w:rsidRDefault="00BE1BAE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33F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</w:t>
            </w:r>
          </w:p>
        </w:tc>
        <w:tc>
          <w:tcPr>
            <w:tcW w:w="4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28F3FE" w14:textId="58122E3D" w:rsidR="00BE1BAE" w:rsidRPr="00D44473" w:rsidRDefault="00306182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4447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ОП5 -350/80х21</w:t>
            </w:r>
            <w:r w:rsidR="00BE1BAE" w:rsidRPr="00D4447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442E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К1</w:t>
            </w:r>
          </w:p>
        </w:tc>
      </w:tr>
      <w:tr w:rsidR="00BE1BAE" w14:paraId="792D3F7C" w14:textId="77777777" w:rsidTr="00924D2F">
        <w:trPr>
          <w:trHeight w:val="4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0AA97F" w14:textId="77777777" w:rsidR="00BE1BAE" w:rsidRPr="00333F1E" w:rsidRDefault="00BE1BAE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55E0F" w14:textId="77777777" w:rsidR="00BE1BAE" w:rsidRPr="00333F1E" w:rsidRDefault="00BE1BAE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C60EA8" w14:textId="4027028E" w:rsidR="00BE1BAE" w:rsidRPr="00D44473" w:rsidRDefault="00442E94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ОКО 21-324х245х168 К1</w:t>
            </w:r>
          </w:p>
        </w:tc>
      </w:tr>
      <w:tr w:rsidR="00BE1BAE" w14:paraId="0FFE0054" w14:textId="77777777" w:rsidTr="00924D2F">
        <w:trPr>
          <w:trHeight w:val="69"/>
        </w:trPr>
        <w:tc>
          <w:tcPr>
            <w:tcW w:w="39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E96D02" w14:textId="77777777" w:rsidR="00BE1BAE" w:rsidRPr="00333F1E" w:rsidRDefault="00BE1BAE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33F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Промежуточная колонна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07D466" w14:textId="77777777" w:rsidR="00BE1BAE" w:rsidRPr="00333F1E" w:rsidRDefault="00BE1BAE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33F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245</w:t>
            </w:r>
          </w:p>
        </w:tc>
        <w:tc>
          <w:tcPr>
            <w:tcW w:w="4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6C0B66" w14:textId="3FDC49C6" w:rsidR="00BE1BAE" w:rsidRPr="00D44473" w:rsidRDefault="00306182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4447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ОП5 -230/80х21</w:t>
            </w:r>
            <w:r w:rsidR="00442E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К1</w:t>
            </w:r>
          </w:p>
        </w:tc>
      </w:tr>
      <w:tr w:rsidR="00BE1BAE" w14:paraId="7C183857" w14:textId="77777777" w:rsidTr="00924D2F">
        <w:trPr>
          <w:trHeight w:val="1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5F59CE" w14:textId="77777777" w:rsidR="00BE1BAE" w:rsidRPr="00333F1E" w:rsidRDefault="00BE1BAE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04EBA8" w14:textId="77777777" w:rsidR="00BE1BAE" w:rsidRPr="00333F1E" w:rsidRDefault="00BE1BAE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D1723C" w14:textId="053AE47E" w:rsidR="00BE1BAE" w:rsidRPr="00D44473" w:rsidRDefault="00442E94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ОКО 21-324х245х168 К1</w:t>
            </w:r>
          </w:p>
        </w:tc>
      </w:tr>
      <w:tr w:rsidR="00BE1BAE" w14:paraId="270EFBF3" w14:textId="77777777" w:rsidTr="00924D2F">
        <w:trPr>
          <w:trHeight w:val="49"/>
        </w:trPr>
        <w:tc>
          <w:tcPr>
            <w:tcW w:w="39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366BEC" w14:textId="77777777" w:rsidR="00BE1BAE" w:rsidRPr="00333F1E" w:rsidRDefault="00BE1BAE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33F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Эксплуатационная колонна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D7228F" w14:textId="77777777" w:rsidR="00BE1BAE" w:rsidRPr="00333F1E" w:rsidRDefault="00BE1BAE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33F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</w:t>
            </w:r>
          </w:p>
        </w:tc>
        <w:tc>
          <w:tcPr>
            <w:tcW w:w="4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55C261" w14:textId="4099399C" w:rsidR="00BE1BAE" w:rsidRPr="00D44473" w:rsidRDefault="00C81CD5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4447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ОП5 -23</w:t>
            </w:r>
            <w:r w:rsidR="00442E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0/65х21 К1</w:t>
            </w:r>
          </w:p>
        </w:tc>
      </w:tr>
      <w:tr w:rsidR="00BE1BAE" w14:paraId="35C4740E" w14:textId="77777777" w:rsidTr="00426D2E">
        <w:trPr>
          <w:trHeight w:val="9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4E464A9" w14:textId="77777777" w:rsidR="00BE1BAE" w:rsidRPr="00333F1E" w:rsidRDefault="00BE1BAE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F65088" w14:textId="77777777" w:rsidR="00BE1BAE" w:rsidRPr="00333F1E" w:rsidRDefault="00BE1BAE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7C4088" w14:textId="33122B40" w:rsidR="00BE1BAE" w:rsidRPr="00D44473" w:rsidRDefault="00442E94" w:rsidP="008B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ОКО 21-324х245х168 К1</w:t>
            </w:r>
          </w:p>
        </w:tc>
      </w:tr>
    </w:tbl>
    <w:p w14:paraId="4CA4FDF9" w14:textId="77777777" w:rsidR="00BE1BAE" w:rsidRDefault="00BE1BAE" w:rsidP="008B112D">
      <w:pPr>
        <w:spacing w:after="0"/>
        <w:jc w:val="center"/>
        <w:sectPr w:rsidR="00BE1BAE" w:rsidSect="006165E0">
          <w:pgSz w:w="11906" w:h="16838"/>
          <w:pgMar w:top="709" w:right="1134" w:bottom="993" w:left="1134" w:header="284" w:footer="708" w:gutter="0"/>
          <w:cols w:space="720"/>
        </w:sectPr>
      </w:pPr>
    </w:p>
    <w:p w14:paraId="2F9BC85E" w14:textId="494CA4E0" w:rsidR="00B30C9F" w:rsidRDefault="00BE1BAE" w:rsidP="007473CA">
      <w:pPr>
        <w:pStyle w:val="Default"/>
        <w:jc w:val="center"/>
        <w:outlineLvl w:val="0"/>
        <w:rPr>
          <w:b/>
          <w:bCs/>
          <w:sz w:val="28"/>
          <w:szCs w:val="28"/>
        </w:rPr>
      </w:pPr>
      <w:bookmarkStart w:id="20" w:name="_Toc77337763"/>
      <w:bookmarkStart w:id="21" w:name="Вопрос_5"/>
      <w:r>
        <w:rPr>
          <w:b/>
          <w:bCs/>
          <w:sz w:val="28"/>
          <w:szCs w:val="28"/>
        </w:rPr>
        <w:lastRenderedPageBreak/>
        <w:t xml:space="preserve">5. </w:t>
      </w:r>
      <w:r w:rsidRPr="007473CA">
        <w:rPr>
          <w:rStyle w:val="10"/>
          <w:rFonts w:eastAsiaTheme="minorHAnsi"/>
        </w:rPr>
        <w:t>Стратиграфический разрез</w:t>
      </w:r>
      <w:bookmarkEnd w:id="20"/>
    </w:p>
    <w:p w14:paraId="19DC07B4" w14:textId="77777777" w:rsidR="009855CA" w:rsidRDefault="009855CA" w:rsidP="008B112D">
      <w:pPr>
        <w:pStyle w:val="Default"/>
        <w:jc w:val="center"/>
        <w:rPr>
          <w:b/>
          <w:bCs/>
          <w:sz w:val="28"/>
          <w:szCs w:val="28"/>
        </w:rPr>
      </w:pPr>
    </w:p>
    <w:bookmarkEnd w:id="21"/>
    <w:p w14:paraId="4D7D6AD6" w14:textId="77777777" w:rsidR="00D419D1" w:rsidRDefault="00D419D1" w:rsidP="008B112D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8968" w:type="dxa"/>
        <w:tblLayout w:type="fixed"/>
        <w:tblLook w:val="04A0" w:firstRow="1" w:lastRow="0" w:firstColumn="1" w:lastColumn="0" w:noHBand="0" w:noVBand="1"/>
      </w:tblPr>
      <w:tblGrid>
        <w:gridCol w:w="1691"/>
        <w:gridCol w:w="1134"/>
        <w:gridCol w:w="1182"/>
        <w:gridCol w:w="1134"/>
        <w:gridCol w:w="992"/>
        <w:gridCol w:w="992"/>
        <w:gridCol w:w="992"/>
        <w:gridCol w:w="851"/>
      </w:tblGrid>
      <w:tr w:rsidR="004A5F94" w:rsidRPr="00B05317" w14:paraId="54E94D76" w14:textId="77777777" w:rsidTr="00F33A91">
        <w:trPr>
          <w:trHeight w:val="509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9913D9" w14:textId="77777777" w:rsidR="004A5F94" w:rsidRPr="00F33A91" w:rsidRDefault="004A5F94" w:rsidP="0041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Стратиграфия</w:t>
            </w:r>
          </w:p>
        </w:tc>
        <w:tc>
          <w:tcPr>
            <w:tcW w:w="23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000"/>
            <w:vAlign w:val="center"/>
            <w:hideMark/>
          </w:tcPr>
          <w:p w14:paraId="7D9B18DC" w14:textId="77777777" w:rsidR="004A5F94" w:rsidRPr="00F33A91" w:rsidRDefault="004A5F94" w:rsidP="0041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Ожидаемые отметки </w:t>
            </w:r>
            <w:proofErr w:type="spellStart"/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а.о</w:t>
            </w:r>
            <w:proofErr w:type="spellEnd"/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., м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215B67E" w14:textId="77777777" w:rsidR="004A5F94" w:rsidRPr="00F33A91" w:rsidRDefault="004A5F94" w:rsidP="0041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Интервалы залегания по вертикали м.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606E24E" w14:textId="77777777" w:rsidR="004A5F94" w:rsidRPr="00F33A91" w:rsidRDefault="004A5F94" w:rsidP="0041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Интервалы залегания по стволу м.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B0F0"/>
            <w:vAlign w:val="bottom"/>
            <w:hideMark/>
          </w:tcPr>
          <w:p w14:paraId="61249EB4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Мощность пласта</w:t>
            </w:r>
          </w:p>
        </w:tc>
      </w:tr>
      <w:tr w:rsidR="004A5F94" w:rsidRPr="00B05317" w14:paraId="04A338B7" w14:textId="77777777" w:rsidTr="00F33A91">
        <w:trPr>
          <w:trHeight w:val="509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154D7B31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87BB9AD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8F0880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45EA7F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41D55D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2DC04AFB" w14:textId="77777777" w:rsidTr="00F33A91">
        <w:trPr>
          <w:trHeight w:val="315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4C37590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1C7D0" w14:textId="77777777" w:rsidR="004A5F94" w:rsidRPr="00F33A91" w:rsidRDefault="004A5F94" w:rsidP="0041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кровли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B60BC" w14:textId="77777777" w:rsidR="004A5F94" w:rsidRPr="00F33A91" w:rsidRDefault="004A5F94" w:rsidP="0041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подошвы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AF4E6" w14:textId="77777777" w:rsidR="004A5F94" w:rsidRPr="00F33A91" w:rsidRDefault="004A5F94" w:rsidP="0041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от, 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1E4E9" w14:textId="77777777" w:rsidR="004A5F94" w:rsidRPr="00F33A91" w:rsidRDefault="004A5F94" w:rsidP="0041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до, 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791D2" w14:textId="77777777" w:rsidR="004A5F94" w:rsidRPr="00F33A91" w:rsidRDefault="004A5F94" w:rsidP="0041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от,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1CA3B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до,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801F7" w14:textId="77777777" w:rsidR="004A5F94" w:rsidRPr="00F33A91" w:rsidRDefault="004A5F94" w:rsidP="0041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м</w:t>
            </w:r>
          </w:p>
        </w:tc>
      </w:tr>
      <w:tr w:rsidR="004A5F94" w:rsidRPr="00B05317" w14:paraId="488F8A14" w14:textId="77777777" w:rsidTr="00F33A91">
        <w:trPr>
          <w:trHeight w:val="795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094863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Четвертичные и неогеновые  отложения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E991" w14:textId="6BB44DC5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0CDB" w14:textId="7F187B9E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1BB4" w14:textId="694B62BE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0CA2AE" w14:textId="0C180717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9C254" w14:textId="10D4BEB2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0F78B" w14:textId="4CA47520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55FF8" w14:textId="5C2E2AE2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6CE5AB57" w14:textId="77777777" w:rsidTr="00F33A91">
        <w:trPr>
          <w:trHeight w:val="315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B10B10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Татарский ярус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50EF" w14:textId="3EB4E8A2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BEC8" w14:textId="5930C2FA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F650" w14:textId="23C860A8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8C5E56" w14:textId="2CED399F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BEC13" w14:textId="3BCC6FE3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C5EC9" w14:textId="387A02DB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CFC3F" w14:textId="72300D45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431158F8" w14:textId="77777777" w:rsidTr="00F33A91">
        <w:trPr>
          <w:trHeight w:val="315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EB1A1F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Сосновская </w:t>
            </w:r>
            <w:proofErr w:type="spellStart"/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F84B" w14:textId="3D4D5356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37B4" w14:textId="5A82E4D4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C1F2" w14:textId="6A918A01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491450" w14:textId="6C684544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D3221" w14:textId="77363A09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8F97F" w14:textId="765D60AE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87159" w14:textId="7752E553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20028A21" w14:textId="77777777" w:rsidTr="00F33A91">
        <w:trPr>
          <w:trHeight w:val="277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F02D4" w14:textId="08D58254" w:rsidR="004A5F94" w:rsidRPr="00F33A91" w:rsidRDefault="00F33A91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Гидрохим</w:t>
            </w:r>
            <w:r w:rsidR="004A5F94"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.св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459A" w14:textId="455D8850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DC78" w14:textId="7B2B40B0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B1EC" w14:textId="1A3EED88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9A8BC4" w14:textId="46969780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0C0AA" w14:textId="70E61A94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BE0CD" w14:textId="2A25381B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BBDF1" w14:textId="11A60BF4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69CE66C5" w14:textId="77777777" w:rsidTr="00F33A91">
        <w:trPr>
          <w:trHeight w:val="315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9D870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Калиновская </w:t>
            </w:r>
            <w:proofErr w:type="spellStart"/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049D" w14:textId="30433FF4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B48B" w14:textId="1EF933C8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0EDA" w14:textId="594445B7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AF94F8" w14:textId="2B3350F4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2A46C" w14:textId="4B687D8D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A6ACB" w14:textId="6AB56174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FEA5A" w14:textId="02A55EF8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47956F91" w14:textId="77777777" w:rsidTr="00F33A91">
        <w:trPr>
          <w:trHeight w:val="315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78F2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Уфимский ярус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1AC89" w14:textId="12A77E03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EEB1" w14:textId="4E9DB14C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DDDC" w14:textId="5C1C8EC3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D076F" w14:textId="1F56B2F8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2DDE0" w14:textId="727F7920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6CF31" w14:textId="31CBCCE0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7452B" w14:textId="1D391448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6F7C51CC" w14:textId="77777777" w:rsidTr="00F33A91">
        <w:trPr>
          <w:trHeight w:val="315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5EB90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Кунгурский ярус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BDA3" w14:textId="3E9A04EB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1D9C" w14:textId="35BB7E51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CC34" w14:textId="74E9C62F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9CBB56" w14:textId="4764F455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BA0EB" w14:textId="06FE3314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92692" w14:textId="60FA43B5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988A7" w14:textId="7C044E7E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4E8D10B1" w14:textId="77777777" w:rsidTr="00F33A91">
        <w:trPr>
          <w:trHeight w:val="315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E4DE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Артинский ярус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ABF8A" w14:textId="60D7EE3F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CF07" w14:textId="3C3BE549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F45E" w14:textId="5349407D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79629" w14:textId="5E3C8864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87ED4" w14:textId="522E88A2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68659" w14:textId="6E6C776D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CDD93" w14:textId="4C442C83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74172583" w14:textId="77777777" w:rsidTr="00F33A91">
        <w:trPr>
          <w:trHeight w:val="315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2A4C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Сакмарский ярус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70D7" w14:textId="56DBC0BA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A9AA" w14:textId="477D713E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DC7C" w14:textId="326E30EA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FE7975" w14:textId="48574F3C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65372" w14:textId="58877C8C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C235E" w14:textId="60C1F933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596CE" w14:textId="0C81FA6A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442C5A92" w14:textId="77777777" w:rsidTr="00F33A91">
        <w:trPr>
          <w:trHeight w:val="315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1A23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Верхний карбон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7AD2" w14:textId="51678C33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966A" w14:textId="7547752F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4F54" w14:textId="2C1D25FF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915DE" w14:textId="7928C511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8C303" w14:textId="4F57DF92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E0A01" w14:textId="7F85E966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29FE2" w14:textId="717062A9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02687756" w14:textId="77777777" w:rsidTr="00F33A91">
        <w:trPr>
          <w:trHeight w:val="315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9B7917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Московский ярус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5055" w14:textId="0C7A71BF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92C9" w14:textId="506A7178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14EA" w14:textId="1E8FF491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56446E" w14:textId="13A62EB4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BE756" w14:textId="695A6291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68AA3" w14:textId="35EF78E7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15220" w14:textId="3EFE0F4F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09C95725" w14:textId="77777777" w:rsidTr="00F33A91">
        <w:trPr>
          <w:trHeight w:val="315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6CC52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Башкирский  ярус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5AD5" w14:textId="0839F459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5D4B" w14:textId="69E16DB0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DDC4" w14:textId="7DBA29C5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7161AD" w14:textId="202D1CE4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CE989" w14:textId="76A48271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815BE" w14:textId="54C07710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7064B" w14:textId="339E2364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435752B8" w14:textId="77777777" w:rsidTr="00F33A91">
        <w:trPr>
          <w:trHeight w:val="315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EF80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Серпуховский яр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B8CC" w14:textId="325FB407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45E5" w14:textId="1C8A4524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4F97" w14:textId="7F8B2C53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A60ED2" w14:textId="1930597A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38C9E" w14:textId="6EE55165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66CD3" w14:textId="6E7072BE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9DC5B" w14:textId="6AEEE852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6452B042" w14:textId="77777777" w:rsidTr="00F33A91">
        <w:trPr>
          <w:trHeight w:val="315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0D3783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Окский </w:t>
            </w:r>
            <w:proofErr w:type="spellStart"/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надгоризонт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47D2" w14:textId="7C8C441C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3C12" w14:textId="45C83917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7740" w14:textId="3E805ADD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79DA0" w14:textId="724CA8FE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6F8FD" w14:textId="3BE5D6E9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AD109" w14:textId="5DB99348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218EB" w14:textId="6A537105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0951ECA4" w14:textId="77777777" w:rsidTr="00F33A91">
        <w:trPr>
          <w:trHeight w:val="315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B95B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Тульский г-т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A8AE" w14:textId="2C1DF2D0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0623" w14:textId="2D42F3B5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27FD" w14:textId="5D2A95F8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75BC06" w14:textId="01FC1362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B04FA" w14:textId="7B727DAF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AB9A5" w14:textId="3354163C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0CC14" w14:textId="1E23C7ED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2E7FC593" w14:textId="77777777" w:rsidTr="00F33A91">
        <w:trPr>
          <w:trHeight w:val="315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0D19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Бобриковский</w:t>
            </w:r>
            <w:proofErr w:type="spellEnd"/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г-т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306D" w14:textId="782F06E5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B637" w14:textId="0D5104BA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360C" w14:textId="5D6BD82C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722A93" w14:textId="3B8E4EA5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8166F" w14:textId="02240988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16051" w14:textId="0553FD2B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8BB8C" w14:textId="2C63A23E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07AAE62F" w14:textId="77777777" w:rsidTr="00F33A91">
        <w:trPr>
          <w:trHeight w:val="315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6CB5877" w14:textId="77777777" w:rsidR="004A5F94" w:rsidRPr="00F33A91" w:rsidRDefault="004A5F94" w:rsidP="0041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Пласт Б2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20DB2AE" w14:textId="50D23C64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28CBB51" w14:textId="4CED90A1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BFAE0E0" w14:textId="4BC7D971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14:paraId="2291D209" w14:textId="4ED490E7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F3362E2" w14:textId="6FC0B45F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1655A1D" w14:textId="4E7B6AE5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83EAE21" w14:textId="2CC85C8B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4B27C7A7" w14:textId="77777777" w:rsidTr="00F33A91">
        <w:trPr>
          <w:trHeight w:val="315"/>
        </w:trPr>
        <w:tc>
          <w:tcPr>
            <w:tcW w:w="16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4EE9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Бобриковский</w:t>
            </w:r>
            <w:proofErr w:type="spellEnd"/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г-т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1AD3" w14:textId="322411B7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C819" w14:textId="74386267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50CE" w14:textId="448D1A57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3D3FE" w14:textId="5C1FA1C0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872FD" w14:textId="731DDFCD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04B32" w14:textId="3FB3E325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19D98" w14:textId="2C010F47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3AE508B2" w14:textId="77777777" w:rsidTr="00F33A91">
        <w:trPr>
          <w:trHeight w:val="315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234009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Турнейский</w:t>
            </w:r>
            <w:proofErr w:type="spellEnd"/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ярус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C8876" w14:textId="6F7D10F9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05FC" w14:textId="6F78FD1F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7CC5" w14:textId="78E7CB8E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584CF" w14:textId="30A65A6D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4BA9C" w14:textId="6C7070DA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7E278" w14:textId="13EC5473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7C95F" w14:textId="6B3CBB5A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551A8D85" w14:textId="77777777" w:rsidTr="00F33A91">
        <w:trPr>
          <w:trHeight w:val="315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F8B5D91" w14:textId="77777777" w:rsidR="004A5F94" w:rsidRPr="00F33A91" w:rsidRDefault="004A5F94" w:rsidP="0041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Пласт Т1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9179C4" w14:textId="0F19C8E5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7F911DF" w14:textId="71240D29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92F5E4B" w14:textId="09F40302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14:paraId="29414B9F" w14:textId="6B6B2EEC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8FEEDA6" w14:textId="31E64ED6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6EFDFCE" w14:textId="5E4C585A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B69CE41" w14:textId="5BA183DB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A5F94" w:rsidRPr="00B05317" w14:paraId="56652ACE" w14:textId="77777777" w:rsidTr="00F33A91">
        <w:trPr>
          <w:trHeight w:val="300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1588" w14:textId="77777777" w:rsidR="004A5F94" w:rsidRPr="00F33A91" w:rsidRDefault="004A5F94" w:rsidP="0041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Турнейский</w:t>
            </w:r>
            <w:proofErr w:type="spellEnd"/>
            <w:r w:rsidRPr="00F33A9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ярус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B0A06" w14:textId="166C811A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7FB1" w14:textId="6F1BBE9D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785A" w14:textId="7ACEEB09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34E05F" w14:textId="10B13F1D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087E2" w14:textId="13933051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9CE1B" w14:textId="760E0999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4B5F3" w14:textId="42349391" w:rsidR="004A5F94" w:rsidRPr="00F33A91" w:rsidRDefault="004A5F94" w:rsidP="00F3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14:paraId="11874AAA" w14:textId="77777777" w:rsidR="00864568" w:rsidRDefault="00864568" w:rsidP="009855CA">
      <w:pPr>
        <w:pStyle w:val="Default"/>
        <w:ind w:right="-142"/>
        <w:jc w:val="center"/>
        <w:rPr>
          <w:b/>
          <w:bCs/>
          <w:sz w:val="28"/>
          <w:szCs w:val="28"/>
        </w:rPr>
      </w:pPr>
    </w:p>
    <w:p w14:paraId="6367522A" w14:textId="77777777" w:rsidR="00D13038" w:rsidRDefault="00D13038" w:rsidP="00F340E2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  <w:bookmarkStart w:id="22" w:name="Вопрос_6"/>
    </w:p>
    <w:p w14:paraId="0CD10F38" w14:textId="77777777" w:rsidR="00B73CBC" w:rsidRDefault="00B73CBC" w:rsidP="00F340E2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4B419D40" w14:textId="77777777" w:rsidR="00B73CBC" w:rsidRDefault="00B73CBC" w:rsidP="00F340E2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2F3A8C26" w14:textId="77777777" w:rsidR="00B73CBC" w:rsidRDefault="00B73CBC" w:rsidP="00F340E2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49791F6F" w14:textId="77777777" w:rsidR="00C74BA3" w:rsidRDefault="00C74BA3" w:rsidP="00F340E2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741F56DB" w14:textId="77777777" w:rsidR="00B73CBC" w:rsidRDefault="00B73CBC" w:rsidP="00F340E2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71541394" w14:textId="77777777" w:rsidR="00B73CBC" w:rsidRDefault="00B73CBC" w:rsidP="00F340E2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41801711" w14:textId="77777777" w:rsidR="00B73CBC" w:rsidRDefault="00B73CBC" w:rsidP="00F340E2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7E448213" w14:textId="46FEB271" w:rsidR="00CB6575" w:rsidRPr="00E71BB9" w:rsidRDefault="00BE1BAE" w:rsidP="00F340E2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  <w:bookmarkStart w:id="23" w:name="_Toc77337764"/>
      <w:r w:rsidRPr="00E71BB9">
        <w:rPr>
          <w:b/>
          <w:bCs/>
          <w:color w:val="auto"/>
          <w:sz w:val="28"/>
          <w:szCs w:val="28"/>
        </w:rPr>
        <w:lastRenderedPageBreak/>
        <w:t xml:space="preserve">6. </w:t>
      </w:r>
      <w:r w:rsidRPr="00E71BB9">
        <w:rPr>
          <w:rStyle w:val="10"/>
          <w:rFonts w:eastAsiaTheme="minorHAnsi"/>
          <w:color w:val="auto"/>
        </w:rPr>
        <w:t>Осложнения в процессе бурения</w:t>
      </w:r>
      <w:bookmarkEnd w:id="23"/>
    </w:p>
    <w:p w14:paraId="50B1C2AB" w14:textId="6845EC03" w:rsidR="00CB6575" w:rsidRDefault="00BE1BAE" w:rsidP="00F340E2">
      <w:pPr>
        <w:pStyle w:val="Default"/>
        <w:outlineLvl w:val="1"/>
        <w:rPr>
          <w:rStyle w:val="20"/>
          <w:rFonts w:ascii="Times New Roman" w:hAnsi="Times New Roman" w:cs="Times New Roman"/>
          <w:color w:val="auto"/>
          <w:sz w:val="23"/>
          <w:szCs w:val="23"/>
        </w:rPr>
      </w:pPr>
      <w:bookmarkStart w:id="24" w:name="_Toc77337765"/>
      <w:bookmarkStart w:id="25" w:name="Вопрос_6_1"/>
      <w:bookmarkEnd w:id="22"/>
      <w:r w:rsidRPr="00E71BB9">
        <w:rPr>
          <w:b/>
          <w:bCs/>
          <w:color w:val="auto"/>
          <w:sz w:val="23"/>
          <w:szCs w:val="23"/>
        </w:rPr>
        <w:t xml:space="preserve">6.1 </w:t>
      </w:r>
      <w:r w:rsidRPr="001457BE">
        <w:rPr>
          <w:rStyle w:val="20"/>
          <w:rFonts w:ascii="Times New Roman" w:hAnsi="Times New Roman" w:cs="Times New Roman"/>
          <w:color w:val="auto"/>
          <w:sz w:val="23"/>
          <w:szCs w:val="23"/>
        </w:rPr>
        <w:t>Поглощение бурового раствора</w:t>
      </w:r>
      <w:bookmarkEnd w:id="24"/>
    </w:p>
    <w:p w14:paraId="6CDAA154" w14:textId="77777777" w:rsidR="00EF38A4" w:rsidRPr="001457BE" w:rsidRDefault="00EF38A4" w:rsidP="00F340E2">
      <w:pPr>
        <w:pStyle w:val="Default"/>
        <w:outlineLvl w:val="1"/>
        <w:rPr>
          <w:b/>
          <w:bCs/>
          <w:color w:val="auto"/>
          <w:sz w:val="23"/>
          <w:szCs w:val="23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2640"/>
        <w:gridCol w:w="964"/>
        <w:gridCol w:w="1231"/>
        <w:gridCol w:w="783"/>
        <w:gridCol w:w="1768"/>
        <w:gridCol w:w="2552"/>
      </w:tblGrid>
      <w:tr w:rsidR="00B61F60" w:rsidRPr="001457BE" w14:paraId="71046C7A" w14:textId="77777777" w:rsidTr="009A25BF">
        <w:trPr>
          <w:trHeight w:val="1099"/>
        </w:trPr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bookmarkEnd w:id="25"/>
          <w:p w14:paraId="10DF4700" w14:textId="77777777" w:rsidR="00B61F60" w:rsidRPr="001457BE" w:rsidRDefault="00B61F60" w:rsidP="00B61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Наименование горизонта</w:t>
            </w:r>
          </w:p>
        </w:tc>
        <w:tc>
          <w:tcPr>
            <w:tcW w:w="21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E5F1"/>
            <w:vAlign w:val="center"/>
            <w:hideMark/>
          </w:tcPr>
          <w:p w14:paraId="60B37BB4" w14:textId="4EDC3FC0" w:rsidR="00B61F60" w:rsidRPr="001457BE" w:rsidRDefault="00B61F60" w:rsidP="00B61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Интер</w:t>
            </w:r>
            <w:r w:rsidR="00813C4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вал поглощения по вертикали</w:t>
            </w: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(м)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609D84C7" w14:textId="799B9543" w:rsidR="00B61F60" w:rsidRPr="001457BE" w:rsidRDefault="00813C43" w:rsidP="00B61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Интервал поглощения по стволу</w:t>
            </w:r>
            <w:r w:rsidR="00B61F60"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(м)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5FB9EB6" w14:textId="77777777" w:rsidR="00B61F60" w:rsidRPr="001457BE" w:rsidRDefault="00B61F60" w:rsidP="00B61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Интенсивность поглощения (м3/час)</w:t>
            </w:r>
          </w:p>
        </w:tc>
      </w:tr>
      <w:tr w:rsidR="00B61F60" w:rsidRPr="001457BE" w14:paraId="0B541BA7" w14:textId="77777777" w:rsidTr="00F340E2">
        <w:trPr>
          <w:trHeight w:val="315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285A5" w14:textId="77777777" w:rsidR="00B61F60" w:rsidRPr="001457BE" w:rsidRDefault="00B61F60" w:rsidP="009A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Четвертичные отложения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8DF86A" w14:textId="00BD8E06" w:rsidR="00B61F60" w:rsidRPr="001457BE" w:rsidRDefault="00B61F60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FBC73" w14:textId="713CB473" w:rsidR="00B61F60" w:rsidRPr="001457BE" w:rsidRDefault="00B61F60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D3543" w14:textId="304257AA" w:rsidR="00B61F60" w:rsidRPr="001457BE" w:rsidRDefault="00B61F60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108A1" w14:textId="28457BDB" w:rsidR="00B61F60" w:rsidRPr="001457BE" w:rsidRDefault="00B61F60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D4F8A8" w14:textId="01556735" w:rsidR="00B61F60" w:rsidRPr="001457BE" w:rsidRDefault="00F340E2" w:rsidP="00F3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 полного</w:t>
            </w:r>
          </w:p>
        </w:tc>
      </w:tr>
      <w:tr w:rsidR="00B61F60" w:rsidRPr="001457BE" w14:paraId="483B7B01" w14:textId="77777777" w:rsidTr="00F340E2">
        <w:trPr>
          <w:trHeight w:val="315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5883F" w14:textId="77777777" w:rsidR="00B61F60" w:rsidRPr="001457BE" w:rsidRDefault="00B61F60" w:rsidP="009A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Татарский ярус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38A3AB" w14:textId="2F34340C" w:rsidR="00B61F60" w:rsidRPr="001457BE" w:rsidRDefault="00B61F60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B953D" w14:textId="68C53986" w:rsidR="00B61F60" w:rsidRPr="001457BE" w:rsidRDefault="00B61F60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90EE4" w14:textId="423617F8" w:rsidR="00B61F60" w:rsidRPr="001457BE" w:rsidRDefault="00B61F60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D107B" w14:textId="0CC2CD2A" w:rsidR="00B61F60" w:rsidRPr="001457BE" w:rsidRDefault="00B61F60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7DF562" w14:textId="7202A2A9" w:rsidR="00B61F60" w:rsidRPr="001457BE" w:rsidRDefault="00F340E2" w:rsidP="00F3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 полного</w:t>
            </w:r>
          </w:p>
        </w:tc>
      </w:tr>
      <w:tr w:rsidR="00F340E2" w:rsidRPr="001457BE" w14:paraId="0A7B892B" w14:textId="77777777" w:rsidTr="00F340E2">
        <w:trPr>
          <w:trHeight w:val="315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28E32B" w14:textId="4049F0B1" w:rsidR="00F340E2" w:rsidRPr="001457BE" w:rsidRDefault="00F340E2" w:rsidP="009A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Артинский ярус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F9F89AA" w14:textId="3454AB16" w:rsidR="00F340E2" w:rsidRPr="001457BE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711C92" w14:textId="65BEEE34" w:rsidR="00F340E2" w:rsidRPr="001457BE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C61D067" w14:textId="09133DCA" w:rsidR="00F340E2" w:rsidRPr="001457BE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84BE36" w14:textId="5E200092" w:rsidR="00F340E2" w:rsidRPr="001457BE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281D956" w14:textId="52B60E80" w:rsidR="00F340E2" w:rsidRDefault="00F340E2" w:rsidP="00F3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 полного</w:t>
            </w:r>
          </w:p>
        </w:tc>
      </w:tr>
      <w:tr w:rsidR="00F340E2" w:rsidRPr="001457BE" w14:paraId="779F4076" w14:textId="77777777" w:rsidTr="00F340E2">
        <w:trPr>
          <w:trHeight w:val="315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185698" w14:textId="3378D4FF" w:rsidR="00F340E2" w:rsidRDefault="00F340E2" w:rsidP="009A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Сакмарский ярус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4BEC9C7" w14:textId="74928712" w:rsidR="00F340E2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4FB8DA" w14:textId="31F02B6E" w:rsidR="00F340E2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B7349B5" w14:textId="7552EB21" w:rsidR="00F340E2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DF554E" w14:textId="61F3B97E" w:rsidR="00F340E2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2D88625" w14:textId="7FBC6498" w:rsidR="00F340E2" w:rsidRDefault="00F340E2" w:rsidP="00F3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 полного</w:t>
            </w:r>
          </w:p>
        </w:tc>
      </w:tr>
      <w:tr w:rsidR="00F340E2" w:rsidRPr="001457BE" w14:paraId="666EED26" w14:textId="77777777" w:rsidTr="00F340E2">
        <w:trPr>
          <w:trHeight w:val="315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D9F7A3" w14:textId="488CC0E4" w:rsidR="00F340E2" w:rsidRDefault="00F340E2" w:rsidP="009A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Верхний карбон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6FDF518" w14:textId="0E47D3BC" w:rsidR="00F340E2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B05B21" w14:textId="6BD0523F" w:rsidR="00F340E2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3A4F0C9" w14:textId="4B541FC0" w:rsidR="00F340E2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B602CC" w14:textId="1B8F426B" w:rsidR="00F340E2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696134B" w14:textId="3C38157D" w:rsidR="00F340E2" w:rsidRDefault="00F340E2" w:rsidP="00F3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 полного</w:t>
            </w:r>
          </w:p>
        </w:tc>
      </w:tr>
      <w:tr w:rsidR="00B61F60" w:rsidRPr="001457BE" w14:paraId="14E0B9D1" w14:textId="77777777" w:rsidTr="00F340E2">
        <w:trPr>
          <w:trHeight w:val="315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ABD5E" w14:textId="1386124B" w:rsidR="00B61F60" w:rsidRPr="001457BE" w:rsidRDefault="00575FD8" w:rsidP="009A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Московский </w:t>
            </w:r>
            <w:r w:rsidR="00B61F60" w:rsidRPr="001457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ярус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6F771F" w14:textId="7DBE72D2" w:rsidR="00B61F60" w:rsidRPr="001457BE" w:rsidRDefault="00B61F60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9AE0B" w14:textId="2CEBC424" w:rsidR="00B61F60" w:rsidRPr="001457BE" w:rsidRDefault="00B61F60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67DF0" w14:textId="67348EE3" w:rsidR="00B61F60" w:rsidRPr="001457BE" w:rsidRDefault="00B61F60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A44E4" w14:textId="610518A4" w:rsidR="00B61F60" w:rsidRPr="001457BE" w:rsidRDefault="00B61F60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21D478" w14:textId="7DDE41F3" w:rsidR="00B61F60" w:rsidRPr="001457BE" w:rsidRDefault="00F340E2" w:rsidP="00F3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 полного</w:t>
            </w:r>
          </w:p>
        </w:tc>
      </w:tr>
      <w:tr w:rsidR="00F340E2" w:rsidRPr="001457BE" w14:paraId="4E20EFF0" w14:textId="77777777" w:rsidTr="00F340E2">
        <w:trPr>
          <w:trHeight w:val="315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1846EE" w14:textId="60A1A154" w:rsidR="00F340E2" w:rsidRPr="001457BE" w:rsidRDefault="00F340E2" w:rsidP="009A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Башкирский ярус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765E290" w14:textId="581A2306" w:rsidR="00F340E2" w:rsidRPr="001457BE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B1A0CD" w14:textId="04B4F370" w:rsidR="00F340E2" w:rsidRPr="001457BE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B72C74B" w14:textId="2823244E" w:rsidR="00F340E2" w:rsidRPr="001457BE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545487" w14:textId="0F3AE237" w:rsidR="00F340E2" w:rsidRPr="001457BE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73B6F12" w14:textId="1CD68ADB" w:rsidR="00F340E2" w:rsidRDefault="00F340E2" w:rsidP="00F3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 полного</w:t>
            </w:r>
          </w:p>
        </w:tc>
      </w:tr>
      <w:tr w:rsidR="00B61F60" w:rsidRPr="001457BE" w14:paraId="3624370A" w14:textId="77777777" w:rsidTr="00E62EB8">
        <w:trPr>
          <w:trHeight w:val="261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53F93" w14:textId="77777777" w:rsidR="00B61F60" w:rsidRPr="001457BE" w:rsidRDefault="00B61F60" w:rsidP="009A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Серпуховский ярус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A4AA2A" w14:textId="768E9C96" w:rsidR="00B61F60" w:rsidRPr="001457BE" w:rsidRDefault="00B61F60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0FD33" w14:textId="448D885B" w:rsidR="00B61F60" w:rsidRPr="001457BE" w:rsidRDefault="00B61F60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E759B" w14:textId="7950B455" w:rsidR="00B61F60" w:rsidRPr="001457BE" w:rsidRDefault="00B61F60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27A3F" w14:textId="75245E19" w:rsidR="00B61F60" w:rsidRPr="001457BE" w:rsidRDefault="00B61F60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E8B2E7" w14:textId="3D1C79C0" w:rsidR="00B61F60" w:rsidRPr="001457BE" w:rsidRDefault="00F340E2" w:rsidP="00F3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 полного</w:t>
            </w:r>
          </w:p>
        </w:tc>
      </w:tr>
      <w:tr w:rsidR="00F340E2" w:rsidRPr="001457BE" w14:paraId="53E90E7D" w14:textId="77777777" w:rsidTr="00F340E2">
        <w:trPr>
          <w:trHeight w:val="315"/>
        </w:trPr>
        <w:tc>
          <w:tcPr>
            <w:tcW w:w="2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559F72" w14:textId="679CE909" w:rsidR="00F340E2" w:rsidRPr="001457BE" w:rsidRDefault="00F340E2" w:rsidP="009A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Окский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надгоризонт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D2B134" w14:textId="40E399C3" w:rsidR="00F340E2" w:rsidRPr="001457BE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E4FB18" w14:textId="784D323F" w:rsidR="00F340E2" w:rsidRPr="001457BE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81B472" w14:textId="6215CC6F" w:rsidR="00F340E2" w:rsidRPr="001457BE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F41C08" w14:textId="54B66A99" w:rsidR="00F340E2" w:rsidRPr="001457BE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EE43599" w14:textId="4E97A4D2" w:rsidR="00F340E2" w:rsidRDefault="00F340E2" w:rsidP="00F3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 полного</w:t>
            </w:r>
          </w:p>
        </w:tc>
      </w:tr>
      <w:tr w:rsidR="00F340E2" w:rsidRPr="001457BE" w14:paraId="661B3C02" w14:textId="77777777" w:rsidTr="00F340E2">
        <w:trPr>
          <w:trHeight w:val="315"/>
        </w:trPr>
        <w:tc>
          <w:tcPr>
            <w:tcW w:w="2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BBCE6D" w14:textId="3DDA08BF" w:rsidR="00F340E2" w:rsidRDefault="00F340E2" w:rsidP="009A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Бобриковский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горизонт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EAE2BF" w14:textId="2C168DDD" w:rsidR="00F340E2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09873C" w14:textId="01A02707" w:rsidR="00F340E2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95FE70" w14:textId="6CC1CE57" w:rsidR="00F340E2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4EC8E7" w14:textId="70AA6A21" w:rsidR="00F340E2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67E4B4A" w14:textId="00EC9AEA" w:rsidR="00F340E2" w:rsidRDefault="00F340E2" w:rsidP="00F3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 полного</w:t>
            </w:r>
          </w:p>
        </w:tc>
      </w:tr>
      <w:tr w:rsidR="00F340E2" w:rsidRPr="001457BE" w14:paraId="74788F72" w14:textId="77777777" w:rsidTr="00F340E2">
        <w:trPr>
          <w:trHeight w:val="315"/>
        </w:trPr>
        <w:tc>
          <w:tcPr>
            <w:tcW w:w="2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DFE812" w14:textId="5023F057" w:rsidR="00F340E2" w:rsidRDefault="00F340E2" w:rsidP="009A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Турнейский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ярус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AD6C23F" w14:textId="4FAED7F8" w:rsidR="00F340E2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E6BE35" w14:textId="13F8ED28" w:rsidR="00F340E2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E1BD07E" w14:textId="02FE319C" w:rsidR="00F340E2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1A586D" w14:textId="7C29F50A" w:rsidR="00F340E2" w:rsidRDefault="00F340E2" w:rsidP="00E62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9BF2198" w14:textId="63A420F5" w:rsidR="00F340E2" w:rsidRDefault="00F340E2" w:rsidP="00F34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 полного</w:t>
            </w:r>
          </w:p>
        </w:tc>
      </w:tr>
    </w:tbl>
    <w:p w14:paraId="12D3D214" w14:textId="4637FC66" w:rsidR="007323CC" w:rsidRPr="00E71BB9" w:rsidRDefault="00F340E2" w:rsidP="00F340E2">
      <w:pPr>
        <w:pStyle w:val="ab"/>
        <w:autoSpaceDE w:val="0"/>
        <w:autoSpaceDN w:val="0"/>
        <w:adjustRightInd w:val="0"/>
        <w:spacing w:after="19" w:line="240" w:lineRule="auto"/>
        <w:ind w:left="0" w:right="282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</w:t>
      </w:r>
      <w:r w:rsidR="007323CC" w:rsidRPr="00E71BB9">
        <w:rPr>
          <w:rFonts w:ascii="Times New Roman" w:hAnsi="Times New Roman" w:cs="Times New Roman"/>
          <w:bCs/>
          <w:sz w:val="23"/>
          <w:szCs w:val="23"/>
        </w:rPr>
        <w:t>С</w:t>
      </w:r>
      <w:r w:rsidR="00387351" w:rsidRPr="00E71BB9">
        <w:rPr>
          <w:rFonts w:ascii="Times New Roman" w:hAnsi="Times New Roman" w:cs="Times New Roman"/>
          <w:sz w:val="23"/>
          <w:szCs w:val="23"/>
        </w:rPr>
        <w:t xml:space="preserve"> целью </w:t>
      </w:r>
      <w:proofErr w:type="spellStart"/>
      <w:r w:rsidR="00387351" w:rsidRPr="00E71BB9">
        <w:rPr>
          <w:rFonts w:ascii="Times New Roman" w:hAnsi="Times New Roman" w:cs="Times New Roman"/>
          <w:sz w:val="23"/>
          <w:szCs w:val="23"/>
        </w:rPr>
        <w:t>избежания</w:t>
      </w:r>
      <w:proofErr w:type="spellEnd"/>
      <w:r w:rsidR="00387351" w:rsidRPr="00E71BB9">
        <w:rPr>
          <w:rFonts w:ascii="Times New Roman" w:hAnsi="Times New Roman" w:cs="Times New Roman"/>
          <w:sz w:val="23"/>
          <w:szCs w:val="23"/>
        </w:rPr>
        <w:t xml:space="preserve"> гидро</w:t>
      </w:r>
      <w:r w:rsidR="007323CC" w:rsidRPr="00E71BB9">
        <w:rPr>
          <w:rFonts w:ascii="Times New Roman" w:hAnsi="Times New Roman" w:cs="Times New Roman"/>
          <w:sz w:val="23"/>
          <w:szCs w:val="23"/>
        </w:rPr>
        <w:t>ударов выход на рабочий расход насосов осуществлять следующим образом: сначала запустить вращение 10-20 об/мин, далее - плавный ступенчатый пуск бурового насоса с минимальных ходов и до рабочих значений. Н</w:t>
      </w:r>
      <w:r w:rsidR="00EF38A4">
        <w:rPr>
          <w:rFonts w:ascii="Times New Roman" w:hAnsi="Times New Roman" w:cs="Times New Roman"/>
          <w:sz w:val="23"/>
          <w:szCs w:val="23"/>
        </w:rPr>
        <w:t>ачинать с 5</w:t>
      </w:r>
      <w:r w:rsidR="007323CC" w:rsidRPr="00E71BB9">
        <w:rPr>
          <w:rFonts w:ascii="Times New Roman" w:hAnsi="Times New Roman" w:cs="Times New Roman"/>
          <w:sz w:val="23"/>
          <w:szCs w:val="23"/>
        </w:rPr>
        <w:t>л/с и увели</w:t>
      </w:r>
      <w:r w:rsidR="005776FB" w:rsidRPr="00E71BB9">
        <w:rPr>
          <w:rFonts w:ascii="Times New Roman" w:hAnsi="Times New Roman" w:cs="Times New Roman"/>
          <w:sz w:val="23"/>
          <w:szCs w:val="23"/>
        </w:rPr>
        <w:t>чивать каждые 10 сек. на 5 л/с.</w:t>
      </w:r>
    </w:p>
    <w:p w14:paraId="61BFB6C7" w14:textId="77777777" w:rsidR="007323CC" w:rsidRPr="00E71BB9" w:rsidRDefault="007323CC" w:rsidP="008B112D">
      <w:pPr>
        <w:pStyle w:val="Default"/>
        <w:ind w:firstLine="567"/>
        <w:jc w:val="center"/>
        <w:rPr>
          <w:b/>
          <w:bCs/>
          <w:color w:val="auto"/>
          <w:sz w:val="23"/>
          <w:szCs w:val="23"/>
        </w:rPr>
      </w:pPr>
    </w:p>
    <w:p w14:paraId="34076D1C" w14:textId="72EEC9F8" w:rsidR="004D4B93" w:rsidRPr="00E71BB9" w:rsidRDefault="00BE1BAE" w:rsidP="00F340E2">
      <w:pPr>
        <w:pStyle w:val="Default"/>
        <w:outlineLvl w:val="1"/>
        <w:rPr>
          <w:b/>
          <w:bCs/>
          <w:color w:val="auto"/>
          <w:sz w:val="23"/>
          <w:szCs w:val="23"/>
        </w:rPr>
      </w:pPr>
      <w:bookmarkStart w:id="26" w:name="_Toc77337766"/>
      <w:bookmarkStart w:id="27" w:name="Вопрос_6_2"/>
      <w:r w:rsidRPr="00E71BB9">
        <w:rPr>
          <w:b/>
          <w:bCs/>
          <w:color w:val="auto"/>
          <w:sz w:val="23"/>
          <w:szCs w:val="23"/>
        </w:rPr>
        <w:t xml:space="preserve">6.2 </w:t>
      </w:r>
      <w:r w:rsidRPr="001457BE">
        <w:rPr>
          <w:rStyle w:val="20"/>
          <w:rFonts w:ascii="Times New Roman" w:hAnsi="Times New Roman" w:cs="Times New Roman"/>
          <w:color w:val="auto"/>
          <w:sz w:val="23"/>
          <w:szCs w:val="23"/>
        </w:rPr>
        <w:t>Осыпи и обвалы (размыв солей) стенок скважины</w:t>
      </w:r>
      <w:bookmarkEnd w:id="26"/>
    </w:p>
    <w:tbl>
      <w:tblPr>
        <w:tblpPr w:leftFromText="180" w:rightFromText="180" w:vertAnchor="text" w:horzAnchor="margin" w:tblpY="191"/>
        <w:tblW w:w="10217" w:type="dxa"/>
        <w:tblLook w:val="04A0" w:firstRow="1" w:lastRow="0" w:firstColumn="1" w:lastColumn="0" w:noHBand="0" w:noVBand="1"/>
      </w:tblPr>
      <w:tblGrid>
        <w:gridCol w:w="3271"/>
        <w:gridCol w:w="3358"/>
        <w:gridCol w:w="3588"/>
      </w:tblGrid>
      <w:tr w:rsidR="00924D2F" w:rsidRPr="00E71BB9" w14:paraId="2BD750B5" w14:textId="77777777" w:rsidTr="00C111A5">
        <w:trPr>
          <w:trHeight w:val="402"/>
        </w:trPr>
        <w:tc>
          <w:tcPr>
            <w:tcW w:w="3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bookmarkEnd w:id="27"/>
          <w:p w14:paraId="7AD4A27A" w14:textId="2A9129DD" w:rsidR="00924D2F" w:rsidRPr="00E71BB9" w:rsidRDefault="004B0466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 </w:t>
            </w:r>
            <w:r w:rsidR="00924D2F"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горизонта</w:t>
            </w:r>
          </w:p>
        </w:tc>
        <w:tc>
          <w:tcPr>
            <w:tcW w:w="3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4A6A261E" w14:textId="77777777" w:rsidR="00924D2F" w:rsidRPr="00E71BB9" w:rsidRDefault="00924D2F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Интервал по вертикали (м)</w:t>
            </w:r>
          </w:p>
        </w:tc>
        <w:tc>
          <w:tcPr>
            <w:tcW w:w="3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65453A38" w14:textId="77777777" w:rsidR="00924D2F" w:rsidRPr="00E71BB9" w:rsidRDefault="00924D2F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Меры борьбы и профилактика</w:t>
            </w:r>
          </w:p>
        </w:tc>
      </w:tr>
      <w:tr w:rsidR="00924D2F" w:rsidRPr="00E71BB9" w14:paraId="402591BA" w14:textId="77777777" w:rsidTr="00C111A5">
        <w:trPr>
          <w:trHeight w:val="424"/>
        </w:trPr>
        <w:tc>
          <w:tcPr>
            <w:tcW w:w="3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400BD6" w14:textId="77777777" w:rsidR="00924D2F" w:rsidRPr="00E71BB9" w:rsidRDefault="00924D2F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Четвертичная система</w:t>
            </w:r>
          </w:p>
        </w:tc>
        <w:tc>
          <w:tcPr>
            <w:tcW w:w="3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131A02" w14:textId="61D49C86" w:rsidR="00924D2F" w:rsidRPr="00E71BB9" w:rsidRDefault="00924D2F" w:rsidP="00C111A5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(осыпи и обвалы)</w:t>
            </w:r>
          </w:p>
        </w:tc>
        <w:tc>
          <w:tcPr>
            <w:tcW w:w="3588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D9B5F0" w14:textId="16042784" w:rsidR="00924D2F" w:rsidRPr="00E71BB9" w:rsidRDefault="00924D2F" w:rsidP="00882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Снизить время контакта бурового раствора с отложениями </w:t>
            </w:r>
            <w:r w:rsidR="009A25B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неустойчивых горных пород путем </w:t>
            </w: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исключения непроизводительных затрат времени. В случае возникновения осложнений обработать буровой раствор, проработать ствол скважины. При отсутствии результата произвести укрепляющие цементные заливки осложненных интервалов, количество заливок до трех. В случае отсутствия положительного результата, дальнейшие работы вести по дополнительному плану, согласованному с проектной организацией и Заказчиком.</w:t>
            </w:r>
          </w:p>
        </w:tc>
      </w:tr>
      <w:tr w:rsidR="00924D2F" w:rsidRPr="00E71BB9" w14:paraId="6EA0D9CE" w14:textId="77777777" w:rsidTr="009A25BF">
        <w:trPr>
          <w:trHeight w:val="399"/>
        </w:trPr>
        <w:tc>
          <w:tcPr>
            <w:tcW w:w="3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C5468BB" w14:textId="77777777" w:rsidR="00924D2F" w:rsidRPr="00E71BB9" w:rsidRDefault="00924D2F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Татарский ярус</w:t>
            </w:r>
          </w:p>
        </w:tc>
        <w:tc>
          <w:tcPr>
            <w:tcW w:w="3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D42B7CF" w14:textId="05B3E7EA" w:rsidR="00924D2F" w:rsidRPr="00E71BB9" w:rsidRDefault="00924D2F" w:rsidP="0059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(осыпи и обвалы)</w:t>
            </w:r>
          </w:p>
        </w:tc>
        <w:tc>
          <w:tcPr>
            <w:tcW w:w="3588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14:paraId="13924D01" w14:textId="77777777" w:rsidR="00924D2F" w:rsidRPr="00E71BB9" w:rsidRDefault="00924D2F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4D2F" w:rsidRPr="00E71BB9" w14:paraId="6B899894" w14:textId="77777777" w:rsidTr="009A25BF">
        <w:trPr>
          <w:trHeight w:val="406"/>
        </w:trPr>
        <w:tc>
          <w:tcPr>
            <w:tcW w:w="3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D0A7C0" w14:textId="77777777" w:rsidR="00924D2F" w:rsidRPr="00E71BB9" w:rsidRDefault="00924D2F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Гидрохимическая свита</w:t>
            </w:r>
          </w:p>
        </w:tc>
        <w:tc>
          <w:tcPr>
            <w:tcW w:w="3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C04A96" w14:textId="35407ACD" w:rsidR="00924D2F" w:rsidRPr="00E71BB9" w:rsidRDefault="00924D2F" w:rsidP="0059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(размыв солей)</w:t>
            </w:r>
          </w:p>
        </w:tc>
        <w:tc>
          <w:tcPr>
            <w:tcW w:w="3588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FA5487" w14:textId="77777777" w:rsidR="00924D2F" w:rsidRPr="00E71BB9" w:rsidRDefault="00924D2F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5FD8" w:rsidRPr="00E71BB9" w14:paraId="02AB166C" w14:textId="77777777" w:rsidTr="009A25BF">
        <w:trPr>
          <w:trHeight w:val="397"/>
        </w:trPr>
        <w:tc>
          <w:tcPr>
            <w:tcW w:w="3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6E32F9C" w14:textId="7887D9AA" w:rsidR="00575FD8" w:rsidRPr="00E71BB9" w:rsidRDefault="00575FD8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Уфимский ярус</w:t>
            </w:r>
          </w:p>
        </w:tc>
        <w:tc>
          <w:tcPr>
            <w:tcW w:w="3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A64E69" w14:textId="704C2BFD" w:rsidR="00575FD8" w:rsidRPr="00E71BB9" w:rsidRDefault="009A25BF" w:rsidP="0059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930EFD"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(осыпи и обвалы)</w:t>
            </w:r>
          </w:p>
        </w:tc>
        <w:tc>
          <w:tcPr>
            <w:tcW w:w="3588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14:paraId="6B1AEAB5" w14:textId="77777777" w:rsidR="00575FD8" w:rsidRPr="00E71BB9" w:rsidRDefault="00575FD8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4D2F" w:rsidRPr="00E71BB9" w14:paraId="28A00B16" w14:textId="77777777" w:rsidTr="009A25BF">
        <w:trPr>
          <w:trHeight w:val="545"/>
        </w:trPr>
        <w:tc>
          <w:tcPr>
            <w:tcW w:w="3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AF684B" w14:textId="77777777" w:rsidR="00924D2F" w:rsidRPr="00E71BB9" w:rsidRDefault="00924D2F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Кунгурский ярус</w:t>
            </w:r>
          </w:p>
        </w:tc>
        <w:tc>
          <w:tcPr>
            <w:tcW w:w="3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6846F1" w14:textId="555D1DC7" w:rsidR="00924D2F" w:rsidRPr="00E71BB9" w:rsidRDefault="00924D2F" w:rsidP="0059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(размыв солей)</w:t>
            </w:r>
          </w:p>
        </w:tc>
        <w:tc>
          <w:tcPr>
            <w:tcW w:w="3588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768383" w14:textId="77777777" w:rsidR="00924D2F" w:rsidRPr="00E71BB9" w:rsidRDefault="00924D2F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0EFD" w:rsidRPr="00E71BB9" w14:paraId="320A0594" w14:textId="77777777" w:rsidTr="00C111A5">
        <w:trPr>
          <w:trHeight w:val="637"/>
        </w:trPr>
        <w:tc>
          <w:tcPr>
            <w:tcW w:w="3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5286FC6" w14:textId="4584C9D8" w:rsidR="00930EFD" w:rsidRPr="00E71BB9" w:rsidRDefault="00930EFD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Московский ярус</w:t>
            </w:r>
          </w:p>
        </w:tc>
        <w:tc>
          <w:tcPr>
            <w:tcW w:w="3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54D6BE" w14:textId="5645F88D" w:rsidR="00930EFD" w:rsidRPr="00E71BB9" w:rsidRDefault="009A25BF" w:rsidP="009A2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930EFD"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(осыпи и обвалы)</w:t>
            </w:r>
          </w:p>
        </w:tc>
        <w:tc>
          <w:tcPr>
            <w:tcW w:w="3588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0BF32BB" w14:textId="77777777" w:rsidR="00930EFD" w:rsidRPr="00E71BB9" w:rsidRDefault="00930EFD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0EFD" w:rsidRPr="00E71BB9" w14:paraId="089A5DB2" w14:textId="77777777" w:rsidTr="00C111A5">
        <w:trPr>
          <w:trHeight w:val="675"/>
        </w:trPr>
        <w:tc>
          <w:tcPr>
            <w:tcW w:w="3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77D051D" w14:textId="2409C68D" w:rsidR="00930EFD" w:rsidRPr="00E71BB9" w:rsidRDefault="00930EFD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Окский </w:t>
            </w:r>
            <w:proofErr w:type="spell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надгоризонт</w:t>
            </w:r>
            <w:proofErr w:type="spellEnd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3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0AB14F9" w14:textId="77777777" w:rsidR="00930EFD" w:rsidRPr="00E71BB9" w:rsidRDefault="00930EFD" w:rsidP="0059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(осыпи и обвалы)</w:t>
            </w:r>
          </w:p>
          <w:p w14:paraId="523A0CAA" w14:textId="1A6CAD6D" w:rsidR="00930EFD" w:rsidRPr="00E71BB9" w:rsidRDefault="00930EFD" w:rsidP="00C11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88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04BB83" w14:textId="77777777" w:rsidR="00930EFD" w:rsidRPr="00E71BB9" w:rsidRDefault="00930EFD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4D2F" w:rsidRPr="00E71BB9" w14:paraId="70F1336A" w14:textId="77777777" w:rsidTr="009A25BF">
        <w:trPr>
          <w:trHeight w:val="902"/>
        </w:trPr>
        <w:tc>
          <w:tcPr>
            <w:tcW w:w="3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B43002" w14:textId="016FEB15" w:rsidR="00924D2F" w:rsidRPr="00E71BB9" w:rsidRDefault="00924D2F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Бобриковский</w:t>
            </w:r>
            <w:proofErr w:type="spellEnd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горизонт</w:t>
            </w:r>
          </w:p>
        </w:tc>
        <w:tc>
          <w:tcPr>
            <w:tcW w:w="3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B08DC2D" w14:textId="77777777" w:rsidR="00924D2F" w:rsidRPr="00E71BB9" w:rsidRDefault="00924D2F" w:rsidP="0059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(осыпи и обвалы)</w:t>
            </w:r>
          </w:p>
          <w:p w14:paraId="4FA2A5DA" w14:textId="702A1B78" w:rsidR="00B61F60" w:rsidRPr="00E71BB9" w:rsidRDefault="00B61F60" w:rsidP="00A4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88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16FF7" w14:textId="77777777" w:rsidR="00924D2F" w:rsidRPr="00E71BB9" w:rsidRDefault="00924D2F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0EFD" w:rsidRPr="00E71BB9" w14:paraId="065F09BD" w14:textId="77777777" w:rsidTr="009A25BF">
        <w:trPr>
          <w:trHeight w:val="1042"/>
        </w:trPr>
        <w:tc>
          <w:tcPr>
            <w:tcW w:w="3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50D2ED9" w14:textId="07054718" w:rsidR="00930EFD" w:rsidRPr="00E71BB9" w:rsidRDefault="00930EFD" w:rsidP="0092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Турнейский</w:t>
            </w:r>
            <w:proofErr w:type="spellEnd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ярус</w:t>
            </w:r>
          </w:p>
        </w:tc>
        <w:tc>
          <w:tcPr>
            <w:tcW w:w="3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7E9687" w14:textId="77777777" w:rsidR="00930EFD" w:rsidRPr="00E71BB9" w:rsidRDefault="00930EFD" w:rsidP="0093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(осыпи и обвалы) </w:t>
            </w:r>
          </w:p>
          <w:p w14:paraId="55CB162B" w14:textId="0CAD51DC" w:rsidR="00930EFD" w:rsidRPr="00E71BB9" w:rsidRDefault="00930EFD" w:rsidP="0093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88" w:type="dxa"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1E5991" w14:textId="77777777" w:rsidR="00930EFD" w:rsidRPr="00E71BB9" w:rsidRDefault="00930EFD" w:rsidP="009A25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F00548F" w14:textId="77777777" w:rsidR="009A25BF" w:rsidRDefault="009A25BF" w:rsidP="009A25BF">
      <w:pPr>
        <w:pStyle w:val="Default"/>
        <w:ind w:right="284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      </w:t>
      </w:r>
    </w:p>
    <w:p w14:paraId="195B4976" w14:textId="1AB89F5C" w:rsidR="00BE1BAE" w:rsidRPr="00E71BB9" w:rsidRDefault="009A25BF" w:rsidP="009A25BF">
      <w:pPr>
        <w:pStyle w:val="Default"/>
        <w:ind w:right="284"/>
        <w:jc w:val="both"/>
        <w:rPr>
          <w:color w:val="auto"/>
          <w:sz w:val="23"/>
          <w:szCs w:val="23"/>
        </w:rPr>
      </w:pPr>
      <w:r>
        <w:rPr>
          <w:bCs/>
          <w:color w:val="auto"/>
          <w:sz w:val="22"/>
          <w:szCs w:val="22"/>
        </w:rPr>
        <w:t xml:space="preserve">  </w:t>
      </w:r>
      <w:r w:rsidR="007323CC" w:rsidRPr="00E71BB9">
        <w:rPr>
          <w:bCs/>
          <w:color w:val="auto"/>
          <w:sz w:val="23"/>
          <w:szCs w:val="23"/>
        </w:rPr>
        <w:t>С</w:t>
      </w:r>
      <w:r w:rsidR="00387351" w:rsidRPr="00E71BB9">
        <w:rPr>
          <w:color w:val="auto"/>
          <w:sz w:val="23"/>
          <w:szCs w:val="23"/>
        </w:rPr>
        <w:t xml:space="preserve"> целью </w:t>
      </w:r>
      <w:proofErr w:type="spellStart"/>
      <w:r w:rsidR="00387351" w:rsidRPr="00E71BB9">
        <w:rPr>
          <w:color w:val="auto"/>
          <w:sz w:val="23"/>
          <w:szCs w:val="23"/>
        </w:rPr>
        <w:t>избежания</w:t>
      </w:r>
      <w:proofErr w:type="spellEnd"/>
      <w:r w:rsidR="00387351" w:rsidRPr="00E71BB9">
        <w:rPr>
          <w:color w:val="auto"/>
          <w:sz w:val="23"/>
          <w:szCs w:val="23"/>
        </w:rPr>
        <w:t xml:space="preserve"> гидро</w:t>
      </w:r>
      <w:r w:rsidR="007323CC" w:rsidRPr="00E71BB9">
        <w:rPr>
          <w:color w:val="auto"/>
          <w:sz w:val="23"/>
          <w:szCs w:val="23"/>
        </w:rPr>
        <w:t>ударов выход на рабочий расход насосов осуществлять следующим образом: сначала запустить вращение 10-20 об/мин, далее - плавный ступенчатый пуск бурового насоса с минимальных ходов и до рабочих значений. Начинать с 5 л/с и увели</w:t>
      </w:r>
      <w:r w:rsidR="005776FB" w:rsidRPr="00E71BB9">
        <w:rPr>
          <w:color w:val="auto"/>
          <w:sz w:val="23"/>
          <w:szCs w:val="23"/>
        </w:rPr>
        <w:t>чивать каждые 10 сек. на 5 л/с.</w:t>
      </w:r>
    </w:p>
    <w:p w14:paraId="45E4B667" w14:textId="775090D5" w:rsidR="00CB6575" w:rsidRDefault="00CB6575" w:rsidP="00596E25">
      <w:pPr>
        <w:pStyle w:val="Default"/>
        <w:rPr>
          <w:b/>
          <w:bCs/>
          <w:color w:val="auto"/>
          <w:sz w:val="28"/>
          <w:szCs w:val="28"/>
        </w:rPr>
      </w:pPr>
    </w:p>
    <w:p w14:paraId="68D12CBE" w14:textId="77777777" w:rsidR="0029627C" w:rsidRPr="00E71BB9" w:rsidRDefault="0029627C" w:rsidP="00596E25">
      <w:pPr>
        <w:pStyle w:val="Default"/>
        <w:rPr>
          <w:b/>
          <w:bCs/>
          <w:color w:val="auto"/>
          <w:sz w:val="28"/>
          <w:szCs w:val="28"/>
        </w:rPr>
      </w:pPr>
    </w:p>
    <w:p w14:paraId="5E1DE1A6" w14:textId="77777777" w:rsidR="00BE1BAE" w:rsidRPr="001457BE" w:rsidRDefault="00BE1BAE" w:rsidP="007473CA">
      <w:pPr>
        <w:pStyle w:val="Default"/>
        <w:outlineLvl w:val="1"/>
        <w:rPr>
          <w:b/>
          <w:bCs/>
          <w:color w:val="auto"/>
          <w:sz w:val="23"/>
          <w:szCs w:val="23"/>
        </w:rPr>
      </w:pPr>
      <w:bookmarkStart w:id="28" w:name="_Toc77337767"/>
      <w:bookmarkStart w:id="29" w:name="Вопрос_6_3"/>
      <w:r w:rsidRPr="00E71BB9">
        <w:rPr>
          <w:b/>
          <w:bCs/>
          <w:color w:val="auto"/>
          <w:sz w:val="23"/>
          <w:szCs w:val="23"/>
        </w:rPr>
        <w:t xml:space="preserve">6.3 </w:t>
      </w:r>
      <w:proofErr w:type="spellStart"/>
      <w:r w:rsidRPr="001457BE">
        <w:rPr>
          <w:rStyle w:val="20"/>
          <w:rFonts w:ascii="Times New Roman" w:hAnsi="Times New Roman" w:cs="Times New Roman"/>
          <w:color w:val="auto"/>
          <w:sz w:val="23"/>
          <w:szCs w:val="23"/>
        </w:rPr>
        <w:t>Нефтегазопроявления</w:t>
      </w:r>
      <w:bookmarkEnd w:id="28"/>
      <w:proofErr w:type="spellEnd"/>
    </w:p>
    <w:bookmarkEnd w:id="29"/>
    <w:p w14:paraId="3B667678" w14:textId="77777777" w:rsidR="00BE1BAE" w:rsidRPr="001457BE" w:rsidRDefault="00BE1BAE" w:rsidP="008B112D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756"/>
        <w:gridCol w:w="964"/>
        <w:gridCol w:w="964"/>
        <w:gridCol w:w="964"/>
        <w:gridCol w:w="964"/>
        <w:gridCol w:w="1077"/>
        <w:gridCol w:w="1430"/>
        <w:gridCol w:w="885"/>
        <w:gridCol w:w="934"/>
      </w:tblGrid>
      <w:tr w:rsidR="00F347B5" w:rsidRPr="001457BE" w14:paraId="78C7DEF1" w14:textId="77777777" w:rsidTr="003A6F4F">
        <w:trPr>
          <w:trHeight w:val="960"/>
        </w:trPr>
        <w:tc>
          <w:tcPr>
            <w:tcW w:w="17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A4D6D6D" w14:textId="77777777" w:rsidR="00F347B5" w:rsidRPr="001457BE" w:rsidRDefault="00F347B5" w:rsidP="003A6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bookmarkStart w:id="30" w:name="Вопрос_6_4"/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Наименование горизонта, индекс пласта</w:t>
            </w:r>
          </w:p>
        </w:tc>
        <w:tc>
          <w:tcPr>
            <w:tcW w:w="19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76BAB37" w14:textId="3AEC7B1E" w:rsidR="00F347B5" w:rsidRPr="001457BE" w:rsidRDefault="00F347B5" w:rsidP="003A6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Интервал, м.    </w:t>
            </w:r>
            <w:r w:rsidR="00797EE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 вертикали</w:t>
            </w:r>
          </w:p>
        </w:tc>
        <w:tc>
          <w:tcPr>
            <w:tcW w:w="19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0558E1D" w14:textId="52620F1D" w:rsidR="00797EE9" w:rsidRDefault="00F347B5" w:rsidP="003A6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Интервал,</w:t>
            </w:r>
            <w:r w:rsidR="00882667"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  <w:r w:rsidR="00797EE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</w:t>
            </w:r>
          </w:p>
          <w:p w14:paraId="689434CB" w14:textId="0A0B712E" w:rsidR="00F347B5" w:rsidRPr="001457BE" w:rsidRDefault="00797EE9" w:rsidP="003A6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</w:t>
            </w:r>
            <w:r w:rsidR="00F347B5"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ствол</w:t>
            </w: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10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18BA4B75" w14:textId="77777777" w:rsidR="00F347B5" w:rsidRPr="001457BE" w:rsidRDefault="00F347B5" w:rsidP="003A6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Тип флюида</w:t>
            </w:r>
          </w:p>
        </w:tc>
        <w:tc>
          <w:tcPr>
            <w:tcW w:w="14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3DED76B6" w14:textId="1F217C40" w:rsidR="00F347B5" w:rsidRPr="001457BE" w:rsidRDefault="00F555CC" w:rsidP="003A6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Рпл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Ргр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,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атм</w:t>
            </w:r>
            <w:proofErr w:type="spellEnd"/>
            <w:r w:rsidR="00F347B5"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2E346BB9" w14:textId="77777777" w:rsidR="003A6F4F" w:rsidRDefault="003A6F4F" w:rsidP="003A6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14:paraId="2C15610A" w14:textId="77777777" w:rsidR="003A6F4F" w:rsidRDefault="003A6F4F" w:rsidP="003A6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14:paraId="4B388563" w14:textId="77777777" w:rsidR="003A6F4F" w:rsidRDefault="003A6F4F" w:rsidP="003A6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14:paraId="59EFE83A" w14:textId="77777777" w:rsidR="00F347B5" w:rsidRPr="001457BE" w:rsidRDefault="00F347B5" w:rsidP="003A6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proofErr w:type="spellStart"/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Г.ф</w:t>
            </w:r>
            <w:proofErr w:type="spellEnd"/>
          </w:p>
        </w:tc>
        <w:tc>
          <w:tcPr>
            <w:tcW w:w="9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textDirection w:val="btLr"/>
            <w:vAlign w:val="center"/>
            <w:hideMark/>
          </w:tcPr>
          <w:p w14:paraId="63ACD72E" w14:textId="77777777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Содержание сероводорода в %</w:t>
            </w:r>
          </w:p>
        </w:tc>
      </w:tr>
      <w:tr w:rsidR="00F347B5" w:rsidRPr="001457BE" w14:paraId="1A91B551" w14:textId="77777777" w:rsidTr="003A6F4F">
        <w:trPr>
          <w:trHeight w:val="300"/>
        </w:trPr>
        <w:tc>
          <w:tcPr>
            <w:tcW w:w="1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C0BE96" w14:textId="0D39B74B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14:paraId="4B5C3DB5" w14:textId="77777777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от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14:paraId="2CB831F4" w14:textId="77777777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до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14:paraId="31613861" w14:textId="77777777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от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14:paraId="79BCB9CD" w14:textId="77777777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до</w:t>
            </w:r>
          </w:p>
        </w:tc>
        <w:tc>
          <w:tcPr>
            <w:tcW w:w="10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30E223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602B82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12720F6B" w14:textId="461BA923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C632A5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F347B5" w:rsidRPr="001457BE" w14:paraId="72A4B02C" w14:textId="77777777" w:rsidTr="003A6F4F">
        <w:trPr>
          <w:trHeight w:val="300"/>
        </w:trPr>
        <w:tc>
          <w:tcPr>
            <w:tcW w:w="1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E5A1F1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827943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72C999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ACA648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3FEBC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03F53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8A2280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0D5A700E" w14:textId="77777777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lang w:eastAsia="ru-RU"/>
              </w:rPr>
              <w:t>(м3/т)</w:t>
            </w:r>
          </w:p>
        </w:tc>
        <w:tc>
          <w:tcPr>
            <w:tcW w:w="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897D9C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F347B5" w:rsidRPr="001457BE" w14:paraId="5D6A5C67" w14:textId="77777777" w:rsidTr="003A6F4F">
        <w:trPr>
          <w:trHeight w:val="315"/>
        </w:trPr>
        <w:tc>
          <w:tcPr>
            <w:tcW w:w="1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077468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098D54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7F974C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DC18E6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B404AD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242183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266F11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377F95CD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A29CE9" w14:textId="77777777" w:rsidR="00F347B5" w:rsidRPr="001457BE" w:rsidRDefault="00F347B5" w:rsidP="00F34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F347B5" w:rsidRPr="001457BE" w14:paraId="19EFF40D" w14:textId="77777777" w:rsidTr="00EF38A4">
        <w:trPr>
          <w:trHeight w:val="315"/>
        </w:trPr>
        <w:tc>
          <w:tcPr>
            <w:tcW w:w="1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67B961" w14:textId="77777777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457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P₂uf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F8F8A" w14:textId="193645BA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257AE" w14:textId="521D9E93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A910B" w14:textId="55595B79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B1CE1" w14:textId="002B2A7A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F9AF6" w14:textId="77777777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газ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8A42F" w14:textId="0B181108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F9098" w14:textId="697A122C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AD1D0" w14:textId="42163849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347B5" w:rsidRPr="001457BE" w14:paraId="15EF3A99" w14:textId="77777777" w:rsidTr="00EF38A4">
        <w:trPr>
          <w:trHeight w:val="720"/>
        </w:trPr>
        <w:tc>
          <w:tcPr>
            <w:tcW w:w="1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6FC6EF" w14:textId="77777777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457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C₁bb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F81F6" w14:textId="094E3AE6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98A9E" w14:textId="1DABBB0B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7977C" w14:textId="67202E6C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B197B" w14:textId="4C3DF6A0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D6EAF" w14:textId="77777777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нефть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95EC3" w14:textId="6269C5BE" w:rsidR="00F347B5" w:rsidRDefault="00A011BA" w:rsidP="005E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</w:t>
            </w:r>
          </w:p>
          <w:p w14:paraId="700BF1BC" w14:textId="3A92CB79" w:rsidR="00EF38A4" w:rsidRPr="001457BE" w:rsidRDefault="00EF38A4" w:rsidP="005E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5A20D" w14:textId="3C390088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67DA7" w14:textId="71D63759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347B5" w:rsidRPr="001457BE" w14:paraId="18D4A703" w14:textId="77777777" w:rsidTr="00EF38A4">
        <w:trPr>
          <w:trHeight w:val="765"/>
        </w:trPr>
        <w:tc>
          <w:tcPr>
            <w:tcW w:w="1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A7CBA3" w14:textId="77777777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457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C₁t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BEDB3" w14:textId="3485BA70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AE2CA" w14:textId="60336026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B3566" w14:textId="58A1E0B7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C77FA" w14:textId="2DFC89C4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37734" w14:textId="77777777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нефть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0E760" w14:textId="13092F57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90D69" w14:textId="726588AB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4768B" w14:textId="0ED3E785" w:rsidR="00F347B5" w:rsidRPr="001457BE" w:rsidRDefault="00F347B5" w:rsidP="00F3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14:paraId="4E1EA0B1" w14:textId="77777777" w:rsidR="00A533DD" w:rsidRPr="00E71BB9" w:rsidRDefault="00A533DD" w:rsidP="008B112D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14:paraId="7D35C59F" w14:textId="5171C82C" w:rsidR="00041AFE" w:rsidRPr="00E71BB9" w:rsidRDefault="00041AFE" w:rsidP="00924D2F">
      <w:pPr>
        <w:pStyle w:val="Default"/>
        <w:rPr>
          <w:b/>
          <w:bCs/>
          <w:color w:val="auto"/>
          <w:sz w:val="23"/>
          <w:szCs w:val="23"/>
        </w:rPr>
      </w:pPr>
    </w:p>
    <w:p w14:paraId="436CA859" w14:textId="77777777" w:rsidR="00BE1BAE" w:rsidRPr="00E71BB9" w:rsidRDefault="00BE1BAE" w:rsidP="007473CA">
      <w:pPr>
        <w:pStyle w:val="Default"/>
        <w:outlineLvl w:val="1"/>
        <w:rPr>
          <w:b/>
          <w:bCs/>
          <w:color w:val="auto"/>
          <w:sz w:val="23"/>
          <w:szCs w:val="23"/>
        </w:rPr>
      </w:pPr>
      <w:bookmarkStart w:id="31" w:name="_Toc77337768"/>
      <w:r w:rsidRPr="00E71BB9">
        <w:rPr>
          <w:b/>
          <w:bCs/>
          <w:color w:val="auto"/>
          <w:sz w:val="23"/>
          <w:szCs w:val="23"/>
        </w:rPr>
        <w:t xml:space="preserve">6.4 </w:t>
      </w:r>
      <w:proofErr w:type="spellStart"/>
      <w:r w:rsidRPr="001457BE">
        <w:rPr>
          <w:rStyle w:val="20"/>
          <w:rFonts w:ascii="Times New Roman" w:hAnsi="Times New Roman" w:cs="Times New Roman"/>
          <w:color w:val="auto"/>
          <w:sz w:val="23"/>
          <w:szCs w:val="23"/>
        </w:rPr>
        <w:t>Прихватоопасные</w:t>
      </w:r>
      <w:proofErr w:type="spellEnd"/>
      <w:r w:rsidRPr="001457BE">
        <w:rPr>
          <w:rStyle w:val="20"/>
          <w:rFonts w:ascii="Times New Roman" w:hAnsi="Times New Roman" w:cs="Times New Roman"/>
          <w:color w:val="auto"/>
          <w:sz w:val="23"/>
          <w:szCs w:val="23"/>
        </w:rPr>
        <w:t xml:space="preserve"> зоны</w:t>
      </w:r>
      <w:bookmarkEnd w:id="31"/>
    </w:p>
    <w:bookmarkEnd w:id="30"/>
    <w:p w14:paraId="3A832D9B" w14:textId="77777777" w:rsidR="00BE1BAE" w:rsidRPr="00E71BB9" w:rsidRDefault="00BE1BAE" w:rsidP="008B112D">
      <w:pPr>
        <w:pStyle w:val="Default"/>
        <w:jc w:val="center"/>
        <w:rPr>
          <w:b/>
          <w:bCs/>
          <w:color w:val="auto"/>
          <w:sz w:val="18"/>
          <w:szCs w:val="18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2340"/>
        <w:gridCol w:w="4005"/>
        <w:gridCol w:w="1891"/>
        <w:gridCol w:w="1795"/>
      </w:tblGrid>
      <w:tr w:rsidR="005E5113" w:rsidRPr="00E71BB9" w14:paraId="0A2A3731" w14:textId="77777777" w:rsidTr="00D96423">
        <w:trPr>
          <w:trHeight w:val="948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14:paraId="10F1F906" w14:textId="77777777" w:rsidR="005E5113" w:rsidRPr="00E71BB9" w:rsidRDefault="005E5113" w:rsidP="008F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 горизонта</w:t>
            </w:r>
          </w:p>
        </w:tc>
        <w:tc>
          <w:tcPr>
            <w:tcW w:w="40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2DEB2729" w14:textId="77777777" w:rsidR="005E5113" w:rsidRPr="00E71BB9" w:rsidRDefault="005E5113" w:rsidP="008F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Интервал по вертикали (м)</w:t>
            </w:r>
          </w:p>
        </w:tc>
        <w:tc>
          <w:tcPr>
            <w:tcW w:w="18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14:paraId="314A0A6A" w14:textId="4BF267BD" w:rsidR="005E5113" w:rsidRPr="00E71BB9" w:rsidRDefault="0094002E" w:rsidP="008F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  <w:r w:rsidR="005E5113"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ип раствора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hideMark/>
          </w:tcPr>
          <w:p w14:paraId="007E5908" w14:textId="5548895D" w:rsidR="005E5113" w:rsidRPr="00E71BB9" w:rsidRDefault="0094002E" w:rsidP="008F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</w:t>
            </w:r>
            <w:r w:rsidR="005E5113"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аличие ограничений на оставление </w:t>
            </w:r>
            <w:proofErr w:type="spellStart"/>
            <w:r w:rsidR="005E5113"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инс</w:t>
            </w:r>
            <w:proofErr w:type="spellEnd"/>
            <w:r w:rsidR="005E5113"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-та без движения или промывки (ДА,</w:t>
            </w:r>
            <w:r w:rsidR="003A6F4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E5113"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НЕТ)</w:t>
            </w:r>
          </w:p>
        </w:tc>
      </w:tr>
      <w:tr w:rsidR="005E5113" w:rsidRPr="00E71BB9" w14:paraId="7904FF3D" w14:textId="77777777" w:rsidTr="00D96423">
        <w:trPr>
          <w:trHeight w:val="559"/>
        </w:trPr>
        <w:tc>
          <w:tcPr>
            <w:tcW w:w="23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093F785" w14:textId="77777777" w:rsidR="005E5113" w:rsidRPr="00E71BB9" w:rsidRDefault="005E5113" w:rsidP="003A6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Четвертичные отложения</w:t>
            </w: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8B6872" w14:textId="35521ABA" w:rsidR="005E5113" w:rsidRPr="00E71BB9" w:rsidRDefault="005E5113" w:rsidP="003A6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</w:t>
            </w:r>
            <w:proofErr w:type="spell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сальникообразование</w:t>
            </w:r>
            <w:proofErr w:type="spellEnd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прилипание к стенке скважины)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A32A54E" w14:textId="348F05E2" w:rsidR="005E5113" w:rsidRPr="00E71BB9" w:rsidRDefault="005E5113" w:rsidP="004B4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Глинистый </w:t>
            </w:r>
            <w:r w:rsidR="004B4AAE"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БР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FC9942" w14:textId="77777777" w:rsidR="005E5113" w:rsidRPr="00E71BB9" w:rsidRDefault="005E5113" w:rsidP="003A6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ДА.</w:t>
            </w:r>
          </w:p>
          <w:p w14:paraId="6C905B21" w14:textId="77777777" w:rsidR="005E5113" w:rsidRPr="00E71BB9" w:rsidRDefault="005E5113" w:rsidP="003A6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Оставление инструмента без движения более чем на 5 мин</w:t>
            </w:r>
          </w:p>
        </w:tc>
      </w:tr>
      <w:tr w:rsidR="005E5113" w:rsidRPr="00E71BB9" w14:paraId="03B66773" w14:textId="77777777" w:rsidTr="00D96423">
        <w:trPr>
          <w:trHeight w:val="571"/>
        </w:trPr>
        <w:tc>
          <w:tcPr>
            <w:tcW w:w="23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FC0C9E9" w14:textId="77777777" w:rsidR="005E5113" w:rsidRPr="00E71BB9" w:rsidRDefault="005E5113" w:rsidP="003A6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Татарский ярус</w:t>
            </w: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0EC823" w14:textId="29D81B9A" w:rsidR="005E5113" w:rsidRPr="00E71BB9" w:rsidRDefault="003A6F4F" w:rsidP="003A6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E5113"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</w:t>
            </w:r>
            <w:proofErr w:type="spellStart"/>
            <w:r w:rsidR="005E5113"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сальникообразование</w:t>
            </w:r>
            <w:proofErr w:type="spellEnd"/>
            <w:r w:rsidR="005E5113"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прилипание к стенке скваж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="005E5113"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ны)</w:t>
            </w:r>
          </w:p>
        </w:tc>
        <w:tc>
          <w:tcPr>
            <w:tcW w:w="1891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C20AE0B" w14:textId="77777777" w:rsidR="005E5113" w:rsidRPr="00E71BB9" w:rsidRDefault="005E5113" w:rsidP="008F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C1D934" w14:textId="77777777" w:rsidR="005E5113" w:rsidRPr="00E71BB9" w:rsidRDefault="005E5113" w:rsidP="008F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E5113" w:rsidRPr="00E71BB9" w14:paraId="05523608" w14:textId="77777777" w:rsidTr="00D96423">
        <w:trPr>
          <w:trHeight w:val="688"/>
        </w:trPr>
        <w:tc>
          <w:tcPr>
            <w:tcW w:w="23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7AB6C2A" w14:textId="334E6F91" w:rsidR="005E5113" w:rsidRPr="00E71BB9" w:rsidRDefault="005762BF" w:rsidP="003A6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Окский </w:t>
            </w:r>
            <w:proofErr w:type="spell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надгоризонт</w:t>
            </w:r>
            <w:proofErr w:type="spellEnd"/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6614260" w14:textId="62A7A81A" w:rsidR="00390ABD" w:rsidRPr="00E71BB9" w:rsidRDefault="00390ABD" w:rsidP="004C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C3C42C6" w14:textId="75F82582" w:rsidR="005E5113" w:rsidRPr="00E71BB9" w:rsidRDefault="0094002E" w:rsidP="008F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Полимер глинистый; Гипсовый ингибирующий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DAA754" w14:textId="77777777" w:rsidR="005E5113" w:rsidRPr="00E71BB9" w:rsidRDefault="005E5113" w:rsidP="008F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E5113" w:rsidRPr="00E71BB9" w14:paraId="77852704" w14:textId="77777777" w:rsidTr="00D96423">
        <w:trPr>
          <w:trHeight w:val="1403"/>
        </w:trPr>
        <w:tc>
          <w:tcPr>
            <w:tcW w:w="23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DEF95B1" w14:textId="77777777" w:rsidR="005E5113" w:rsidRPr="00E71BB9" w:rsidRDefault="005E5113" w:rsidP="003A6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Бобриковский</w:t>
            </w:r>
            <w:proofErr w:type="spellEnd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горизонт</w:t>
            </w: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E0CC5BF" w14:textId="77777777" w:rsidR="005E5113" w:rsidRPr="00E71BB9" w:rsidRDefault="005E5113" w:rsidP="003A6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(обвалы </w:t>
            </w:r>
            <w:proofErr w:type="spell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алевроллитов</w:t>
            </w:r>
            <w:proofErr w:type="spellEnd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слабосцементированных песчаников)</w:t>
            </w:r>
          </w:p>
          <w:p w14:paraId="2B4E7767" w14:textId="54E8E062" w:rsidR="00D96423" w:rsidRPr="00E71BB9" w:rsidRDefault="00D96423" w:rsidP="004C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891" w:type="dxa"/>
            <w:vMerge w:val="restart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C47648F" w14:textId="54AA503C" w:rsidR="005E5113" w:rsidRPr="00E71BB9" w:rsidRDefault="004B4AAE" w:rsidP="008F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Гипсовый ингибирующий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E9C05A" w14:textId="77777777" w:rsidR="005E5113" w:rsidRPr="00E71BB9" w:rsidRDefault="005E5113" w:rsidP="008F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E5113" w:rsidRPr="00E71BB9" w14:paraId="18B68DBD" w14:textId="77777777" w:rsidTr="00D96423">
        <w:trPr>
          <w:trHeight w:val="645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14:paraId="4A36BAFD" w14:textId="4E5F8E1C" w:rsidR="005E5113" w:rsidRPr="00E71BB9" w:rsidRDefault="005E5113" w:rsidP="003A6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Турнейский</w:t>
            </w:r>
            <w:proofErr w:type="spellEnd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горизонт</w:t>
            </w:r>
          </w:p>
        </w:tc>
        <w:tc>
          <w:tcPr>
            <w:tcW w:w="40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30B0638A" w14:textId="04F501DF" w:rsidR="00D96423" w:rsidRPr="00E71BB9" w:rsidRDefault="005E5113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(обвалы известняков от перепада давления)</w:t>
            </w:r>
            <w:r w:rsidR="004C242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1891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9E7609F" w14:textId="77777777" w:rsidR="005E5113" w:rsidRPr="00E71BB9" w:rsidRDefault="005E5113" w:rsidP="008F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C72BC82" w14:textId="77777777" w:rsidR="005E5113" w:rsidRPr="00E71BB9" w:rsidRDefault="005E5113" w:rsidP="008F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14:paraId="650AA111" w14:textId="2C987003" w:rsidR="00AC0C9C" w:rsidRPr="00E71BB9" w:rsidRDefault="00AC0C9C" w:rsidP="008B112D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14:paraId="189251C9" w14:textId="40584C15" w:rsidR="006165E0" w:rsidRPr="00E71BB9" w:rsidRDefault="006165E0" w:rsidP="008B112D">
      <w:pPr>
        <w:pStyle w:val="Default"/>
        <w:jc w:val="center"/>
        <w:rPr>
          <w:b/>
          <w:bCs/>
          <w:color w:val="auto"/>
          <w:sz w:val="28"/>
          <w:szCs w:val="28"/>
        </w:rPr>
      </w:pPr>
      <w:bookmarkStart w:id="32" w:name="Вопрос_8"/>
    </w:p>
    <w:p w14:paraId="178CFB90" w14:textId="77777777" w:rsidR="006165E0" w:rsidRPr="00E71BB9" w:rsidRDefault="006165E0" w:rsidP="00BE1BAE">
      <w:pPr>
        <w:pStyle w:val="Default"/>
        <w:jc w:val="both"/>
        <w:rPr>
          <w:b/>
          <w:bCs/>
          <w:color w:val="auto"/>
          <w:sz w:val="28"/>
          <w:szCs w:val="28"/>
        </w:rPr>
        <w:sectPr w:rsidR="006165E0" w:rsidRPr="00E71BB9" w:rsidSect="005E5113">
          <w:pgSz w:w="11906" w:h="16838"/>
          <w:pgMar w:top="709" w:right="1133" w:bottom="142" w:left="1134" w:header="284" w:footer="709" w:gutter="0"/>
          <w:cols w:space="720"/>
        </w:sectPr>
      </w:pPr>
    </w:p>
    <w:p w14:paraId="221B58AF" w14:textId="26C4C435" w:rsidR="00BE1BAE" w:rsidRPr="00E71BB9" w:rsidRDefault="007473CA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  <w:bookmarkStart w:id="33" w:name="_Toc77337769"/>
      <w:r w:rsidRPr="00E71BB9">
        <w:rPr>
          <w:b/>
          <w:bCs/>
          <w:color w:val="auto"/>
          <w:sz w:val="28"/>
          <w:szCs w:val="28"/>
        </w:rPr>
        <w:lastRenderedPageBreak/>
        <w:t>7</w:t>
      </w:r>
      <w:r w:rsidR="00C30468" w:rsidRPr="00E71BB9">
        <w:rPr>
          <w:b/>
          <w:bCs/>
          <w:color w:val="auto"/>
          <w:sz w:val="28"/>
          <w:szCs w:val="28"/>
        </w:rPr>
        <w:t xml:space="preserve">. </w:t>
      </w:r>
      <w:r w:rsidR="00C30468" w:rsidRPr="00E71BB9">
        <w:rPr>
          <w:rStyle w:val="10"/>
          <w:rFonts w:eastAsiaTheme="minorHAnsi"/>
          <w:color w:val="auto"/>
        </w:rPr>
        <w:t>Параметры промывочной жидкости</w:t>
      </w:r>
      <w:bookmarkEnd w:id="32"/>
      <w:bookmarkEnd w:id="33"/>
    </w:p>
    <w:p w14:paraId="4ED681F7" w14:textId="409285DD" w:rsidR="006165E0" w:rsidRDefault="006165E0" w:rsidP="00BE1BAE">
      <w:pPr>
        <w:pStyle w:val="Default"/>
        <w:jc w:val="both"/>
        <w:rPr>
          <w:color w:val="auto"/>
          <w:sz w:val="23"/>
          <w:szCs w:val="23"/>
        </w:rPr>
      </w:pPr>
    </w:p>
    <w:tbl>
      <w:tblPr>
        <w:tblpPr w:leftFromText="180" w:rightFromText="180" w:horzAnchor="page" w:tblpXSpec="center" w:tblpY="540"/>
        <w:tblW w:w="13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0"/>
        <w:gridCol w:w="708"/>
        <w:gridCol w:w="1134"/>
        <w:gridCol w:w="851"/>
        <w:gridCol w:w="850"/>
        <w:gridCol w:w="709"/>
        <w:gridCol w:w="709"/>
        <w:gridCol w:w="993"/>
        <w:gridCol w:w="1275"/>
        <w:gridCol w:w="992"/>
        <w:gridCol w:w="992"/>
        <w:gridCol w:w="851"/>
        <w:gridCol w:w="850"/>
        <w:gridCol w:w="827"/>
      </w:tblGrid>
      <w:tr w:rsidR="00D66C5C" w:rsidRPr="00D66C5C" w14:paraId="20C9A5A4" w14:textId="77777777" w:rsidTr="007B1779">
        <w:trPr>
          <w:trHeight w:val="411"/>
          <w:jc w:val="center"/>
        </w:trPr>
        <w:tc>
          <w:tcPr>
            <w:tcW w:w="1550" w:type="dxa"/>
            <w:vMerge w:val="restart"/>
            <w:shd w:val="clear" w:color="auto" w:fill="CCFFCC"/>
            <w:vAlign w:val="center"/>
            <w:hideMark/>
          </w:tcPr>
          <w:p w14:paraId="4A447054" w14:textId="68937C8E" w:rsidR="00D66C5C" w:rsidRPr="001457BE" w:rsidRDefault="00FC1DB0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>Инт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>-л,</w:t>
            </w:r>
            <w:r w:rsidR="00D66C5C"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 xml:space="preserve">        Тип бурового раствора</w:t>
            </w:r>
          </w:p>
        </w:tc>
        <w:tc>
          <w:tcPr>
            <w:tcW w:w="708" w:type="dxa"/>
            <w:vMerge w:val="restart"/>
            <w:shd w:val="clear" w:color="auto" w:fill="CCFFCC"/>
            <w:vAlign w:val="center"/>
            <w:hideMark/>
          </w:tcPr>
          <w:p w14:paraId="3E962440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>Диаметр скважины, мм</w:t>
            </w:r>
          </w:p>
        </w:tc>
        <w:tc>
          <w:tcPr>
            <w:tcW w:w="11033" w:type="dxa"/>
            <w:gridSpan w:val="12"/>
            <w:shd w:val="clear" w:color="auto" w:fill="CCFFCC"/>
            <w:vAlign w:val="center"/>
            <w:hideMark/>
          </w:tcPr>
          <w:p w14:paraId="20F98E02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>Параметры промывочной жидкости по API</w:t>
            </w:r>
          </w:p>
        </w:tc>
      </w:tr>
      <w:tr w:rsidR="00D66C5C" w:rsidRPr="00D66C5C" w14:paraId="357396FF" w14:textId="77777777" w:rsidTr="007B1779">
        <w:trPr>
          <w:trHeight w:val="897"/>
          <w:jc w:val="center"/>
        </w:trPr>
        <w:tc>
          <w:tcPr>
            <w:tcW w:w="1550" w:type="dxa"/>
            <w:vMerge/>
            <w:vAlign w:val="center"/>
            <w:hideMark/>
          </w:tcPr>
          <w:p w14:paraId="72E43FEB" w14:textId="77777777" w:rsidR="00D66C5C" w:rsidRPr="001457BE" w:rsidRDefault="00D66C5C" w:rsidP="00D66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3975152E" w14:textId="77777777" w:rsidR="00D66C5C" w:rsidRPr="001457BE" w:rsidRDefault="00D66C5C" w:rsidP="00D66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</w:pPr>
          </w:p>
        </w:tc>
        <w:tc>
          <w:tcPr>
            <w:tcW w:w="1134" w:type="dxa"/>
            <w:shd w:val="clear" w:color="auto" w:fill="CCFFCC"/>
            <w:vAlign w:val="center"/>
            <w:hideMark/>
          </w:tcPr>
          <w:p w14:paraId="5BBA5476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vertAlign w:val="superscript"/>
                <w:lang w:eastAsia="ru-RU"/>
              </w:rPr>
            </w:pPr>
            <w:proofErr w:type="spellStart"/>
            <w:proofErr w:type="gramStart"/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>Уд.вес</w:t>
            </w:r>
            <w:proofErr w:type="spellEnd"/>
            <w:proofErr w:type="gramEnd"/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 xml:space="preserve"> г/см</w:t>
            </w:r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vertAlign w:val="superscript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CCFFCC"/>
            <w:vAlign w:val="center"/>
            <w:hideMark/>
          </w:tcPr>
          <w:p w14:paraId="1647090A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>Вязкость, сек</w:t>
            </w:r>
          </w:p>
        </w:tc>
        <w:tc>
          <w:tcPr>
            <w:tcW w:w="850" w:type="dxa"/>
            <w:shd w:val="clear" w:color="auto" w:fill="CCFFCC"/>
            <w:vAlign w:val="center"/>
            <w:hideMark/>
          </w:tcPr>
          <w:p w14:paraId="3E3273C3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 xml:space="preserve">Фильтрация, </w:t>
            </w:r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val="en-US" w:eastAsia="ru-RU"/>
              </w:rPr>
              <w:t xml:space="preserve">API </w:t>
            </w:r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>см</w:t>
            </w:r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vertAlign w:val="superscript"/>
                <w:lang w:eastAsia="ru-RU"/>
              </w:rPr>
              <w:t>3</w:t>
            </w:r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>/30мин</w:t>
            </w:r>
          </w:p>
        </w:tc>
        <w:tc>
          <w:tcPr>
            <w:tcW w:w="709" w:type="dxa"/>
            <w:shd w:val="clear" w:color="auto" w:fill="CCFFCC"/>
            <w:vAlign w:val="center"/>
            <w:hideMark/>
          </w:tcPr>
          <w:p w14:paraId="308FE359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 xml:space="preserve">ДНС, </w:t>
            </w:r>
            <w:proofErr w:type="spellStart"/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>фн</w:t>
            </w:r>
            <w:proofErr w:type="spellEnd"/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>/100фт2</w:t>
            </w:r>
          </w:p>
        </w:tc>
        <w:tc>
          <w:tcPr>
            <w:tcW w:w="709" w:type="dxa"/>
            <w:shd w:val="clear" w:color="auto" w:fill="CCFFCC"/>
            <w:vAlign w:val="center"/>
            <w:hideMark/>
          </w:tcPr>
          <w:p w14:paraId="1B118934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>рН</w:t>
            </w:r>
          </w:p>
        </w:tc>
        <w:tc>
          <w:tcPr>
            <w:tcW w:w="993" w:type="dxa"/>
            <w:shd w:val="clear" w:color="auto" w:fill="CCFFCC"/>
            <w:vAlign w:val="center"/>
            <w:hideMark/>
          </w:tcPr>
          <w:p w14:paraId="0AC94864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 xml:space="preserve">СНС,  10с/10м </w:t>
            </w:r>
            <w:proofErr w:type="spellStart"/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>фн</w:t>
            </w:r>
            <w:proofErr w:type="spellEnd"/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>/100фт2</w:t>
            </w:r>
          </w:p>
        </w:tc>
        <w:tc>
          <w:tcPr>
            <w:tcW w:w="1275" w:type="dxa"/>
            <w:shd w:val="clear" w:color="auto" w:fill="CCFFCC"/>
            <w:vAlign w:val="center"/>
            <w:hideMark/>
          </w:tcPr>
          <w:p w14:paraId="66EAD627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>Корка, мм/песок, %</w:t>
            </w:r>
          </w:p>
        </w:tc>
        <w:tc>
          <w:tcPr>
            <w:tcW w:w="992" w:type="dxa"/>
            <w:shd w:val="clear" w:color="auto" w:fill="CCFFCC"/>
            <w:vAlign w:val="center"/>
            <w:hideMark/>
          </w:tcPr>
          <w:p w14:paraId="5A268E5A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 xml:space="preserve">Пластическая вязкость, мПа*с </w:t>
            </w:r>
          </w:p>
        </w:tc>
        <w:tc>
          <w:tcPr>
            <w:tcW w:w="992" w:type="dxa"/>
            <w:shd w:val="clear" w:color="auto" w:fill="CCFFCC"/>
            <w:vAlign w:val="center"/>
            <w:hideMark/>
          </w:tcPr>
          <w:p w14:paraId="142FFA06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>Содержание хлоридов, мг/л</w:t>
            </w:r>
          </w:p>
        </w:tc>
        <w:tc>
          <w:tcPr>
            <w:tcW w:w="851" w:type="dxa"/>
            <w:shd w:val="clear" w:color="auto" w:fill="CCFFCC"/>
          </w:tcPr>
          <w:p w14:paraId="0F977E2A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</w:pPr>
          </w:p>
          <w:p w14:paraId="41CFDDC3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>Содержание смазки, %</w:t>
            </w:r>
          </w:p>
        </w:tc>
        <w:tc>
          <w:tcPr>
            <w:tcW w:w="850" w:type="dxa"/>
            <w:shd w:val="clear" w:color="auto" w:fill="CCFFCC"/>
          </w:tcPr>
          <w:p w14:paraId="5E7B46C6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  <w:t>Показатель МБТ, кг/м</w:t>
            </w:r>
            <w:r w:rsidRPr="001457BE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vertAlign w:val="superscript"/>
                <w:lang w:eastAsia="ru-RU"/>
              </w:rPr>
              <w:t>3</w:t>
            </w:r>
          </w:p>
        </w:tc>
        <w:tc>
          <w:tcPr>
            <w:tcW w:w="827" w:type="dxa"/>
            <w:shd w:val="clear" w:color="auto" w:fill="CCFFCC"/>
          </w:tcPr>
          <w:p w14:paraId="3A56F7F7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18"/>
                <w:lang w:eastAsia="ru-RU"/>
              </w:rPr>
              <w:t>Содержание СаСО</w:t>
            </w:r>
            <w:r w:rsidRPr="001457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18"/>
                <w:vertAlign w:val="subscript"/>
                <w:lang w:eastAsia="ru-RU"/>
              </w:rPr>
              <w:t>3</w:t>
            </w:r>
            <w:r w:rsidRPr="001457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18"/>
                <w:lang w:eastAsia="ru-RU"/>
              </w:rPr>
              <w:t>, кг/м</w:t>
            </w:r>
            <w:r w:rsidRPr="001457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18"/>
                <w:vertAlign w:val="superscript"/>
                <w:lang w:eastAsia="ru-RU"/>
              </w:rPr>
              <w:t>3</w:t>
            </w:r>
          </w:p>
        </w:tc>
      </w:tr>
      <w:tr w:rsidR="00D66C5C" w:rsidRPr="00D66C5C" w14:paraId="7FC5B816" w14:textId="77777777" w:rsidTr="001637D8">
        <w:trPr>
          <w:trHeight w:val="789"/>
          <w:jc w:val="center"/>
        </w:trPr>
        <w:tc>
          <w:tcPr>
            <w:tcW w:w="1550" w:type="dxa"/>
            <w:shd w:val="clear" w:color="auto" w:fill="FFFFFF"/>
            <w:vAlign w:val="center"/>
            <w:hideMark/>
          </w:tcPr>
          <w:p w14:paraId="2E748D6E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 xml:space="preserve">0-50м           Глинистый БР                                      </w:t>
            </w:r>
          </w:p>
        </w:tc>
        <w:tc>
          <w:tcPr>
            <w:tcW w:w="708" w:type="dxa"/>
            <w:vAlign w:val="center"/>
            <w:hideMark/>
          </w:tcPr>
          <w:p w14:paraId="486271CD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490</w:t>
            </w:r>
          </w:p>
        </w:tc>
        <w:tc>
          <w:tcPr>
            <w:tcW w:w="1134" w:type="dxa"/>
            <w:vAlign w:val="center"/>
            <w:hideMark/>
          </w:tcPr>
          <w:p w14:paraId="03B4B233" w14:textId="55FEB354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14:paraId="4624F125" w14:textId="27327974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50" w:type="dxa"/>
            <w:vAlign w:val="center"/>
            <w:hideMark/>
          </w:tcPr>
          <w:p w14:paraId="1243EF23" w14:textId="5CC499A1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709" w:type="dxa"/>
            <w:vAlign w:val="center"/>
            <w:hideMark/>
          </w:tcPr>
          <w:p w14:paraId="5339CB42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6B378FFF" w14:textId="7D46A474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14:paraId="4D9C0E7D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76E4BE21" w14:textId="37816744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405EE755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13DD7EB9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335346B1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  <w:p w14:paraId="1CCBB2B8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4D93FC15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27" w:type="dxa"/>
            <w:vAlign w:val="center"/>
          </w:tcPr>
          <w:p w14:paraId="413A9728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</w:tr>
      <w:tr w:rsidR="00D66C5C" w:rsidRPr="00D66C5C" w14:paraId="5F584173" w14:textId="77777777" w:rsidTr="001637D8">
        <w:trPr>
          <w:trHeight w:val="842"/>
          <w:jc w:val="center"/>
        </w:trPr>
        <w:tc>
          <w:tcPr>
            <w:tcW w:w="1550" w:type="dxa"/>
            <w:shd w:val="clear" w:color="auto" w:fill="FFFFFF"/>
            <w:vAlign w:val="center"/>
            <w:hideMark/>
          </w:tcPr>
          <w:p w14:paraId="5F342D09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 xml:space="preserve">50-200м   Глинистый БР                                    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14:paraId="6FB094A6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393,7</w:t>
            </w:r>
          </w:p>
        </w:tc>
        <w:tc>
          <w:tcPr>
            <w:tcW w:w="1134" w:type="dxa"/>
            <w:vAlign w:val="center"/>
            <w:hideMark/>
          </w:tcPr>
          <w:p w14:paraId="64439119" w14:textId="6B311BA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14:paraId="0F226266" w14:textId="566A2C1C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50" w:type="dxa"/>
            <w:vAlign w:val="center"/>
            <w:hideMark/>
          </w:tcPr>
          <w:p w14:paraId="35258F43" w14:textId="4904EB53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709" w:type="dxa"/>
            <w:vAlign w:val="center"/>
            <w:hideMark/>
          </w:tcPr>
          <w:p w14:paraId="7CF5DD9F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7F440642" w14:textId="1A1FF6B8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14:paraId="6FB10896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75A35102" w14:textId="62C4EB3D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14:paraId="1567B6EF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46E1B661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5C1E92FC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1BF9AF08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27" w:type="dxa"/>
            <w:vAlign w:val="center"/>
          </w:tcPr>
          <w:p w14:paraId="54BC8572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</w:tr>
      <w:tr w:rsidR="00D66C5C" w:rsidRPr="00D66C5C" w14:paraId="7892B1F3" w14:textId="77777777" w:rsidTr="001637D8">
        <w:trPr>
          <w:trHeight w:val="839"/>
          <w:jc w:val="center"/>
        </w:trPr>
        <w:tc>
          <w:tcPr>
            <w:tcW w:w="1550" w:type="dxa"/>
            <w:shd w:val="clear" w:color="auto" w:fill="FFFFFF"/>
            <w:vAlign w:val="center"/>
            <w:hideMark/>
          </w:tcPr>
          <w:p w14:paraId="57D3CD37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 xml:space="preserve">200-850м                                       </w:t>
            </w:r>
            <w:proofErr w:type="spellStart"/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Соленасыщенный</w:t>
            </w:r>
            <w:proofErr w:type="spellEnd"/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 xml:space="preserve"> ГР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14:paraId="73749B28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295,3</w:t>
            </w:r>
          </w:p>
        </w:tc>
        <w:tc>
          <w:tcPr>
            <w:tcW w:w="1134" w:type="dxa"/>
            <w:vAlign w:val="center"/>
            <w:hideMark/>
          </w:tcPr>
          <w:p w14:paraId="5B71481D" w14:textId="418A216D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14:paraId="23E860AC" w14:textId="422B0743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50" w:type="dxa"/>
            <w:vAlign w:val="center"/>
            <w:hideMark/>
          </w:tcPr>
          <w:p w14:paraId="24D15BAF" w14:textId="07C26E0F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709" w:type="dxa"/>
            <w:vAlign w:val="center"/>
            <w:hideMark/>
          </w:tcPr>
          <w:p w14:paraId="0EB72111" w14:textId="37AAF302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709" w:type="dxa"/>
            <w:vAlign w:val="center"/>
            <w:hideMark/>
          </w:tcPr>
          <w:p w14:paraId="227C5082" w14:textId="5748BEFE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14:paraId="16296212" w14:textId="6732F88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1275" w:type="dxa"/>
            <w:vAlign w:val="center"/>
            <w:hideMark/>
          </w:tcPr>
          <w:p w14:paraId="4CA41405" w14:textId="31213A43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14:paraId="4DA0E898" w14:textId="14D91B9F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14:paraId="3107F4D3" w14:textId="6136F81B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194801D2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7A7A8D7B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27" w:type="dxa"/>
            <w:vAlign w:val="center"/>
          </w:tcPr>
          <w:p w14:paraId="4A92B0BA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</w:tr>
      <w:tr w:rsidR="00D66C5C" w:rsidRPr="00D66C5C" w14:paraId="76AC2654" w14:textId="77777777" w:rsidTr="007B1779">
        <w:trPr>
          <w:trHeight w:val="730"/>
          <w:jc w:val="center"/>
        </w:trPr>
        <w:tc>
          <w:tcPr>
            <w:tcW w:w="1550" w:type="dxa"/>
            <w:shd w:val="clear" w:color="auto" w:fill="FFFFFF"/>
            <w:vAlign w:val="center"/>
          </w:tcPr>
          <w:p w14:paraId="2EC1A413" w14:textId="16E2EB3E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Полимер глинистый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5C03CDA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219,1</w:t>
            </w:r>
          </w:p>
        </w:tc>
        <w:tc>
          <w:tcPr>
            <w:tcW w:w="1134" w:type="dxa"/>
            <w:vAlign w:val="center"/>
          </w:tcPr>
          <w:p w14:paraId="4AEB49C4" w14:textId="775CE355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3F79C47D" w14:textId="1693B45C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D73B28C" w14:textId="6C61C18A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1A95751C" w14:textId="28AE0963" w:rsidR="00D66C5C" w:rsidRPr="001457BE" w:rsidRDefault="00D66C5C" w:rsidP="0093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72BA7B40" w14:textId="1CD4016C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77173C69" w14:textId="52BE3CE5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1757337" w14:textId="6699B0D1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21D1F48D" w14:textId="6805673E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0E9F8A76" w14:textId="6F6DC54C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198F7E0D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  <w:p w14:paraId="22C5AF27" w14:textId="77777777" w:rsidR="00D66C5C" w:rsidRPr="001457BE" w:rsidRDefault="00D66C5C" w:rsidP="0093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4DD404A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27" w:type="dxa"/>
            <w:vAlign w:val="center"/>
          </w:tcPr>
          <w:p w14:paraId="06F8178D" w14:textId="0C5C1D85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</w:tr>
      <w:tr w:rsidR="00D66C5C" w:rsidRPr="00D66C5C" w14:paraId="5061F811" w14:textId="77777777" w:rsidTr="007B1779">
        <w:trPr>
          <w:trHeight w:val="730"/>
          <w:jc w:val="center"/>
        </w:trPr>
        <w:tc>
          <w:tcPr>
            <w:tcW w:w="1550" w:type="dxa"/>
            <w:shd w:val="clear" w:color="auto" w:fill="FFFFFF"/>
            <w:vAlign w:val="center"/>
          </w:tcPr>
          <w:p w14:paraId="454767DD" w14:textId="3439579D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Гипсовый ингибирующий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F687328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219,1</w:t>
            </w:r>
          </w:p>
        </w:tc>
        <w:tc>
          <w:tcPr>
            <w:tcW w:w="1134" w:type="dxa"/>
            <w:vAlign w:val="center"/>
          </w:tcPr>
          <w:p w14:paraId="4516B89F" w14:textId="3B7AF6DA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13B5859B" w14:textId="34936B9A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5D3369E" w14:textId="7D4AAB1D" w:rsidR="00D66C5C" w:rsidRPr="001457BE" w:rsidRDefault="00D66C5C" w:rsidP="0093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02E324CB" w14:textId="11B1AFF9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5F07279B" w14:textId="29753CFE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3087576E" w14:textId="7A6368F3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331D394" w14:textId="43A330F3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398EAC95" w14:textId="3256B67A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317FA579" w14:textId="24CD34C2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8FBE887" w14:textId="77777777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  <w:p w14:paraId="7BFA8146" w14:textId="77777777" w:rsidR="00D66C5C" w:rsidRPr="001457BE" w:rsidRDefault="00D66C5C" w:rsidP="0093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43E6007" w14:textId="44E51E6E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  <w:tc>
          <w:tcPr>
            <w:tcW w:w="827" w:type="dxa"/>
            <w:vAlign w:val="center"/>
          </w:tcPr>
          <w:p w14:paraId="77F6C149" w14:textId="3F28694A" w:rsidR="00D66C5C" w:rsidRPr="001457BE" w:rsidRDefault="00D66C5C" w:rsidP="00D6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</w:pPr>
          </w:p>
        </w:tc>
      </w:tr>
    </w:tbl>
    <w:p w14:paraId="01702876" w14:textId="77777777" w:rsidR="00FD1EBF" w:rsidRDefault="00FD1EBF" w:rsidP="00BE1BAE">
      <w:pPr>
        <w:pStyle w:val="Default"/>
        <w:jc w:val="both"/>
        <w:rPr>
          <w:color w:val="auto"/>
          <w:sz w:val="23"/>
          <w:szCs w:val="23"/>
        </w:rPr>
      </w:pPr>
    </w:p>
    <w:p w14:paraId="46CCE95E" w14:textId="77777777" w:rsidR="00FD1EBF" w:rsidRDefault="00FD1EBF" w:rsidP="00BE1BAE">
      <w:pPr>
        <w:pStyle w:val="Default"/>
        <w:jc w:val="both"/>
        <w:rPr>
          <w:color w:val="auto"/>
          <w:sz w:val="23"/>
          <w:szCs w:val="23"/>
        </w:rPr>
      </w:pPr>
    </w:p>
    <w:p w14:paraId="58CF70B9" w14:textId="77777777" w:rsidR="00FD1EBF" w:rsidRDefault="00FD1EBF" w:rsidP="00BE1BAE">
      <w:pPr>
        <w:pStyle w:val="Default"/>
        <w:jc w:val="both"/>
        <w:rPr>
          <w:color w:val="auto"/>
          <w:sz w:val="23"/>
          <w:szCs w:val="23"/>
        </w:rPr>
      </w:pPr>
    </w:p>
    <w:p w14:paraId="29244BE4" w14:textId="77777777" w:rsidR="00FD1EBF" w:rsidRDefault="00FD1EBF" w:rsidP="00BE1BAE">
      <w:pPr>
        <w:pStyle w:val="Default"/>
        <w:jc w:val="both"/>
        <w:rPr>
          <w:color w:val="auto"/>
          <w:sz w:val="23"/>
          <w:szCs w:val="23"/>
        </w:rPr>
      </w:pPr>
    </w:p>
    <w:p w14:paraId="708025C5" w14:textId="77777777" w:rsidR="00FD1EBF" w:rsidRDefault="00FD1EBF" w:rsidP="00BE1BAE">
      <w:pPr>
        <w:pStyle w:val="Default"/>
        <w:jc w:val="both"/>
        <w:rPr>
          <w:color w:val="auto"/>
          <w:sz w:val="23"/>
          <w:szCs w:val="23"/>
        </w:rPr>
      </w:pPr>
    </w:p>
    <w:p w14:paraId="7F35DC64" w14:textId="77777777" w:rsidR="00FD1EBF" w:rsidRDefault="00FD1EBF" w:rsidP="00BE1BAE">
      <w:pPr>
        <w:pStyle w:val="Default"/>
        <w:jc w:val="both"/>
        <w:rPr>
          <w:color w:val="auto"/>
          <w:sz w:val="23"/>
          <w:szCs w:val="23"/>
        </w:rPr>
      </w:pPr>
    </w:p>
    <w:p w14:paraId="5054E2D6" w14:textId="77777777" w:rsidR="00FD1EBF" w:rsidRDefault="00FD1EBF" w:rsidP="00BE1BAE">
      <w:pPr>
        <w:pStyle w:val="Default"/>
        <w:jc w:val="both"/>
        <w:rPr>
          <w:color w:val="auto"/>
          <w:sz w:val="23"/>
          <w:szCs w:val="23"/>
        </w:rPr>
      </w:pPr>
    </w:p>
    <w:p w14:paraId="638F04FB" w14:textId="77777777" w:rsidR="00FD1EBF" w:rsidRDefault="00FD1EBF" w:rsidP="00BE1BAE">
      <w:pPr>
        <w:pStyle w:val="Default"/>
        <w:jc w:val="both"/>
        <w:rPr>
          <w:color w:val="auto"/>
          <w:sz w:val="23"/>
          <w:szCs w:val="23"/>
        </w:rPr>
      </w:pPr>
    </w:p>
    <w:p w14:paraId="00BEF7D7" w14:textId="77777777" w:rsidR="00FD1EBF" w:rsidRDefault="00FD1EBF" w:rsidP="00BE1BAE">
      <w:pPr>
        <w:pStyle w:val="Default"/>
        <w:jc w:val="both"/>
        <w:rPr>
          <w:color w:val="auto"/>
          <w:sz w:val="23"/>
          <w:szCs w:val="23"/>
        </w:rPr>
      </w:pPr>
    </w:p>
    <w:p w14:paraId="3936A0BD" w14:textId="77777777" w:rsidR="00FD1EBF" w:rsidRDefault="00FD1EBF" w:rsidP="00BE1BAE">
      <w:pPr>
        <w:pStyle w:val="Default"/>
        <w:jc w:val="both"/>
        <w:rPr>
          <w:color w:val="auto"/>
          <w:sz w:val="23"/>
          <w:szCs w:val="23"/>
        </w:rPr>
      </w:pPr>
    </w:p>
    <w:p w14:paraId="6FA940E8" w14:textId="77777777" w:rsidR="00FD1EBF" w:rsidRDefault="00FD1EBF" w:rsidP="00BE1BAE">
      <w:pPr>
        <w:pStyle w:val="Default"/>
        <w:jc w:val="both"/>
        <w:rPr>
          <w:color w:val="auto"/>
          <w:sz w:val="23"/>
          <w:szCs w:val="23"/>
        </w:rPr>
      </w:pPr>
    </w:p>
    <w:p w14:paraId="4B2BEBD5" w14:textId="77777777" w:rsidR="00FD1EBF" w:rsidRDefault="00FD1EBF" w:rsidP="00BE1BAE">
      <w:pPr>
        <w:pStyle w:val="Default"/>
        <w:jc w:val="both"/>
        <w:rPr>
          <w:color w:val="auto"/>
          <w:sz w:val="23"/>
          <w:szCs w:val="23"/>
        </w:rPr>
      </w:pPr>
    </w:p>
    <w:p w14:paraId="6F03256A" w14:textId="77777777" w:rsidR="00FD1EBF" w:rsidRDefault="00FD1EBF" w:rsidP="00BE1BAE">
      <w:pPr>
        <w:pStyle w:val="Default"/>
        <w:jc w:val="both"/>
        <w:rPr>
          <w:color w:val="auto"/>
          <w:sz w:val="23"/>
          <w:szCs w:val="23"/>
        </w:rPr>
      </w:pPr>
    </w:p>
    <w:p w14:paraId="66BF47F2" w14:textId="77777777" w:rsidR="00FD1EBF" w:rsidRDefault="00FD1EBF" w:rsidP="00BE1BAE">
      <w:pPr>
        <w:pStyle w:val="Default"/>
        <w:jc w:val="both"/>
        <w:rPr>
          <w:color w:val="auto"/>
          <w:sz w:val="23"/>
          <w:szCs w:val="23"/>
        </w:rPr>
      </w:pPr>
    </w:p>
    <w:p w14:paraId="5337F33E" w14:textId="77777777" w:rsidR="00FD1EBF" w:rsidRDefault="00FD1EBF" w:rsidP="00BE1BAE">
      <w:pPr>
        <w:pStyle w:val="Default"/>
        <w:jc w:val="both"/>
        <w:rPr>
          <w:color w:val="auto"/>
          <w:sz w:val="23"/>
          <w:szCs w:val="23"/>
        </w:rPr>
      </w:pPr>
    </w:p>
    <w:p w14:paraId="337020DB" w14:textId="79FB1DA4" w:rsidR="00FD1EBF" w:rsidRDefault="00FD1EBF" w:rsidP="00BE1BAE">
      <w:pPr>
        <w:pStyle w:val="Default"/>
        <w:jc w:val="both"/>
        <w:rPr>
          <w:color w:val="auto"/>
          <w:sz w:val="23"/>
          <w:szCs w:val="23"/>
        </w:rPr>
      </w:pPr>
    </w:p>
    <w:p w14:paraId="4788D233" w14:textId="08610023" w:rsidR="00583D7B" w:rsidRPr="00E71BB9" w:rsidRDefault="00583D7B" w:rsidP="00BE1BAE">
      <w:pPr>
        <w:pStyle w:val="Default"/>
        <w:jc w:val="both"/>
        <w:rPr>
          <w:color w:val="auto"/>
          <w:sz w:val="23"/>
          <w:szCs w:val="23"/>
        </w:rPr>
      </w:pPr>
    </w:p>
    <w:p w14:paraId="1C6BEE4C" w14:textId="77777777" w:rsidR="001637D8" w:rsidRDefault="001637D8" w:rsidP="001637D8">
      <w:pPr>
        <w:pStyle w:val="Default"/>
        <w:jc w:val="both"/>
        <w:outlineLvl w:val="1"/>
        <w:rPr>
          <w:b/>
          <w:sz w:val="23"/>
          <w:szCs w:val="23"/>
          <w:highlight w:val="yellow"/>
        </w:rPr>
      </w:pPr>
      <w:bookmarkStart w:id="34" w:name="Вопрос_9"/>
    </w:p>
    <w:p w14:paraId="73A1AC07" w14:textId="77777777" w:rsidR="001637D8" w:rsidRDefault="001637D8" w:rsidP="001637D8">
      <w:pPr>
        <w:pStyle w:val="Default"/>
        <w:jc w:val="both"/>
        <w:outlineLvl w:val="1"/>
        <w:rPr>
          <w:b/>
          <w:sz w:val="23"/>
          <w:szCs w:val="23"/>
          <w:highlight w:val="yellow"/>
        </w:rPr>
      </w:pPr>
    </w:p>
    <w:p w14:paraId="1C518141" w14:textId="77777777" w:rsidR="001637D8" w:rsidRDefault="001637D8" w:rsidP="001637D8">
      <w:pPr>
        <w:pStyle w:val="Default"/>
        <w:jc w:val="both"/>
        <w:outlineLvl w:val="1"/>
        <w:rPr>
          <w:b/>
          <w:sz w:val="23"/>
          <w:szCs w:val="23"/>
          <w:highlight w:val="yellow"/>
        </w:rPr>
      </w:pPr>
    </w:p>
    <w:p w14:paraId="7DD86610" w14:textId="77777777" w:rsidR="001637D8" w:rsidRDefault="001637D8" w:rsidP="001637D8">
      <w:pPr>
        <w:pStyle w:val="Default"/>
        <w:jc w:val="both"/>
        <w:outlineLvl w:val="1"/>
        <w:rPr>
          <w:b/>
          <w:sz w:val="23"/>
          <w:szCs w:val="23"/>
          <w:highlight w:val="yellow"/>
        </w:rPr>
      </w:pPr>
    </w:p>
    <w:p w14:paraId="71D070A4" w14:textId="77777777" w:rsidR="001637D8" w:rsidRDefault="001637D8" w:rsidP="001637D8">
      <w:pPr>
        <w:pStyle w:val="Default"/>
        <w:jc w:val="both"/>
        <w:outlineLvl w:val="1"/>
        <w:rPr>
          <w:b/>
          <w:sz w:val="23"/>
          <w:szCs w:val="23"/>
          <w:highlight w:val="yellow"/>
        </w:rPr>
      </w:pPr>
    </w:p>
    <w:p w14:paraId="647E3518" w14:textId="77777777" w:rsidR="001637D8" w:rsidRDefault="001637D8" w:rsidP="001637D8">
      <w:pPr>
        <w:pStyle w:val="Default"/>
        <w:jc w:val="both"/>
        <w:outlineLvl w:val="1"/>
        <w:rPr>
          <w:b/>
          <w:sz w:val="23"/>
          <w:szCs w:val="23"/>
          <w:highlight w:val="yellow"/>
        </w:rPr>
      </w:pPr>
    </w:p>
    <w:p w14:paraId="5C3B1566" w14:textId="1A676EC3" w:rsidR="001637D8" w:rsidRPr="001637D8" w:rsidRDefault="001637D8" w:rsidP="001637D8">
      <w:pPr>
        <w:ind w:firstLine="567"/>
        <w:rPr>
          <w:rFonts w:ascii="Times New Roman" w:hAnsi="Times New Roman" w:cs="Times New Roman"/>
          <w:sz w:val="23"/>
          <w:szCs w:val="23"/>
        </w:rPr>
      </w:pPr>
      <w:r w:rsidRPr="001637D8">
        <w:rPr>
          <w:rFonts w:ascii="Times New Roman" w:hAnsi="Times New Roman" w:cs="Times New Roman"/>
          <w:sz w:val="23"/>
          <w:szCs w:val="23"/>
        </w:rPr>
        <w:t>Ответственный за рецептуру, приготовление и обработку бурового раствора инженер по буровым растворам ООО «»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0EEF74BB" w14:textId="6B1582C8" w:rsidR="001637D8" w:rsidRPr="001637D8" w:rsidRDefault="001637D8" w:rsidP="001637D8">
      <w:pPr>
        <w:ind w:firstLine="567"/>
        <w:rPr>
          <w:rFonts w:ascii="Times New Roman" w:hAnsi="Times New Roman" w:cs="Times New Roman"/>
          <w:sz w:val="23"/>
          <w:szCs w:val="23"/>
        </w:rPr>
        <w:sectPr w:rsidR="001637D8" w:rsidRPr="001637D8" w:rsidSect="001637D8">
          <w:pgSz w:w="16838" w:h="11906" w:orient="landscape"/>
          <w:pgMar w:top="567" w:right="249" w:bottom="1134" w:left="709" w:header="284" w:footer="709" w:gutter="0"/>
          <w:cols w:space="720"/>
          <w:docGrid w:linePitch="299"/>
        </w:sectPr>
      </w:pPr>
      <w:r w:rsidRPr="001637D8">
        <w:rPr>
          <w:rFonts w:ascii="Times New Roman" w:hAnsi="Times New Roman" w:cs="Times New Roman"/>
          <w:sz w:val="23"/>
          <w:szCs w:val="23"/>
        </w:rPr>
        <w:t>Изменение параметров после согласования с Заказчиком.</w:t>
      </w:r>
    </w:p>
    <w:p w14:paraId="4B1B3677" w14:textId="77777777" w:rsidR="001637D8" w:rsidRDefault="001637D8" w:rsidP="001637D8">
      <w:pPr>
        <w:pStyle w:val="Default"/>
        <w:jc w:val="both"/>
        <w:outlineLvl w:val="1"/>
        <w:rPr>
          <w:b/>
          <w:sz w:val="23"/>
          <w:szCs w:val="23"/>
          <w:highlight w:val="yellow"/>
        </w:rPr>
      </w:pPr>
    </w:p>
    <w:p w14:paraId="49A7F615" w14:textId="77777777" w:rsidR="001637D8" w:rsidRDefault="001637D8" w:rsidP="001637D8">
      <w:pPr>
        <w:pStyle w:val="Default"/>
        <w:jc w:val="both"/>
        <w:outlineLvl w:val="1"/>
        <w:rPr>
          <w:b/>
          <w:sz w:val="23"/>
          <w:szCs w:val="23"/>
          <w:highlight w:val="yellow"/>
        </w:rPr>
      </w:pPr>
    </w:p>
    <w:p w14:paraId="2226DAB1" w14:textId="4648F4CB" w:rsidR="001637D8" w:rsidRDefault="001637D8" w:rsidP="001637D8">
      <w:pPr>
        <w:pStyle w:val="Default"/>
        <w:jc w:val="both"/>
        <w:outlineLvl w:val="1"/>
        <w:rPr>
          <w:b/>
          <w:sz w:val="23"/>
          <w:szCs w:val="23"/>
        </w:rPr>
      </w:pPr>
      <w:bookmarkStart w:id="35" w:name="_Toc77337770"/>
      <w:r w:rsidRPr="00C74BA3">
        <w:rPr>
          <w:b/>
          <w:sz w:val="23"/>
          <w:szCs w:val="23"/>
        </w:rPr>
        <w:t>7.1 Периодичность замера параметров пробы бурового раствора</w:t>
      </w:r>
      <w:r w:rsidR="00091BCB" w:rsidRPr="00C74BA3">
        <w:rPr>
          <w:b/>
          <w:sz w:val="23"/>
          <w:szCs w:val="23"/>
        </w:rPr>
        <w:t>.</w:t>
      </w:r>
      <w:bookmarkEnd w:id="35"/>
    </w:p>
    <w:p w14:paraId="6FA991C6" w14:textId="77777777" w:rsidR="001637D8" w:rsidRPr="000A1DCC" w:rsidRDefault="001637D8" w:rsidP="001637D8">
      <w:pPr>
        <w:pStyle w:val="Default"/>
        <w:jc w:val="both"/>
        <w:outlineLvl w:val="1"/>
        <w:rPr>
          <w:b/>
          <w:sz w:val="23"/>
          <w:szCs w:val="23"/>
        </w:rPr>
      </w:pPr>
    </w:p>
    <w:p w14:paraId="47A06D46" w14:textId="77777777" w:rsidR="001637D8" w:rsidRPr="000A1DCC" w:rsidRDefault="001637D8" w:rsidP="001637D8">
      <w:pPr>
        <w:pStyle w:val="Default"/>
        <w:jc w:val="both"/>
        <w:rPr>
          <w:b/>
          <w:sz w:val="23"/>
          <w:szCs w:val="23"/>
        </w:rPr>
      </w:pPr>
      <w:r w:rsidRPr="000A1DCC">
        <w:rPr>
          <w:b/>
          <w:sz w:val="23"/>
          <w:szCs w:val="23"/>
        </w:rPr>
        <w:t>При нормальных условия бурения</w:t>
      </w:r>
    </w:p>
    <w:tbl>
      <w:tblPr>
        <w:tblW w:w="10065" w:type="dxa"/>
        <w:tblInd w:w="-10" w:type="dxa"/>
        <w:tblLook w:val="04A0" w:firstRow="1" w:lastRow="0" w:firstColumn="1" w:lastColumn="0" w:noHBand="0" w:noVBand="1"/>
      </w:tblPr>
      <w:tblGrid>
        <w:gridCol w:w="4253"/>
        <w:gridCol w:w="1276"/>
        <w:gridCol w:w="1417"/>
        <w:gridCol w:w="1559"/>
        <w:gridCol w:w="1560"/>
      </w:tblGrid>
      <w:tr w:rsidR="001637D8" w:rsidRPr="00583D7B" w14:paraId="23A6DBBC" w14:textId="77777777" w:rsidTr="001637D8">
        <w:trPr>
          <w:trHeight w:val="313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08D0060" w14:textId="77777777" w:rsidR="001637D8" w:rsidRPr="000A1DCC" w:rsidRDefault="001637D8" w:rsidP="00091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 бурового раствора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C545CEE" w14:textId="77777777" w:rsidR="001637D8" w:rsidRPr="000A1DCC" w:rsidRDefault="001637D8" w:rsidP="0009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0-50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B7E129D" w14:textId="77777777" w:rsidR="001637D8" w:rsidRPr="000A1DCC" w:rsidRDefault="001637D8" w:rsidP="0009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50-200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E9D107D" w14:textId="77777777" w:rsidR="001637D8" w:rsidRPr="000A1DCC" w:rsidRDefault="001637D8" w:rsidP="0009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200-850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A8E6433" w14:textId="77777777" w:rsidR="001637D8" w:rsidRPr="000A1DCC" w:rsidRDefault="001637D8" w:rsidP="0009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850-2123</w:t>
            </w:r>
          </w:p>
        </w:tc>
      </w:tr>
      <w:tr w:rsidR="001637D8" w:rsidRPr="00583D7B" w14:paraId="7E01C6BB" w14:textId="77777777" w:rsidTr="001637D8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881A7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Плотность*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2D304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1 раз/1 час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5F0C8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1 раз/1 час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30890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1 раз/1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C6956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1 раз/1 час</w:t>
            </w:r>
          </w:p>
        </w:tc>
      </w:tr>
      <w:tr w:rsidR="001637D8" w:rsidRPr="00583D7B" w14:paraId="3CA70B4B" w14:textId="77777777" w:rsidTr="001637D8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1E082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Условная вязкость (API)*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E9659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1 раз/1 час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A93DF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1 раз/1 час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7AD0E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1 раз/1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699CD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1 раз/1 час</w:t>
            </w:r>
          </w:p>
        </w:tc>
      </w:tr>
      <w:tr w:rsidR="001637D8" w:rsidRPr="00583D7B" w14:paraId="1D9101FA" w14:textId="77777777" w:rsidTr="001637D8">
        <w:trPr>
          <w:trHeight w:val="37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9011A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Пластическая вязкость (API)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C3FE0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B50EA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BE0FF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3751F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</w:tr>
      <w:tr w:rsidR="001637D8" w:rsidRPr="00583D7B" w14:paraId="17E0588A" w14:textId="77777777" w:rsidTr="001637D8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593E2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Динамическое напряжение сдвига (API)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72A8D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8612D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4E239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78D9B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</w:tr>
      <w:tr w:rsidR="001637D8" w:rsidRPr="00583D7B" w14:paraId="6726353B" w14:textId="77777777" w:rsidTr="001637D8">
        <w:trPr>
          <w:trHeight w:val="3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168E6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СНС 10с/10мин (API)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1ECF5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C760E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9C517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ABA34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</w:tr>
      <w:tr w:rsidR="001637D8" w:rsidRPr="00583D7B" w14:paraId="208E4D92" w14:textId="77777777" w:rsidTr="001637D8">
        <w:trPr>
          <w:trHeight w:val="30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4F831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MBT, содержание твёрдой фазы, содержание смазки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24EE2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2132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B66FC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AB9FF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</w:tr>
      <w:tr w:rsidR="001637D8" w:rsidRPr="00583D7B" w14:paraId="77B444BF" w14:textId="77777777" w:rsidTr="001637D8">
        <w:trPr>
          <w:trHeight w:val="2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29D1A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Жесткость по Ca2+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1B7BA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226C5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6495B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8F037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</w:tr>
      <w:tr w:rsidR="001637D8" w:rsidRPr="00583D7B" w14:paraId="4F30BCCA" w14:textId="77777777" w:rsidTr="001637D8">
        <w:trPr>
          <w:trHeight w:val="24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E3A43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Содержание хлорид-ионов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E0550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EBA43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C5AE7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84376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</w:tr>
      <w:tr w:rsidR="001637D8" w:rsidRPr="00583D7B" w14:paraId="06A208D2" w14:textId="77777777" w:rsidTr="001637D8">
        <w:trPr>
          <w:trHeight w:val="2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770B2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Водоотдача (API), толщина корки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B11F0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1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C03A5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4BA84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313F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</w:tr>
      <w:tr w:rsidR="001637D8" w:rsidRPr="00583D7B" w14:paraId="636F1AAC" w14:textId="77777777" w:rsidTr="001637D8">
        <w:trPr>
          <w:trHeight w:val="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905FB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 xml:space="preserve">рН, 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Рм</w:t>
            </w:r>
            <w:proofErr w:type="spellEnd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Рf</w:t>
            </w:r>
            <w:proofErr w:type="spellEnd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Мf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72FAC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1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CA9E2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E191E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681D2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</w:tr>
      <w:tr w:rsidR="001637D8" w:rsidRPr="00583D7B" w14:paraId="3EFD884D" w14:textId="77777777" w:rsidTr="001637D8">
        <w:trPr>
          <w:trHeight w:val="34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F19F8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Содержание песка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3FEA2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1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C67E5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A63E8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77919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</w:tr>
      <w:tr w:rsidR="001637D8" w:rsidRPr="00583D7B" w14:paraId="126D58C9" w14:textId="77777777" w:rsidTr="001637D8">
        <w:trPr>
          <w:trHeight w:val="206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F62D21C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Температура выходящего раствора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D23315F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1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A29E201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3D007B1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EC40E82" w14:textId="77777777" w:rsidR="001637D8" w:rsidRPr="00583D7B" w:rsidRDefault="001637D8" w:rsidP="00091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583D7B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</w:tr>
    </w:tbl>
    <w:p w14:paraId="6D4F9C2A" w14:textId="77777777" w:rsidR="001637D8" w:rsidRDefault="001637D8" w:rsidP="000A1DCC">
      <w:pPr>
        <w:pStyle w:val="Default"/>
        <w:jc w:val="both"/>
        <w:rPr>
          <w:b/>
          <w:sz w:val="23"/>
          <w:szCs w:val="23"/>
          <w:highlight w:val="yellow"/>
        </w:rPr>
      </w:pPr>
    </w:p>
    <w:p w14:paraId="68E4CB8C" w14:textId="5CCFD84D" w:rsidR="000A1DCC" w:rsidRPr="000A1DCC" w:rsidRDefault="000A1DCC" w:rsidP="000A1DCC">
      <w:pPr>
        <w:pStyle w:val="Default"/>
        <w:jc w:val="both"/>
        <w:rPr>
          <w:b/>
          <w:sz w:val="23"/>
          <w:szCs w:val="23"/>
        </w:rPr>
      </w:pPr>
      <w:r w:rsidRPr="000A1DCC">
        <w:rPr>
          <w:b/>
          <w:sz w:val="23"/>
          <w:szCs w:val="23"/>
        </w:rPr>
        <w:t>При</w:t>
      </w:r>
      <w:r>
        <w:rPr>
          <w:b/>
          <w:sz w:val="23"/>
          <w:szCs w:val="23"/>
        </w:rPr>
        <w:t xml:space="preserve"> осложнениях</w:t>
      </w:r>
    </w:p>
    <w:p w14:paraId="00FE5F37" w14:textId="77777777" w:rsidR="00583D7B" w:rsidRDefault="00583D7B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tbl>
      <w:tblPr>
        <w:tblW w:w="10105" w:type="dxa"/>
        <w:jc w:val="center"/>
        <w:tblLook w:val="04A0" w:firstRow="1" w:lastRow="0" w:firstColumn="1" w:lastColumn="0" w:noHBand="0" w:noVBand="1"/>
      </w:tblPr>
      <w:tblGrid>
        <w:gridCol w:w="5944"/>
        <w:gridCol w:w="4161"/>
      </w:tblGrid>
      <w:tr w:rsidR="000A1DCC" w:rsidRPr="000A1DCC" w14:paraId="061102B1" w14:textId="77777777" w:rsidTr="001637D8">
        <w:trPr>
          <w:trHeight w:val="408"/>
          <w:jc w:val="center"/>
        </w:trPr>
        <w:tc>
          <w:tcPr>
            <w:tcW w:w="5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EF8E3C1" w14:textId="77777777" w:rsidR="000A1DCC" w:rsidRPr="000A1DCC" w:rsidRDefault="000A1DCC" w:rsidP="001637D8">
            <w:pPr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 бурового раствора</w:t>
            </w:r>
          </w:p>
        </w:tc>
        <w:tc>
          <w:tcPr>
            <w:tcW w:w="4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D461E9A" w14:textId="77777777" w:rsidR="000A1DCC" w:rsidRPr="000A1DCC" w:rsidRDefault="000A1DCC" w:rsidP="000A1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зависимо от интервала</w:t>
            </w:r>
          </w:p>
        </w:tc>
      </w:tr>
      <w:tr w:rsidR="000A1DCC" w:rsidRPr="000A1DCC" w14:paraId="1383EF5A" w14:textId="77777777" w:rsidTr="001637D8">
        <w:trPr>
          <w:trHeight w:val="301"/>
          <w:jc w:val="center"/>
        </w:trPr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106CF" w14:textId="77777777" w:rsidR="000A1DCC" w:rsidRPr="000A1DCC" w:rsidRDefault="000A1DCC" w:rsidP="000A1D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Плотность*</w:t>
            </w:r>
          </w:p>
        </w:tc>
        <w:tc>
          <w:tcPr>
            <w:tcW w:w="41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D8F0A1E" w14:textId="77777777" w:rsidR="000A1DCC" w:rsidRPr="000A1DCC" w:rsidRDefault="000A1DCC" w:rsidP="000A1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1 раз/30 мин</w:t>
            </w:r>
          </w:p>
        </w:tc>
      </w:tr>
      <w:tr w:rsidR="000A1DCC" w:rsidRPr="000A1DCC" w14:paraId="641C2A78" w14:textId="77777777" w:rsidTr="001637D8">
        <w:trPr>
          <w:trHeight w:val="316"/>
          <w:jc w:val="center"/>
        </w:trPr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209FD" w14:textId="77777777" w:rsidR="000A1DCC" w:rsidRPr="000A1DCC" w:rsidRDefault="000A1DCC" w:rsidP="000A1D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Условная вязкость (API)*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2C614E3" w14:textId="77777777" w:rsidR="000A1DCC" w:rsidRPr="000A1DCC" w:rsidRDefault="000A1DCC" w:rsidP="000A1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1 раз/30мин</w:t>
            </w:r>
          </w:p>
        </w:tc>
      </w:tr>
      <w:tr w:rsidR="000A1DCC" w:rsidRPr="000A1DCC" w14:paraId="1B4EFD3A" w14:textId="77777777" w:rsidTr="001637D8">
        <w:trPr>
          <w:trHeight w:val="349"/>
          <w:jc w:val="center"/>
        </w:trPr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62DEA" w14:textId="77777777" w:rsidR="000A1DCC" w:rsidRPr="000A1DCC" w:rsidRDefault="000A1DCC" w:rsidP="000A1D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Пластическая вязкость (API)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76C2833" w14:textId="77777777" w:rsidR="000A1DCC" w:rsidRPr="000A1DCC" w:rsidRDefault="000A1DCC" w:rsidP="000A1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</w:tr>
      <w:tr w:rsidR="000A1DCC" w:rsidRPr="000A1DCC" w14:paraId="30CD92B3" w14:textId="77777777" w:rsidTr="001637D8">
        <w:trPr>
          <w:trHeight w:val="267"/>
          <w:jc w:val="center"/>
        </w:trPr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56599" w14:textId="77777777" w:rsidR="000A1DCC" w:rsidRPr="000A1DCC" w:rsidRDefault="000A1DCC" w:rsidP="000A1D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Динамическое напряжение сдвига (API)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7277C05" w14:textId="77777777" w:rsidR="000A1DCC" w:rsidRPr="000A1DCC" w:rsidRDefault="000A1DCC" w:rsidP="000A1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</w:tr>
      <w:tr w:rsidR="000A1DCC" w:rsidRPr="000A1DCC" w14:paraId="1AA97496" w14:textId="77777777" w:rsidTr="001637D8">
        <w:trPr>
          <w:trHeight w:val="331"/>
          <w:jc w:val="center"/>
        </w:trPr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1B06C" w14:textId="77777777" w:rsidR="000A1DCC" w:rsidRPr="000A1DCC" w:rsidRDefault="000A1DCC" w:rsidP="000A1D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СНС 10с/10мин (API)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F59FF71" w14:textId="77777777" w:rsidR="000A1DCC" w:rsidRPr="000A1DCC" w:rsidRDefault="000A1DCC" w:rsidP="000A1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</w:tr>
      <w:tr w:rsidR="000A1DCC" w:rsidRPr="000A1DCC" w14:paraId="5346CEA6" w14:textId="77777777" w:rsidTr="001637D8">
        <w:trPr>
          <w:trHeight w:val="219"/>
          <w:jc w:val="center"/>
        </w:trPr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A4C7F" w14:textId="77777777" w:rsidR="000A1DCC" w:rsidRPr="000A1DCC" w:rsidRDefault="000A1DCC" w:rsidP="000A1D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MBT, содержание твёрдой фазы, содержание смазки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4859235" w14:textId="77777777" w:rsidR="000A1DCC" w:rsidRPr="000A1DCC" w:rsidRDefault="000A1DCC" w:rsidP="000A1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</w:tr>
      <w:tr w:rsidR="000A1DCC" w:rsidRPr="000A1DCC" w14:paraId="742F33A1" w14:textId="77777777" w:rsidTr="001637D8">
        <w:trPr>
          <w:trHeight w:val="171"/>
          <w:jc w:val="center"/>
        </w:trPr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29683" w14:textId="77777777" w:rsidR="000A1DCC" w:rsidRPr="000A1DCC" w:rsidRDefault="000A1DCC" w:rsidP="000A1D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Жесткость по Ca2+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D05021E" w14:textId="77777777" w:rsidR="000A1DCC" w:rsidRPr="000A1DCC" w:rsidRDefault="000A1DCC" w:rsidP="000A1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</w:tr>
      <w:tr w:rsidR="000A1DCC" w:rsidRPr="000A1DCC" w14:paraId="33F07DF6" w14:textId="77777777" w:rsidTr="001637D8">
        <w:trPr>
          <w:trHeight w:val="189"/>
          <w:jc w:val="center"/>
        </w:trPr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C95B5" w14:textId="77777777" w:rsidR="000A1DCC" w:rsidRPr="000A1DCC" w:rsidRDefault="000A1DCC" w:rsidP="000A1D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Содержание хлорид-ионов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6682217" w14:textId="77777777" w:rsidR="000A1DCC" w:rsidRPr="000A1DCC" w:rsidRDefault="000A1DCC" w:rsidP="000A1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</w:tr>
      <w:tr w:rsidR="000A1DCC" w:rsidRPr="000A1DCC" w14:paraId="43D94DB1" w14:textId="77777777" w:rsidTr="001637D8">
        <w:trPr>
          <w:trHeight w:val="207"/>
          <w:jc w:val="center"/>
        </w:trPr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D0349" w14:textId="77777777" w:rsidR="000A1DCC" w:rsidRPr="000A1DCC" w:rsidRDefault="000A1DCC" w:rsidP="000A1D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Водоотдача (API), толщина корки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013D4D8" w14:textId="77777777" w:rsidR="000A1DCC" w:rsidRPr="000A1DCC" w:rsidRDefault="000A1DCC" w:rsidP="000A1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1 раз/30мин</w:t>
            </w:r>
          </w:p>
        </w:tc>
      </w:tr>
      <w:tr w:rsidR="000A1DCC" w:rsidRPr="000A1DCC" w14:paraId="35153A14" w14:textId="77777777" w:rsidTr="001637D8">
        <w:trPr>
          <w:trHeight w:val="301"/>
          <w:jc w:val="center"/>
        </w:trPr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65672" w14:textId="77777777" w:rsidR="000A1DCC" w:rsidRPr="000A1DCC" w:rsidRDefault="000A1DCC" w:rsidP="000A1D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 xml:space="preserve">рН, </w:t>
            </w:r>
            <w:proofErr w:type="spellStart"/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Рм</w:t>
            </w:r>
            <w:proofErr w:type="spellEnd"/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Рf</w:t>
            </w:r>
            <w:proofErr w:type="spellEnd"/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Мf</w:t>
            </w:r>
            <w:proofErr w:type="spellEnd"/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6AF1067" w14:textId="77777777" w:rsidR="000A1DCC" w:rsidRPr="000A1DCC" w:rsidRDefault="000A1DCC" w:rsidP="000A1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</w:tr>
      <w:tr w:rsidR="000A1DCC" w:rsidRPr="000A1DCC" w14:paraId="27BA7F23" w14:textId="77777777" w:rsidTr="001637D8">
        <w:trPr>
          <w:trHeight w:val="301"/>
          <w:jc w:val="center"/>
        </w:trPr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1E903" w14:textId="77777777" w:rsidR="000A1DCC" w:rsidRPr="000A1DCC" w:rsidRDefault="000A1DCC" w:rsidP="000A1D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Содержание песка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934C019" w14:textId="77777777" w:rsidR="000A1DCC" w:rsidRPr="000A1DCC" w:rsidRDefault="000A1DCC" w:rsidP="000A1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3 раз/</w:t>
            </w:r>
            <w:proofErr w:type="spellStart"/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</w:tr>
      <w:tr w:rsidR="000A1DCC" w:rsidRPr="000A1DCC" w14:paraId="1ED51F9F" w14:textId="77777777" w:rsidTr="001637D8">
        <w:trPr>
          <w:trHeight w:val="320"/>
          <w:jc w:val="center"/>
        </w:trPr>
        <w:tc>
          <w:tcPr>
            <w:tcW w:w="59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8AC2573" w14:textId="77777777" w:rsidR="000A1DCC" w:rsidRPr="000A1DCC" w:rsidRDefault="000A1DCC" w:rsidP="000A1D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Температура выходящего раствора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F258E69" w14:textId="77777777" w:rsidR="000A1DCC" w:rsidRPr="000A1DCC" w:rsidRDefault="000A1DCC" w:rsidP="000A1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DCC">
              <w:rPr>
                <w:rFonts w:ascii="Times New Roman" w:eastAsia="Times New Roman" w:hAnsi="Times New Roman" w:cs="Times New Roman"/>
                <w:lang w:eastAsia="ru-RU"/>
              </w:rPr>
              <w:t>1 раз/30мин</w:t>
            </w:r>
          </w:p>
        </w:tc>
      </w:tr>
    </w:tbl>
    <w:p w14:paraId="00DD2F62" w14:textId="77777777" w:rsidR="00583D7B" w:rsidRDefault="00583D7B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2240C168" w14:textId="77777777" w:rsidR="000B558C" w:rsidRPr="000B558C" w:rsidRDefault="000B558C" w:rsidP="001637D8">
      <w:pPr>
        <w:pStyle w:val="Default"/>
        <w:spacing w:before="120"/>
        <w:jc w:val="both"/>
        <w:rPr>
          <w:sz w:val="23"/>
          <w:szCs w:val="23"/>
        </w:rPr>
      </w:pPr>
    </w:p>
    <w:p w14:paraId="6B673760" w14:textId="68ECDE7E" w:rsidR="000B558C" w:rsidRPr="000B558C" w:rsidRDefault="00091BCB" w:rsidP="001637D8">
      <w:pPr>
        <w:pStyle w:val="Default"/>
        <w:spacing w:before="120"/>
        <w:outlineLvl w:val="1"/>
        <w:rPr>
          <w:b/>
          <w:bCs/>
          <w:color w:val="auto"/>
        </w:rPr>
      </w:pPr>
      <w:bookmarkStart w:id="36" w:name="_Toc77337771"/>
      <w:r w:rsidRPr="00C74BA3">
        <w:rPr>
          <w:b/>
          <w:bCs/>
          <w:color w:val="auto"/>
        </w:rPr>
        <w:t>7.2</w:t>
      </w:r>
      <w:r w:rsidR="001637D8" w:rsidRPr="00C74BA3">
        <w:rPr>
          <w:b/>
          <w:bCs/>
          <w:color w:val="auto"/>
        </w:rPr>
        <w:t xml:space="preserve"> </w:t>
      </w:r>
      <w:r w:rsidR="000B558C" w:rsidRPr="00C74BA3">
        <w:rPr>
          <w:b/>
          <w:bCs/>
          <w:color w:val="auto"/>
        </w:rPr>
        <w:t>Требования к системе очистки</w:t>
      </w:r>
      <w:r w:rsidR="001637D8" w:rsidRPr="00C74BA3">
        <w:rPr>
          <w:b/>
          <w:bCs/>
          <w:color w:val="auto"/>
        </w:rPr>
        <w:t>.</w:t>
      </w:r>
      <w:bookmarkEnd w:id="36"/>
    </w:p>
    <w:p w14:paraId="0661EAF1" w14:textId="77777777" w:rsidR="00583D7B" w:rsidRDefault="00583D7B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4DC6CA96" w14:textId="77777777" w:rsidR="000B558C" w:rsidRPr="000B558C" w:rsidRDefault="000B558C" w:rsidP="000B55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B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ЦСГО</w:t>
      </w:r>
    </w:p>
    <w:p w14:paraId="31DE593F" w14:textId="77777777" w:rsidR="000B558C" w:rsidRPr="000B558C" w:rsidRDefault="000B558C" w:rsidP="001637D8">
      <w:pPr>
        <w:pStyle w:val="Default"/>
        <w:ind w:firstLine="284"/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>Для бурения данной скважины требуется применение высококачественной 4-х ступенчатой системы очистки.</w:t>
      </w:r>
    </w:p>
    <w:p w14:paraId="3A12990F" w14:textId="7DCB974A" w:rsidR="000B558C" w:rsidRPr="000B558C" w:rsidRDefault="000B558C" w:rsidP="001637D8">
      <w:pPr>
        <w:pStyle w:val="Default"/>
        <w:ind w:firstLine="284"/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>При использовании полнокомплектных блоков очистки в 2-3 раза сокращается объем отходов бурения, на 20-40% уменьшается расход хим.</w:t>
      </w:r>
      <w:r w:rsidR="00CC691B">
        <w:rPr>
          <w:bCs/>
          <w:sz w:val="22"/>
          <w:szCs w:val="22"/>
        </w:rPr>
        <w:t xml:space="preserve"> </w:t>
      </w:r>
      <w:r w:rsidRPr="000B558C">
        <w:rPr>
          <w:bCs/>
          <w:sz w:val="22"/>
          <w:szCs w:val="22"/>
        </w:rPr>
        <w:t>реагентов. Получаемый шлам имеет пониженную влажность, его можно перевозить в контейнерах и бортовых транспортных средствах, он легко поддается обезвреживанию по известным технологиям при минимуме затрат.</w:t>
      </w:r>
    </w:p>
    <w:p w14:paraId="76869FC0" w14:textId="00D96402" w:rsidR="000B558C" w:rsidRPr="000B558C" w:rsidRDefault="000B558C" w:rsidP="001637D8">
      <w:pPr>
        <w:pStyle w:val="Default"/>
        <w:ind w:firstLine="284"/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 xml:space="preserve">Для хранения раствора в циркуляционной системе необходимо предусмотреть не менее 3-х емкостей со средним полезным объемом 35-40м3, в том числе приемную емкость, которые соединены между собой трубопроводами, по которым раствор перепускается из одной емкости в другую. Каждая из емкостей должна иметь люки для очистки от осадка и секцию </w:t>
      </w:r>
      <w:proofErr w:type="spellStart"/>
      <w:r w:rsidRPr="000B558C">
        <w:rPr>
          <w:bCs/>
          <w:sz w:val="22"/>
          <w:szCs w:val="22"/>
        </w:rPr>
        <w:t>растворопровода</w:t>
      </w:r>
      <w:proofErr w:type="spellEnd"/>
      <w:r w:rsidRPr="000B558C">
        <w:rPr>
          <w:bCs/>
          <w:sz w:val="22"/>
          <w:szCs w:val="22"/>
        </w:rPr>
        <w:t xml:space="preserve"> в виде желоба.</w:t>
      </w:r>
      <w:r w:rsidRPr="000B558C">
        <w:rPr>
          <w:bCs/>
          <w:sz w:val="22"/>
          <w:szCs w:val="22"/>
        </w:rPr>
        <w:tab/>
      </w:r>
    </w:p>
    <w:p w14:paraId="25AB77A5" w14:textId="77777777" w:rsidR="000B558C" w:rsidRPr="000B558C" w:rsidRDefault="000B558C" w:rsidP="001637D8">
      <w:pPr>
        <w:pStyle w:val="Default"/>
        <w:ind w:firstLine="284"/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>Емкость приготовления должна иметь возможность перекачки в актив.</w:t>
      </w:r>
    </w:p>
    <w:p w14:paraId="3E19C830" w14:textId="77777777" w:rsidR="000B558C" w:rsidRPr="000B558C" w:rsidRDefault="000B558C" w:rsidP="001637D8">
      <w:pPr>
        <w:pStyle w:val="Default"/>
        <w:ind w:firstLine="284"/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 xml:space="preserve">Для поддержания подвижности бурового раствора использовать механические </w:t>
      </w:r>
      <w:proofErr w:type="spellStart"/>
      <w:r w:rsidRPr="000B558C">
        <w:rPr>
          <w:bCs/>
          <w:sz w:val="22"/>
          <w:szCs w:val="22"/>
        </w:rPr>
        <w:t>перемешиватели</w:t>
      </w:r>
      <w:proofErr w:type="spellEnd"/>
      <w:r w:rsidRPr="000B558C">
        <w:rPr>
          <w:bCs/>
          <w:sz w:val="22"/>
          <w:szCs w:val="22"/>
        </w:rPr>
        <w:t xml:space="preserve">. Механические </w:t>
      </w:r>
      <w:proofErr w:type="spellStart"/>
      <w:r w:rsidRPr="000B558C">
        <w:rPr>
          <w:bCs/>
          <w:sz w:val="22"/>
          <w:szCs w:val="22"/>
        </w:rPr>
        <w:t>перемешиватели</w:t>
      </w:r>
      <w:proofErr w:type="spellEnd"/>
      <w:r w:rsidRPr="000B558C">
        <w:rPr>
          <w:bCs/>
          <w:sz w:val="22"/>
          <w:szCs w:val="22"/>
        </w:rPr>
        <w:t xml:space="preserve"> пропеллерного типа с электроприводом. </w:t>
      </w:r>
    </w:p>
    <w:p w14:paraId="46B7D0C5" w14:textId="77777777" w:rsidR="00C74BA3" w:rsidRDefault="00C74BA3" w:rsidP="001637D8">
      <w:pPr>
        <w:pStyle w:val="Default"/>
        <w:spacing w:before="120"/>
        <w:jc w:val="both"/>
        <w:rPr>
          <w:b/>
          <w:bCs/>
          <w:color w:val="auto"/>
        </w:rPr>
      </w:pPr>
    </w:p>
    <w:p w14:paraId="2049C47F" w14:textId="42771AD7" w:rsidR="00583D7B" w:rsidRDefault="000B558C" w:rsidP="001637D8">
      <w:pPr>
        <w:pStyle w:val="Default"/>
        <w:spacing w:before="120"/>
        <w:jc w:val="both"/>
        <w:rPr>
          <w:b/>
          <w:bCs/>
          <w:color w:val="auto"/>
        </w:rPr>
      </w:pPr>
      <w:r w:rsidRPr="000B558C">
        <w:rPr>
          <w:b/>
          <w:bCs/>
          <w:color w:val="auto"/>
        </w:rPr>
        <w:lastRenderedPageBreak/>
        <w:t>2. Вибросита</w:t>
      </w:r>
    </w:p>
    <w:p w14:paraId="13C65A53" w14:textId="77777777" w:rsidR="000B558C" w:rsidRPr="000B558C" w:rsidRDefault="000B558C" w:rsidP="001637D8">
      <w:pPr>
        <w:pStyle w:val="Default"/>
        <w:ind w:firstLine="284"/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 xml:space="preserve">Пропускная способность сеток должна быть не менее 100% выходящего потока. Если механическая скорость бурения, содержание шлама и/или подача позволяют работать без значительных потерь раствора на поверхности, то перейти на сетки с меньшим размером ячеек. Настроить угол наклона сеток соответственно разбуриваемым породам: самая высокая пропускная способность вибросит при уровне наклона рамы 5º, при разбуривании глин угол наклона рамы должен быть 0-1 градус для предупреждения налипания глин к </w:t>
      </w:r>
      <w:proofErr w:type="spellStart"/>
      <w:r w:rsidRPr="000B558C">
        <w:rPr>
          <w:bCs/>
          <w:sz w:val="22"/>
          <w:szCs w:val="22"/>
        </w:rPr>
        <w:t>сетовым</w:t>
      </w:r>
      <w:proofErr w:type="spellEnd"/>
      <w:r w:rsidRPr="000B558C">
        <w:rPr>
          <w:bCs/>
          <w:sz w:val="22"/>
          <w:szCs w:val="22"/>
        </w:rPr>
        <w:t xml:space="preserve"> панелям.</w:t>
      </w:r>
    </w:p>
    <w:p w14:paraId="3B83E284" w14:textId="77777777" w:rsidR="000B558C" w:rsidRPr="000B558C" w:rsidRDefault="000B558C" w:rsidP="001637D8">
      <w:pPr>
        <w:pStyle w:val="Default"/>
        <w:ind w:firstLine="284"/>
        <w:jc w:val="both"/>
        <w:rPr>
          <w:bCs/>
          <w:sz w:val="22"/>
          <w:szCs w:val="22"/>
        </w:rPr>
      </w:pPr>
      <w:r w:rsidRPr="000B558C">
        <w:rPr>
          <w:bCs/>
          <w:i/>
          <w:iCs/>
          <w:sz w:val="22"/>
          <w:szCs w:val="22"/>
        </w:rPr>
        <w:t>Требования к виброситам:</w:t>
      </w:r>
    </w:p>
    <w:p w14:paraId="4D95BCEA" w14:textId="77777777" w:rsidR="000B558C" w:rsidRPr="000B558C" w:rsidRDefault="000B558C" w:rsidP="001637D8">
      <w:pPr>
        <w:pStyle w:val="Default"/>
        <w:ind w:firstLine="284"/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>1) подводящий желоб должен обеспечить равномерное распределение потока между виброситами;</w:t>
      </w:r>
    </w:p>
    <w:p w14:paraId="047D4A7B" w14:textId="77777777" w:rsidR="000B558C" w:rsidRPr="000B558C" w:rsidRDefault="000B558C" w:rsidP="001637D8">
      <w:pPr>
        <w:pStyle w:val="Default"/>
        <w:ind w:firstLine="284"/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>2) Рама вибросит должна быть выставлена горизонтально;</w:t>
      </w:r>
    </w:p>
    <w:p w14:paraId="559F129F" w14:textId="77777777" w:rsidR="000B558C" w:rsidRPr="000B558C" w:rsidRDefault="000B558C" w:rsidP="001637D8">
      <w:pPr>
        <w:pStyle w:val="Default"/>
        <w:ind w:firstLine="284"/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>3) подбор ситовых панелей исходя из загрузки площади вибросита - загрузка не менее 75%; при меньшей загруженности устанавливать ситовые панели с меньшим размером ячеек (если нет иных требований и условий);</w:t>
      </w:r>
    </w:p>
    <w:p w14:paraId="529A319B" w14:textId="77777777" w:rsidR="000B558C" w:rsidRPr="000B558C" w:rsidRDefault="000B558C" w:rsidP="001637D8">
      <w:pPr>
        <w:pStyle w:val="Default"/>
        <w:ind w:firstLine="284"/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>4) Производить профилактическую очистку поддона вибросит перед бурением нового интервала/скважины.</w:t>
      </w:r>
    </w:p>
    <w:p w14:paraId="006DEAF8" w14:textId="77777777" w:rsidR="000B558C" w:rsidRPr="000B558C" w:rsidRDefault="000B558C" w:rsidP="001637D8">
      <w:pPr>
        <w:pStyle w:val="Default"/>
        <w:ind w:firstLine="284"/>
        <w:jc w:val="both"/>
        <w:rPr>
          <w:bCs/>
          <w:sz w:val="22"/>
          <w:szCs w:val="22"/>
        </w:rPr>
      </w:pPr>
      <w:r w:rsidRPr="000B558C">
        <w:rPr>
          <w:bCs/>
          <w:i/>
          <w:iCs/>
          <w:sz w:val="22"/>
          <w:szCs w:val="22"/>
        </w:rPr>
        <w:t>Рекомендуемые размеры сеток:</w:t>
      </w:r>
    </w:p>
    <w:p w14:paraId="13DBCF8A" w14:textId="77777777" w:rsidR="005275ED" w:rsidRPr="000B558C" w:rsidRDefault="00F12B09" w:rsidP="001637D8">
      <w:pPr>
        <w:pStyle w:val="Default"/>
        <w:numPr>
          <w:ilvl w:val="0"/>
          <w:numId w:val="27"/>
        </w:numPr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>Направление 70-100 меш.</w:t>
      </w:r>
    </w:p>
    <w:p w14:paraId="72B59163" w14:textId="77777777" w:rsidR="005275ED" w:rsidRPr="000B558C" w:rsidRDefault="00F12B09" w:rsidP="001637D8">
      <w:pPr>
        <w:pStyle w:val="Default"/>
        <w:numPr>
          <w:ilvl w:val="0"/>
          <w:numId w:val="27"/>
        </w:numPr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>Кондуктор 70-100 меш.</w:t>
      </w:r>
    </w:p>
    <w:p w14:paraId="3A976768" w14:textId="77777777" w:rsidR="005275ED" w:rsidRPr="000B558C" w:rsidRDefault="00F12B09" w:rsidP="001637D8">
      <w:pPr>
        <w:pStyle w:val="Default"/>
        <w:numPr>
          <w:ilvl w:val="0"/>
          <w:numId w:val="27"/>
        </w:numPr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>Пилотный ствол+ Э/к. 100-270 меш.</w:t>
      </w:r>
    </w:p>
    <w:p w14:paraId="5D66DA52" w14:textId="77777777" w:rsidR="005275ED" w:rsidRPr="000B558C" w:rsidRDefault="00F12B09" w:rsidP="001637D8">
      <w:pPr>
        <w:pStyle w:val="Default"/>
        <w:numPr>
          <w:ilvl w:val="0"/>
          <w:numId w:val="27"/>
        </w:numPr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>Хвостовик 140-270 меш.</w:t>
      </w:r>
    </w:p>
    <w:p w14:paraId="6E4D8823" w14:textId="4DD257F3" w:rsidR="000B558C" w:rsidRPr="000B558C" w:rsidRDefault="000B558C" w:rsidP="001637D8">
      <w:pPr>
        <w:pStyle w:val="Default"/>
        <w:spacing w:before="120"/>
        <w:ind w:firstLine="284"/>
        <w:jc w:val="both"/>
        <w:rPr>
          <w:bCs/>
          <w:color w:val="auto"/>
          <w:sz w:val="22"/>
          <w:szCs w:val="22"/>
        </w:rPr>
      </w:pPr>
      <w:r w:rsidRPr="000B558C">
        <w:rPr>
          <w:bCs/>
          <w:color w:val="auto"/>
          <w:sz w:val="22"/>
          <w:szCs w:val="22"/>
        </w:rPr>
        <w:t>Осушающее вибросито 325 меш.</w:t>
      </w:r>
    </w:p>
    <w:p w14:paraId="682D2D20" w14:textId="6287F47B" w:rsidR="000B558C" w:rsidRDefault="000B558C" w:rsidP="001637D8">
      <w:pPr>
        <w:pStyle w:val="Default"/>
        <w:spacing w:before="120"/>
        <w:jc w:val="both"/>
        <w:rPr>
          <w:b/>
          <w:bCs/>
          <w:color w:val="auto"/>
        </w:rPr>
      </w:pPr>
      <w:r>
        <w:rPr>
          <w:b/>
          <w:bCs/>
          <w:color w:val="auto"/>
        </w:rPr>
        <w:t>3</w:t>
      </w:r>
      <w:r w:rsidRPr="000B558C">
        <w:rPr>
          <w:b/>
          <w:bCs/>
          <w:color w:val="auto"/>
        </w:rPr>
        <w:t xml:space="preserve">. </w:t>
      </w:r>
      <w:proofErr w:type="spellStart"/>
      <w:r>
        <w:rPr>
          <w:b/>
          <w:bCs/>
          <w:color w:val="auto"/>
        </w:rPr>
        <w:t>Ситогидроциклонная</w:t>
      </w:r>
      <w:proofErr w:type="spellEnd"/>
      <w:r>
        <w:rPr>
          <w:b/>
          <w:bCs/>
          <w:color w:val="auto"/>
        </w:rPr>
        <w:t xml:space="preserve"> установка</w:t>
      </w:r>
    </w:p>
    <w:p w14:paraId="2EF4F5B0" w14:textId="77777777" w:rsidR="000B558C" w:rsidRPr="000B558C" w:rsidRDefault="000B558C" w:rsidP="001637D8">
      <w:pPr>
        <w:pStyle w:val="Default"/>
        <w:spacing w:before="120"/>
        <w:ind w:firstLine="284"/>
        <w:jc w:val="both"/>
        <w:rPr>
          <w:bCs/>
          <w:sz w:val="22"/>
          <w:szCs w:val="22"/>
        </w:rPr>
      </w:pPr>
      <w:r w:rsidRPr="000B558C">
        <w:rPr>
          <w:bCs/>
          <w:i/>
          <w:iCs/>
          <w:sz w:val="22"/>
          <w:szCs w:val="22"/>
        </w:rPr>
        <w:t>Требования:</w:t>
      </w:r>
    </w:p>
    <w:p w14:paraId="068230AA" w14:textId="77777777" w:rsidR="005275ED" w:rsidRPr="000B558C" w:rsidRDefault="00F12B09" w:rsidP="001637D8">
      <w:pPr>
        <w:pStyle w:val="Default"/>
        <w:numPr>
          <w:ilvl w:val="0"/>
          <w:numId w:val="28"/>
        </w:numPr>
        <w:tabs>
          <w:tab w:val="clear" w:pos="720"/>
          <w:tab w:val="num" w:pos="0"/>
        </w:tabs>
        <w:spacing w:before="120"/>
        <w:ind w:left="284" w:hanging="142"/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>Обеспечение 150% подачи буровых насосов.</w:t>
      </w:r>
    </w:p>
    <w:p w14:paraId="4B91A76C" w14:textId="77777777" w:rsidR="005275ED" w:rsidRPr="000B558C" w:rsidRDefault="00F12B09" w:rsidP="001637D8">
      <w:pPr>
        <w:pStyle w:val="Default"/>
        <w:numPr>
          <w:ilvl w:val="0"/>
          <w:numId w:val="28"/>
        </w:numPr>
        <w:tabs>
          <w:tab w:val="clear" w:pos="720"/>
          <w:tab w:val="num" w:pos="0"/>
        </w:tabs>
        <w:spacing w:before="120"/>
        <w:ind w:left="284" w:hanging="142"/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>Плотность пульпы зависит от скорости бурения, вида разбуриваемой породы, типа бурового раствора, количества твердой фазы и выбуренной породы. Хорошим показателем является большая на 0,3-0,35 г/см3 плотность пульпы по сравнению с плотностью циркулирующего раствора.</w:t>
      </w:r>
    </w:p>
    <w:p w14:paraId="2DD0C6E2" w14:textId="77777777" w:rsidR="005275ED" w:rsidRPr="000B558C" w:rsidRDefault="00F12B09" w:rsidP="001637D8">
      <w:pPr>
        <w:pStyle w:val="Default"/>
        <w:numPr>
          <w:ilvl w:val="0"/>
          <w:numId w:val="28"/>
        </w:numPr>
        <w:tabs>
          <w:tab w:val="clear" w:pos="720"/>
          <w:tab w:val="num" w:pos="0"/>
        </w:tabs>
        <w:spacing w:before="120"/>
        <w:ind w:left="284" w:hanging="142"/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>диаметр конуса определяет производительность обработки и границу отделения фракций - точка отсечки.</w:t>
      </w:r>
    </w:p>
    <w:p w14:paraId="3D6A8E1D" w14:textId="77777777" w:rsidR="005275ED" w:rsidRPr="000B558C" w:rsidRDefault="00F12B09" w:rsidP="001637D8">
      <w:pPr>
        <w:pStyle w:val="Default"/>
        <w:numPr>
          <w:ilvl w:val="0"/>
          <w:numId w:val="28"/>
        </w:numPr>
        <w:tabs>
          <w:tab w:val="clear" w:pos="720"/>
          <w:tab w:val="num" w:pos="0"/>
        </w:tabs>
        <w:spacing w:before="120"/>
        <w:ind w:left="284" w:hanging="142"/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>сброс пульпы из насадок конусов циклонов (</w:t>
      </w:r>
      <w:proofErr w:type="spellStart"/>
      <w:r w:rsidRPr="000B558C">
        <w:rPr>
          <w:bCs/>
          <w:sz w:val="22"/>
          <w:szCs w:val="22"/>
        </w:rPr>
        <w:t>песко-иилоотделителя</w:t>
      </w:r>
      <w:proofErr w:type="spellEnd"/>
      <w:r w:rsidRPr="000B558C">
        <w:rPr>
          <w:bCs/>
          <w:sz w:val="22"/>
          <w:szCs w:val="22"/>
        </w:rPr>
        <w:t>) должен осуществляться на ступенчатую панель (отбойник) осушающего вибросита для равномерного распределения потока по ширине вибросита и во избежание преждевременного износа сеток. Прямой сброс пульпы с насадок конусов на сетки, минуя отбойник, категорически запрещается.</w:t>
      </w:r>
      <w:r w:rsidRPr="000B558C">
        <w:rPr>
          <w:bCs/>
          <w:sz w:val="22"/>
          <w:szCs w:val="22"/>
        </w:rPr>
        <w:tab/>
      </w:r>
    </w:p>
    <w:p w14:paraId="14BB028E" w14:textId="7DD97D0F" w:rsidR="000B558C" w:rsidRPr="000B558C" w:rsidRDefault="00F12B09" w:rsidP="001637D8">
      <w:pPr>
        <w:pStyle w:val="Default"/>
        <w:numPr>
          <w:ilvl w:val="0"/>
          <w:numId w:val="28"/>
        </w:numPr>
        <w:tabs>
          <w:tab w:val="clear" w:pos="720"/>
          <w:tab w:val="num" w:pos="0"/>
        </w:tabs>
        <w:spacing w:before="120"/>
        <w:ind w:left="284" w:hanging="142"/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 xml:space="preserve">питающий насос должен создавать давление на входе в </w:t>
      </w:r>
      <w:proofErr w:type="spellStart"/>
      <w:r w:rsidRPr="000B558C">
        <w:rPr>
          <w:bCs/>
          <w:sz w:val="22"/>
          <w:szCs w:val="22"/>
        </w:rPr>
        <w:t>пескоотделитель</w:t>
      </w:r>
      <w:proofErr w:type="spellEnd"/>
      <w:r w:rsidRPr="000B558C">
        <w:rPr>
          <w:bCs/>
          <w:sz w:val="22"/>
          <w:szCs w:val="22"/>
        </w:rPr>
        <w:t xml:space="preserve"> не менее 2-2,5 кг/см2, илоотделитель не менее 2,5-3 кг/см2. В случае низкого давления одной из причин может явля</w:t>
      </w:r>
      <w:r w:rsidR="00CC691B">
        <w:rPr>
          <w:bCs/>
          <w:sz w:val="22"/>
          <w:szCs w:val="22"/>
        </w:rPr>
        <w:t>е</w:t>
      </w:r>
      <w:r w:rsidRPr="000B558C">
        <w:rPr>
          <w:bCs/>
          <w:sz w:val="22"/>
          <w:szCs w:val="22"/>
        </w:rPr>
        <w:t xml:space="preserve">тся высокие потери давления в нагнетательной линии (необходимо минимизировать протяженность приемной и нагнетательной линии, количество колен, переходников, запорной арматуры и </w:t>
      </w:r>
      <w:proofErr w:type="spellStart"/>
      <w:r w:rsidRPr="000B558C">
        <w:rPr>
          <w:bCs/>
          <w:sz w:val="22"/>
          <w:szCs w:val="22"/>
        </w:rPr>
        <w:t>т.д</w:t>
      </w:r>
      <w:proofErr w:type="spellEnd"/>
      <w:r w:rsidRPr="000B558C">
        <w:rPr>
          <w:bCs/>
          <w:sz w:val="22"/>
          <w:szCs w:val="22"/>
        </w:rPr>
        <w:t>).</w:t>
      </w:r>
    </w:p>
    <w:p w14:paraId="5374EA4A" w14:textId="4F0F7541" w:rsidR="000B558C" w:rsidRDefault="000B558C" w:rsidP="001637D8">
      <w:pPr>
        <w:pStyle w:val="Default"/>
        <w:spacing w:before="120"/>
        <w:jc w:val="both"/>
        <w:rPr>
          <w:b/>
          <w:bCs/>
          <w:color w:val="auto"/>
        </w:rPr>
      </w:pPr>
      <w:r>
        <w:rPr>
          <w:b/>
          <w:bCs/>
          <w:color w:val="auto"/>
        </w:rPr>
        <w:t>3</w:t>
      </w:r>
      <w:r w:rsidRPr="000B558C">
        <w:rPr>
          <w:b/>
          <w:bCs/>
          <w:color w:val="auto"/>
        </w:rPr>
        <w:t xml:space="preserve">. </w:t>
      </w:r>
      <w:r>
        <w:rPr>
          <w:b/>
          <w:bCs/>
          <w:color w:val="auto"/>
        </w:rPr>
        <w:t>Центрифуга</w:t>
      </w:r>
    </w:p>
    <w:p w14:paraId="6BAFCC92" w14:textId="77777777" w:rsidR="000B558C" w:rsidRPr="000B558C" w:rsidRDefault="000B558C" w:rsidP="001637D8">
      <w:pPr>
        <w:pStyle w:val="Default"/>
        <w:spacing w:before="120"/>
        <w:ind w:firstLine="284"/>
        <w:jc w:val="both"/>
        <w:rPr>
          <w:bCs/>
          <w:sz w:val="22"/>
          <w:szCs w:val="22"/>
        </w:rPr>
      </w:pPr>
      <w:r w:rsidRPr="000B558C">
        <w:rPr>
          <w:bCs/>
          <w:i/>
          <w:iCs/>
          <w:sz w:val="22"/>
          <w:szCs w:val="22"/>
        </w:rPr>
        <w:t>Требования:</w:t>
      </w:r>
    </w:p>
    <w:p w14:paraId="5247EEDB" w14:textId="46EB8447" w:rsidR="005275ED" w:rsidRPr="000B558C" w:rsidRDefault="00F12B09" w:rsidP="001637D8">
      <w:pPr>
        <w:pStyle w:val="Default"/>
        <w:numPr>
          <w:ilvl w:val="0"/>
          <w:numId w:val="29"/>
        </w:numPr>
        <w:tabs>
          <w:tab w:val="clear" w:pos="720"/>
        </w:tabs>
        <w:spacing w:before="120"/>
        <w:ind w:left="0" w:firstLine="0"/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 xml:space="preserve">питающий насос для центрифуги должен иметь возможность подачи раствора из актива. Линии сброса раствора также подводятся в актив; </w:t>
      </w:r>
      <w:r w:rsidRPr="000B558C">
        <w:rPr>
          <w:bCs/>
          <w:sz w:val="22"/>
          <w:szCs w:val="22"/>
        </w:rPr>
        <w:tab/>
      </w:r>
    </w:p>
    <w:p w14:paraId="2CA31E1A" w14:textId="77777777" w:rsidR="005275ED" w:rsidRPr="000B558C" w:rsidRDefault="00F12B09" w:rsidP="001637D8">
      <w:pPr>
        <w:pStyle w:val="Default"/>
        <w:numPr>
          <w:ilvl w:val="0"/>
          <w:numId w:val="29"/>
        </w:numPr>
        <w:tabs>
          <w:tab w:val="clear" w:pos="720"/>
        </w:tabs>
        <w:spacing w:before="120"/>
        <w:ind w:left="0" w:firstLine="0"/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>производительность центрифуги должна быть не менее 40 м3/ч по воде;</w:t>
      </w:r>
      <w:r w:rsidRPr="000B558C">
        <w:rPr>
          <w:bCs/>
          <w:sz w:val="22"/>
          <w:szCs w:val="22"/>
        </w:rPr>
        <w:tab/>
      </w:r>
    </w:p>
    <w:p w14:paraId="08C69D6C" w14:textId="77777777" w:rsidR="005275ED" w:rsidRPr="000B558C" w:rsidRDefault="00F12B09" w:rsidP="001637D8">
      <w:pPr>
        <w:pStyle w:val="Default"/>
        <w:numPr>
          <w:ilvl w:val="0"/>
          <w:numId w:val="29"/>
        </w:numPr>
        <w:tabs>
          <w:tab w:val="clear" w:pos="720"/>
        </w:tabs>
        <w:spacing w:before="120"/>
        <w:ind w:left="0" w:firstLine="0"/>
        <w:jc w:val="both"/>
        <w:rPr>
          <w:bCs/>
          <w:sz w:val="22"/>
          <w:szCs w:val="22"/>
        </w:rPr>
      </w:pPr>
      <w:r w:rsidRPr="000B558C">
        <w:rPr>
          <w:bCs/>
          <w:sz w:val="22"/>
          <w:szCs w:val="22"/>
        </w:rPr>
        <w:t>для беспрепятственного слива очищенного раствора уровень основания центрифуги должен быть минимум на 0,5 метра выше уровня емкости.</w:t>
      </w:r>
    </w:p>
    <w:p w14:paraId="4691E0C5" w14:textId="77777777" w:rsidR="000B558C" w:rsidRPr="000B558C" w:rsidRDefault="000B558C" w:rsidP="001637D8">
      <w:pPr>
        <w:pStyle w:val="Default"/>
        <w:spacing w:before="120"/>
        <w:jc w:val="both"/>
        <w:rPr>
          <w:bCs/>
          <w:sz w:val="22"/>
          <w:szCs w:val="22"/>
        </w:rPr>
      </w:pPr>
      <w:r w:rsidRPr="000B558C">
        <w:rPr>
          <w:bCs/>
          <w:i/>
          <w:iCs/>
          <w:sz w:val="22"/>
          <w:szCs w:val="22"/>
        </w:rPr>
        <w:t xml:space="preserve">Обязателен аудит системы очистки с составлением </w:t>
      </w:r>
      <w:proofErr w:type="spellStart"/>
      <w:r w:rsidRPr="000B558C">
        <w:rPr>
          <w:bCs/>
          <w:i/>
          <w:iCs/>
          <w:sz w:val="22"/>
          <w:szCs w:val="22"/>
        </w:rPr>
        <w:t>АКТа</w:t>
      </w:r>
      <w:proofErr w:type="spellEnd"/>
      <w:r w:rsidRPr="000B558C">
        <w:rPr>
          <w:bCs/>
          <w:i/>
          <w:iCs/>
          <w:sz w:val="22"/>
          <w:szCs w:val="22"/>
        </w:rPr>
        <w:t xml:space="preserve"> перед началом ведения работ.</w:t>
      </w:r>
    </w:p>
    <w:p w14:paraId="3BB7F5E8" w14:textId="77777777" w:rsidR="00583D7B" w:rsidRPr="000B558C" w:rsidRDefault="00583D7B" w:rsidP="000B558C">
      <w:pPr>
        <w:pStyle w:val="Default"/>
        <w:spacing w:before="120"/>
        <w:ind w:firstLine="284"/>
        <w:jc w:val="both"/>
        <w:rPr>
          <w:bCs/>
          <w:color w:val="auto"/>
          <w:sz w:val="22"/>
          <w:szCs w:val="22"/>
        </w:rPr>
      </w:pPr>
    </w:p>
    <w:p w14:paraId="0CDCE605" w14:textId="77777777" w:rsidR="00583D7B" w:rsidRDefault="00583D7B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39DACE6F" w14:textId="77777777" w:rsidR="00583D7B" w:rsidRDefault="00583D7B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3E62932E" w14:textId="77777777" w:rsidR="006A3CC6" w:rsidRDefault="006A3CC6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2D9855FF" w14:textId="77777777" w:rsidR="006A3CC6" w:rsidRDefault="006A3CC6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4827E5C9" w14:textId="77777777" w:rsidR="006A3CC6" w:rsidRDefault="006A3CC6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3DA73B2B" w14:textId="77777777" w:rsidR="006A3CC6" w:rsidRDefault="006A3CC6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3CF872D9" w14:textId="77777777" w:rsidR="006A3CC6" w:rsidRDefault="006A3CC6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14D1018B" w14:textId="77777777" w:rsidR="00C74BA3" w:rsidRDefault="00C74BA3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0EA36DBD" w14:textId="1D3D8B6E" w:rsidR="006A3CC6" w:rsidRPr="000B558C" w:rsidRDefault="006A3CC6" w:rsidP="006A3CC6">
      <w:pPr>
        <w:pStyle w:val="Default"/>
        <w:spacing w:before="120"/>
        <w:outlineLvl w:val="1"/>
        <w:rPr>
          <w:b/>
          <w:bCs/>
          <w:color w:val="auto"/>
        </w:rPr>
      </w:pPr>
      <w:bookmarkStart w:id="37" w:name="_Toc77337772"/>
      <w:r w:rsidRPr="00C74BA3">
        <w:rPr>
          <w:b/>
          <w:bCs/>
          <w:color w:val="auto"/>
        </w:rPr>
        <w:lastRenderedPageBreak/>
        <w:t>7.3 Характеристики буровых насосов.</w:t>
      </w:r>
      <w:bookmarkEnd w:id="37"/>
    </w:p>
    <w:p w14:paraId="225AC0CE" w14:textId="77777777" w:rsidR="006A3CC6" w:rsidRDefault="006A3CC6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6D554BBC" w14:textId="77777777" w:rsidR="006A3CC6" w:rsidRDefault="006A3CC6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tbl>
      <w:tblPr>
        <w:tblW w:w="9700" w:type="dxa"/>
        <w:tblLook w:val="04A0" w:firstRow="1" w:lastRow="0" w:firstColumn="1" w:lastColumn="0" w:noHBand="0" w:noVBand="1"/>
      </w:tblPr>
      <w:tblGrid>
        <w:gridCol w:w="4260"/>
        <w:gridCol w:w="2080"/>
        <w:gridCol w:w="3360"/>
      </w:tblGrid>
      <w:tr w:rsidR="006A3CC6" w:rsidRPr="006A3CC6" w14:paraId="1018AD43" w14:textId="77777777" w:rsidTr="006A3CC6">
        <w:trPr>
          <w:trHeight w:val="315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A610" w14:textId="77777777" w:rsidR="006A3CC6" w:rsidRPr="006A3CC6" w:rsidRDefault="006A3CC6" w:rsidP="006A3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Буровые насосы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700D" w14:textId="151397EC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FE0EB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Ед. измерения</w:t>
            </w:r>
            <w:r w:rsidRPr="006A3CC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8A46D" w14:textId="104D0AA9" w:rsidR="006A3CC6" w:rsidRPr="006A3CC6" w:rsidRDefault="00FE0EB3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E0EB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Параметры</w:t>
            </w:r>
            <w:r w:rsidR="006A3CC6" w:rsidRPr="006A3CC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</w:tr>
      <w:tr w:rsidR="006A3CC6" w:rsidRPr="006A3CC6" w14:paraId="3734E7EA" w14:textId="77777777" w:rsidTr="006A3CC6">
        <w:trPr>
          <w:trHeight w:val="36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97A4" w14:textId="3F73A82D" w:rsidR="006A3CC6" w:rsidRPr="006A3CC6" w:rsidRDefault="00FE0EB3" w:rsidP="006A3CC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>К</w:t>
            </w:r>
            <w:r w:rsidR="006A3CC6" w:rsidRPr="006A3CC6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>оличество буровых насосов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402D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proofErr w:type="spellStart"/>
            <w:r w:rsidRPr="006A3CC6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шт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BD0C6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</w:tr>
      <w:tr w:rsidR="006A3CC6" w:rsidRPr="006A3CC6" w14:paraId="490A79B4" w14:textId="77777777" w:rsidTr="006A3CC6">
        <w:trPr>
          <w:trHeight w:val="31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C764" w14:textId="77777777" w:rsidR="006A3CC6" w:rsidRPr="006A3CC6" w:rsidRDefault="006A3CC6" w:rsidP="006A3CC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 xml:space="preserve">Производитель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F076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7D45B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Китай</w:t>
            </w:r>
          </w:p>
        </w:tc>
      </w:tr>
      <w:tr w:rsidR="006A3CC6" w:rsidRPr="006A3CC6" w14:paraId="1F33510D" w14:textId="77777777" w:rsidTr="006A3CC6">
        <w:trPr>
          <w:trHeight w:val="39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BD5A5" w14:textId="77777777" w:rsidR="006A3CC6" w:rsidRPr="006A3CC6" w:rsidRDefault="006A3CC6" w:rsidP="006A3CC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>Модель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D9F5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95CA1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F-1300</w:t>
            </w:r>
          </w:p>
        </w:tc>
      </w:tr>
      <w:tr w:rsidR="006A3CC6" w:rsidRPr="006A3CC6" w14:paraId="4187B87B" w14:textId="77777777" w:rsidTr="006A3CC6">
        <w:trPr>
          <w:trHeight w:val="37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1AEB" w14:textId="77777777" w:rsidR="006A3CC6" w:rsidRPr="006A3CC6" w:rsidRDefault="006A3CC6" w:rsidP="006A3CC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>Год выпуска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6FE0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2E1A8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2018</w:t>
            </w:r>
          </w:p>
        </w:tc>
      </w:tr>
      <w:tr w:rsidR="006A3CC6" w:rsidRPr="006A3CC6" w14:paraId="23DA10AC" w14:textId="77777777" w:rsidTr="006A3CC6">
        <w:trPr>
          <w:trHeight w:val="31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2758" w14:textId="77777777" w:rsidR="006A3CC6" w:rsidRPr="006A3CC6" w:rsidRDefault="006A3CC6" w:rsidP="006A3CC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>Тип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1A96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7A823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F-1300</w:t>
            </w:r>
          </w:p>
        </w:tc>
      </w:tr>
      <w:tr w:rsidR="006A3CC6" w:rsidRPr="006A3CC6" w14:paraId="54128A45" w14:textId="77777777" w:rsidTr="006A3CC6">
        <w:trPr>
          <w:trHeight w:val="31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54AC" w14:textId="77777777" w:rsidR="006A3CC6" w:rsidRPr="006A3CC6" w:rsidRDefault="006A3CC6" w:rsidP="006A3CC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>Тип силового привода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418C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66377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Дизельный G12V190PZL-1</w:t>
            </w:r>
          </w:p>
        </w:tc>
      </w:tr>
      <w:tr w:rsidR="006A3CC6" w:rsidRPr="006A3CC6" w14:paraId="2487037F" w14:textId="77777777" w:rsidTr="006A3CC6">
        <w:trPr>
          <w:trHeight w:val="31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6230" w14:textId="77777777" w:rsidR="006A3CC6" w:rsidRPr="006A3CC6" w:rsidRDefault="006A3CC6" w:rsidP="006A3CC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>Мощность насоса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C593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кВт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64EB9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1275</w:t>
            </w:r>
          </w:p>
        </w:tc>
      </w:tr>
      <w:tr w:rsidR="006A3CC6" w:rsidRPr="006A3CC6" w14:paraId="25855EC1" w14:textId="77777777" w:rsidTr="006A3CC6">
        <w:trPr>
          <w:trHeight w:val="37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F560" w14:textId="77777777" w:rsidR="006A3CC6" w:rsidRPr="006A3CC6" w:rsidRDefault="006A3CC6" w:rsidP="006A3CC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>Возможность регулирования скорости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66B3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FC06A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</w:tr>
      <w:tr w:rsidR="006A3CC6" w:rsidRPr="006A3CC6" w14:paraId="4CCA539B" w14:textId="77777777" w:rsidTr="006A3CC6">
        <w:trPr>
          <w:trHeight w:val="31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C717" w14:textId="77777777" w:rsidR="006A3CC6" w:rsidRPr="006A3CC6" w:rsidRDefault="006A3CC6" w:rsidP="006A3CC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>Максимальное рабочее давление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80F1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МПа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9713E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</w:t>
            </w:r>
          </w:p>
        </w:tc>
      </w:tr>
      <w:tr w:rsidR="006A3CC6" w:rsidRPr="006A3CC6" w14:paraId="12837E42" w14:textId="77777777" w:rsidTr="006A3CC6">
        <w:trPr>
          <w:trHeight w:val="63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335C" w14:textId="77777777" w:rsidR="006A3CC6" w:rsidRPr="006A3CC6" w:rsidRDefault="006A3CC6" w:rsidP="006A3CC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>Максимальная производительность одного насоса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FFED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л/с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30715" w14:textId="77777777" w:rsidR="006A3CC6" w:rsidRPr="006A3CC6" w:rsidRDefault="006A3CC6" w:rsidP="006A3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3CC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</w:t>
            </w:r>
          </w:p>
        </w:tc>
      </w:tr>
    </w:tbl>
    <w:p w14:paraId="7C47558B" w14:textId="77777777" w:rsidR="006A3CC6" w:rsidRDefault="006A3CC6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tbl>
      <w:tblPr>
        <w:tblStyle w:val="af7"/>
        <w:tblW w:w="9634" w:type="dxa"/>
        <w:tblLayout w:type="fixed"/>
        <w:tblLook w:val="04A0" w:firstRow="1" w:lastRow="0" w:firstColumn="1" w:lastColumn="0" w:noHBand="0" w:noVBand="1"/>
      </w:tblPr>
      <w:tblGrid>
        <w:gridCol w:w="1635"/>
        <w:gridCol w:w="1342"/>
        <w:gridCol w:w="1276"/>
        <w:gridCol w:w="849"/>
        <w:gridCol w:w="850"/>
        <w:gridCol w:w="850"/>
        <w:gridCol w:w="990"/>
        <w:gridCol w:w="992"/>
        <w:gridCol w:w="850"/>
      </w:tblGrid>
      <w:tr w:rsidR="00A61DE5" w:rsidRPr="00A8248F" w14:paraId="750DF7BD" w14:textId="77777777" w:rsidTr="00A61DE5">
        <w:tc>
          <w:tcPr>
            <w:tcW w:w="4253" w:type="dxa"/>
            <w:gridSpan w:val="3"/>
            <w:hideMark/>
          </w:tcPr>
          <w:p w14:paraId="4424939A" w14:textId="25AD9B5C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Диаметр втулки цилиндры</w:t>
            </w:r>
          </w:p>
        </w:tc>
        <w:tc>
          <w:tcPr>
            <w:tcW w:w="849" w:type="dxa"/>
            <w:hideMark/>
          </w:tcPr>
          <w:p w14:paraId="4A3F517D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Cambria Math" w:eastAsia="Times New Roman" w:hAnsi="Cambria Math" w:cs="Cambria Math"/>
                <w:sz w:val="23"/>
                <w:szCs w:val="23"/>
                <w:lang w:eastAsia="ru-RU"/>
              </w:rPr>
              <w:t>∅</w:t>
            </w: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</w:t>
            </w:r>
          </w:p>
        </w:tc>
        <w:tc>
          <w:tcPr>
            <w:tcW w:w="850" w:type="dxa"/>
            <w:hideMark/>
          </w:tcPr>
          <w:p w14:paraId="7A25FA61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Cambria Math" w:eastAsia="Times New Roman" w:hAnsi="Cambria Math" w:cs="Cambria Math"/>
                <w:sz w:val="23"/>
                <w:szCs w:val="23"/>
                <w:lang w:eastAsia="ru-RU"/>
              </w:rPr>
              <w:t>∅</w:t>
            </w: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</w:t>
            </w:r>
          </w:p>
        </w:tc>
        <w:tc>
          <w:tcPr>
            <w:tcW w:w="850" w:type="dxa"/>
            <w:hideMark/>
          </w:tcPr>
          <w:p w14:paraId="1E035081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Cambria Math" w:eastAsia="Times New Roman" w:hAnsi="Cambria Math" w:cs="Cambria Math"/>
                <w:sz w:val="23"/>
                <w:szCs w:val="23"/>
                <w:lang w:eastAsia="ru-RU"/>
              </w:rPr>
              <w:t>∅</w:t>
            </w: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990" w:type="dxa"/>
            <w:hideMark/>
          </w:tcPr>
          <w:p w14:paraId="003422AF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Cambria Math" w:eastAsia="Times New Roman" w:hAnsi="Cambria Math" w:cs="Cambria Math"/>
                <w:sz w:val="23"/>
                <w:szCs w:val="23"/>
                <w:lang w:eastAsia="ru-RU"/>
              </w:rPr>
              <w:t>∅</w:t>
            </w: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</w:t>
            </w:r>
          </w:p>
        </w:tc>
        <w:tc>
          <w:tcPr>
            <w:tcW w:w="992" w:type="dxa"/>
            <w:hideMark/>
          </w:tcPr>
          <w:p w14:paraId="6B23416E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Cambria Math" w:eastAsia="Times New Roman" w:hAnsi="Cambria Math" w:cs="Cambria Math"/>
                <w:sz w:val="23"/>
                <w:szCs w:val="23"/>
                <w:lang w:eastAsia="ru-RU"/>
              </w:rPr>
              <w:t>∅</w:t>
            </w: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</w:t>
            </w:r>
          </w:p>
        </w:tc>
        <w:tc>
          <w:tcPr>
            <w:tcW w:w="850" w:type="dxa"/>
            <w:hideMark/>
          </w:tcPr>
          <w:p w14:paraId="4291F918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Cambria Math" w:eastAsia="Times New Roman" w:hAnsi="Cambria Math" w:cs="Cambria Math"/>
                <w:sz w:val="23"/>
                <w:szCs w:val="23"/>
                <w:lang w:eastAsia="ru-RU"/>
              </w:rPr>
              <w:t>∅</w:t>
            </w: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</w:tr>
      <w:tr w:rsidR="00A61DE5" w:rsidRPr="00A8248F" w14:paraId="405B6C97" w14:textId="77777777" w:rsidTr="00A61DE5">
        <w:tc>
          <w:tcPr>
            <w:tcW w:w="1635" w:type="dxa"/>
            <w:vMerge w:val="restart"/>
            <w:hideMark/>
          </w:tcPr>
          <w:p w14:paraId="33E60EB0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Скорость подачи(об/м)</w:t>
            </w:r>
          </w:p>
        </w:tc>
        <w:tc>
          <w:tcPr>
            <w:tcW w:w="2618" w:type="dxa"/>
            <w:gridSpan w:val="2"/>
            <w:hideMark/>
          </w:tcPr>
          <w:p w14:paraId="1BCE47B0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</w:t>
            </w:r>
          </w:p>
        </w:tc>
        <w:tc>
          <w:tcPr>
            <w:tcW w:w="5381" w:type="dxa"/>
            <w:gridSpan w:val="6"/>
            <w:vMerge w:val="restart"/>
            <w:hideMark/>
          </w:tcPr>
          <w:p w14:paraId="53A0E4EE" w14:textId="102DF1AA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5E7B6EED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Расчётный расход л/сек</w:t>
            </w:r>
          </w:p>
        </w:tc>
      </w:tr>
      <w:tr w:rsidR="00A61DE5" w:rsidRPr="00A8248F" w14:paraId="645E2E08" w14:textId="77777777" w:rsidTr="00A61DE5">
        <w:tc>
          <w:tcPr>
            <w:tcW w:w="1635" w:type="dxa"/>
            <w:vMerge/>
            <w:hideMark/>
          </w:tcPr>
          <w:p w14:paraId="0E61A551" w14:textId="77777777" w:rsidR="00A61DE5" w:rsidRPr="00A61DE5" w:rsidRDefault="00A61DE5" w:rsidP="00A61DE5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18" w:type="dxa"/>
            <w:gridSpan w:val="2"/>
            <w:hideMark/>
          </w:tcPr>
          <w:p w14:paraId="530FBA57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F-1300</w:t>
            </w:r>
          </w:p>
        </w:tc>
        <w:tc>
          <w:tcPr>
            <w:tcW w:w="5381" w:type="dxa"/>
            <w:gridSpan w:val="6"/>
            <w:vMerge/>
            <w:hideMark/>
          </w:tcPr>
          <w:p w14:paraId="1D6C7200" w14:textId="77777777" w:rsidR="00A61DE5" w:rsidRPr="00A61DE5" w:rsidRDefault="00A61DE5" w:rsidP="00A61DE5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61DE5" w:rsidRPr="00A8248F" w14:paraId="69569945" w14:textId="77777777" w:rsidTr="00A61DE5">
        <w:tc>
          <w:tcPr>
            <w:tcW w:w="1635" w:type="dxa"/>
            <w:vMerge/>
            <w:hideMark/>
          </w:tcPr>
          <w:p w14:paraId="0C18E66A" w14:textId="77777777" w:rsidR="00A61DE5" w:rsidRPr="00A61DE5" w:rsidRDefault="00A61DE5" w:rsidP="00A61DE5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2" w:type="dxa"/>
            <w:hideMark/>
          </w:tcPr>
          <w:p w14:paraId="324C2D80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кВт</w:t>
            </w:r>
          </w:p>
        </w:tc>
        <w:tc>
          <w:tcPr>
            <w:tcW w:w="1276" w:type="dxa"/>
            <w:hideMark/>
          </w:tcPr>
          <w:p w14:paraId="2F7A5BCC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л.с</w:t>
            </w:r>
            <w:proofErr w:type="spellEnd"/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381" w:type="dxa"/>
            <w:gridSpan w:val="6"/>
            <w:vMerge/>
            <w:hideMark/>
          </w:tcPr>
          <w:p w14:paraId="042061DA" w14:textId="77777777" w:rsidR="00A61DE5" w:rsidRPr="00A61DE5" w:rsidRDefault="00A61DE5" w:rsidP="00A61DE5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61DE5" w:rsidRPr="00A8248F" w14:paraId="45EE9864" w14:textId="77777777" w:rsidTr="00A61DE5">
        <w:tc>
          <w:tcPr>
            <w:tcW w:w="1635" w:type="dxa"/>
            <w:hideMark/>
          </w:tcPr>
          <w:p w14:paraId="3A42EB4C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</w:t>
            </w:r>
          </w:p>
        </w:tc>
        <w:tc>
          <w:tcPr>
            <w:tcW w:w="1342" w:type="dxa"/>
            <w:hideMark/>
          </w:tcPr>
          <w:p w14:paraId="3449866C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1036</w:t>
            </w:r>
          </w:p>
        </w:tc>
        <w:tc>
          <w:tcPr>
            <w:tcW w:w="1276" w:type="dxa"/>
            <w:hideMark/>
          </w:tcPr>
          <w:p w14:paraId="03B69F7A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1408</w:t>
            </w:r>
          </w:p>
        </w:tc>
        <w:tc>
          <w:tcPr>
            <w:tcW w:w="849" w:type="dxa"/>
            <w:hideMark/>
          </w:tcPr>
          <w:p w14:paraId="1010AE51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26.31</w:t>
            </w:r>
          </w:p>
        </w:tc>
        <w:tc>
          <w:tcPr>
            <w:tcW w:w="850" w:type="dxa"/>
            <w:hideMark/>
          </w:tcPr>
          <w:p w14:paraId="6AFC063B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30.52</w:t>
            </w:r>
          </w:p>
        </w:tc>
        <w:tc>
          <w:tcPr>
            <w:tcW w:w="850" w:type="dxa"/>
            <w:hideMark/>
          </w:tcPr>
          <w:p w14:paraId="6187F719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35.04</w:t>
            </w:r>
          </w:p>
        </w:tc>
        <w:tc>
          <w:tcPr>
            <w:tcW w:w="990" w:type="dxa"/>
            <w:hideMark/>
          </w:tcPr>
          <w:p w14:paraId="381F690D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39.86</w:t>
            </w:r>
          </w:p>
        </w:tc>
        <w:tc>
          <w:tcPr>
            <w:tcW w:w="992" w:type="dxa"/>
            <w:hideMark/>
          </w:tcPr>
          <w:p w14:paraId="280DF1F0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45.00</w:t>
            </w:r>
          </w:p>
        </w:tc>
        <w:tc>
          <w:tcPr>
            <w:tcW w:w="850" w:type="dxa"/>
            <w:hideMark/>
          </w:tcPr>
          <w:p w14:paraId="3A075257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50.45</w:t>
            </w:r>
          </w:p>
        </w:tc>
      </w:tr>
      <w:tr w:rsidR="00A61DE5" w:rsidRPr="00A8248F" w14:paraId="0C7EF1DF" w14:textId="77777777" w:rsidTr="00A61DE5">
        <w:tc>
          <w:tcPr>
            <w:tcW w:w="1635" w:type="dxa"/>
            <w:hideMark/>
          </w:tcPr>
          <w:p w14:paraId="6D59046D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342" w:type="dxa"/>
            <w:hideMark/>
          </w:tcPr>
          <w:p w14:paraId="0B0BAA1C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956</w:t>
            </w:r>
          </w:p>
        </w:tc>
        <w:tc>
          <w:tcPr>
            <w:tcW w:w="1276" w:type="dxa"/>
            <w:hideMark/>
          </w:tcPr>
          <w:p w14:paraId="5989A5D9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</w:t>
            </w:r>
          </w:p>
        </w:tc>
        <w:tc>
          <w:tcPr>
            <w:tcW w:w="849" w:type="dxa"/>
            <w:hideMark/>
          </w:tcPr>
          <w:p w14:paraId="10AC6015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24.29</w:t>
            </w:r>
          </w:p>
        </w:tc>
        <w:tc>
          <w:tcPr>
            <w:tcW w:w="850" w:type="dxa"/>
            <w:hideMark/>
          </w:tcPr>
          <w:p w14:paraId="3FEECED6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28.17</w:t>
            </w:r>
          </w:p>
        </w:tc>
        <w:tc>
          <w:tcPr>
            <w:tcW w:w="850" w:type="dxa"/>
            <w:hideMark/>
          </w:tcPr>
          <w:p w14:paraId="4781ACFA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32.34</w:t>
            </w:r>
          </w:p>
        </w:tc>
        <w:tc>
          <w:tcPr>
            <w:tcW w:w="990" w:type="dxa"/>
            <w:hideMark/>
          </w:tcPr>
          <w:p w14:paraId="54D5C65D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36.79</w:t>
            </w:r>
          </w:p>
        </w:tc>
        <w:tc>
          <w:tcPr>
            <w:tcW w:w="992" w:type="dxa"/>
            <w:hideMark/>
          </w:tcPr>
          <w:p w14:paraId="2827CBEE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41.54</w:t>
            </w:r>
          </w:p>
        </w:tc>
        <w:tc>
          <w:tcPr>
            <w:tcW w:w="850" w:type="dxa"/>
            <w:hideMark/>
          </w:tcPr>
          <w:p w14:paraId="19C743C1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46.57</w:t>
            </w:r>
          </w:p>
        </w:tc>
      </w:tr>
      <w:tr w:rsidR="00A61DE5" w:rsidRPr="00A8248F" w14:paraId="4BEC364E" w14:textId="77777777" w:rsidTr="00A61DE5">
        <w:tc>
          <w:tcPr>
            <w:tcW w:w="1635" w:type="dxa"/>
            <w:hideMark/>
          </w:tcPr>
          <w:p w14:paraId="7D11B8AC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</w:t>
            </w:r>
          </w:p>
        </w:tc>
        <w:tc>
          <w:tcPr>
            <w:tcW w:w="1342" w:type="dxa"/>
            <w:hideMark/>
          </w:tcPr>
          <w:p w14:paraId="2BE69552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876</w:t>
            </w:r>
          </w:p>
        </w:tc>
        <w:tc>
          <w:tcPr>
            <w:tcW w:w="1276" w:type="dxa"/>
            <w:hideMark/>
          </w:tcPr>
          <w:p w14:paraId="47FB47ED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1192</w:t>
            </w:r>
          </w:p>
        </w:tc>
        <w:tc>
          <w:tcPr>
            <w:tcW w:w="849" w:type="dxa"/>
            <w:hideMark/>
          </w:tcPr>
          <w:p w14:paraId="0E032079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22.27</w:t>
            </w:r>
          </w:p>
        </w:tc>
        <w:tc>
          <w:tcPr>
            <w:tcW w:w="850" w:type="dxa"/>
            <w:hideMark/>
          </w:tcPr>
          <w:p w14:paraId="29017F7A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25.82</w:t>
            </w:r>
          </w:p>
        </w:tc>
        <w:tc>
          <w:tcPr>
            <w:tcW w:w="850" w:type="dxa"/>
            <w:hideMark/>
          </w:tcPr>
          <w:p w14:paraId="398423AB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29.65</w:t>
            </w:r>
          </w:p>
        </w:tc>
        <w:tc>
          <w:tcPr>
            <w:tcW w:w="990" w:type="dxa"/>
            <w:hideMark/>
          </w:tcPr>
          <w:p w14:paraId="1D592161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33.72</w:t>
            </w:r>
          </w:p>
        </w:tc>
        <w:tc>
          <w:tcPr>
            <w:tcW w:w="992" w:type="dxa"/>
            <w:hideMark/>
          </w:tcPr>
          <w:p w14:paraId="7F6239EF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38.08</w:t>
            </w:r>
          </w:p>
        </w:tc>
        <w:tc>
          <w:tcPr>
            <w:tcW w:w="850" w:type="dxa"/>
            <w:hideMark/>
          </w:tcPr>
          <w:p w14:paraId="765592C3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42.69</w:t>
            </w:r>
          </w:p>
        </w:tc>
      </w:tr>
      <w:tr w:rsidR="00A61DE5" w:rsidRPr="00A8248F" w14:paraId="0B78ECC8" w14:textId="77777777" w:rsidTr="00A61DE5">
        <w:tc>
          <w:tcPr>
            <w:tcW w:w="1635" w:type="dxa"/>
            <w:hideMark/>
          </w:tcPr>
          <w:p w14:paraId="3FEC24BB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42" w:type="dxa"/>
            <w:hideMark/>
          </w:tcPr>
          <w:p w14:paraId="6149DDF7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797</w:t>
            </w:r>
          </w:p>
        </w:tc>
        <w:tc>
          <w:tcPr>
            <w:tcW w:w="1276" w:type="dxa"/>
            <w:hideMark/>
          </w:tcPr>
          <w:p w14:paraId="69D54A3C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1083</w:t>
            </w:r>
          </w:p>
        </w:tc>
        <w:tc>
          <w:tcPr>
            <w:tcW w:w="849" w:type="dxa"/>
            <w:hideMark/>
          </w:tcPr>
          <w:p w14:paraId="368DC327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20.24</w:t>
            </w:r>
          </w:p>
        </w:tc>
        <w:tc>
          <w:tcPr>
            <w:tcW w:w="850" w:type="dxa"/>
            <w:hideMark/>
          </w:tcPr>
          <w:p w14:paraId="77848376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23.48</w:t>
            </w:r>
          </w:p>
        </w:tc>
        <w:tc>
          <w:tcPr>
            <w:tcW w:w="850" w:type="dxa"/>
            <w:hideMark/>
          </w:tcPr>
          <w:p w14:paraId="31B42CF8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26.95</w:t>
            </w:r>
          </w:p>
        </w:tc>
        <w:tc>
          <w:tcPr>
            <w:tcW w:w="990" w:type="dxa"/>
            <w:hideMark/>
          </w:tcPr>
          <w:p w14:paraId="682DFD88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30.66</w:t>
            </w:r>
          </w:p>
        </w:tc>
        <w:tc>
          <w:tcPr>
            <w:tcW w:w="992" w:type="dxa"/>
            <w:hideMark/>
          </w:tcPr>
          <w:p w14:paraId="476449A2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34.62</w:t>
            </w:r>
          </w:p>
        </w:tc>
        <w:tc>
          <w:tcPr>
            <w:tcW w:w="850" w:type="dxa"/>
            <w:hideMark/>
          </w:tcPr>
          <w:p w14:paraId="6D69B606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38.81</w:t>
            </w:r>
          </w:p>
        </w:tc>
      </w:tr>
      <w:tr w:rsidR="00A61DE5" w:rsidRPr="00A8248F" w14:paraId="63116F77" w14:textId="77777777" w:rsidTr="00A61DE5">
        <w:tc>
          <w:tcPr>
            <w:tcW w:w="1635" w:type="dxa"/>
            <w:hideMark/>
          </w:tcPr>
          <w:p w14:paraId="39207E03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1342" w:type="dxa"/>
            <w:hideMark/>
          </w:tcPr>
          <w:p w14:paraId="2E8F0C43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717</w:t>
            </w:r>
          </w:p>
        </w:tc>
        <w:tc>
          <w:tcPr>
            <w:tcW w:w="1276" w:type="dxa"/>
            <w:hideMark/>
          </w:tcPr>
          <w:p w14:paraId="40D631A5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975</w:t>
            </w:r>
          </w:p>
        </w:tc>
        <w:tc>
          <w:tcPr>
            <w:tcW w:w="849" w:type="dxa"/>
            <w:hideMark/>
          </w:tcPr>
          <w:p w14:paraId="743B4F78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18.22</w:t>
            </w:r>
          </w:p>
        </w:tc>
        <w:tc>
          <w:tcPr>
            <w:tcW w:w="850" w:type="dxa"/>
            <w:hideMark/>
          </w:tcPr>
          <w:p w14:paraId="2264A834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21.13</w:t>
            </w:r>
          </w:p>
        </w:tc>
        <w:tc>
          <w:tcPr>
            <w:tcW w:w="850" w:type="dxa"/>
            <w:hideMark/>
          </w:tcPr>
          <w:p w14:paraId="0A95A53E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24.26</w:t>
            </w:r>
          </w:p>
        </w:tc>
        <w:tc>
          <w:tcPr>
            <w:tcW w:w="990" w:type="dxa"/>
            <w:hideMark/>
          </w:tcPr>
          <w:p w14:paraId="29F0E08A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27.59</w:t>
            </w:r>
          </w:p>
        </w:tc>
        <w:tc>
          <w:tcPr>
            <w:tcW w:w="992" w:type="dxa"/>
            <w:hideMark/>
          </w:tcPr>
          <w:p w14:paraId="18E2DDA2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31.16</w:t>
            </w:r>
          </w:p>
        </w:tc>
        <w:tc>
          <w:tcPr>
            <w:tcW w:w="850" w:type="dxa"/>
            <w:hideMark/>
          </w:tcPr>
          <w:p w14:paraId="525D5EFA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34.93</w:t>
            </w:r>
          </w:p>
        </w:tc>
      </w:tr>
      <w:tr w:rsidR="00A61DE5" w:rsidRPr="00A8248F" w14:paraId="32AFEF8F" w14:textId="77777777" w:rsidTr="00A61DE5">
        <w:tc>
          <w:tcPr>
            <w:tcW w:w="1635" w:type="dxa"/>
            <w:vMerge w:val="restart"/>
            <w:hideMark/>
          </w:tcPr>
          <w:p w14:paraId="2EEE0F7C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Номинальное давление</w:t>
            </w:r>
          </w:p>
        </w:tc>
        <w:tc>
          <w:tcPr>
            <w:tcW w:w="2618" w:type="dxa"/>
            <w:gridSpan w:val="2"/>
            <w:hideMark/>
          </w:tcPr>
          <w:p w14:paraId="7DD4C70F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МПа</w:t>
            </w:r>
          </w:p>
        </w:tc>
        <w:tc>
          <w:tcPr>
            <w:tcW w:w="849" w:type="dxa"/>
            <w:hideMark/>
          </w:tcPr>
          <w:p w14:paraId="66E5816F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34.3</w:t>
            </w:r>
          </w:p>
        </w:tc>
        <w:tc>
          <w:tcPr>
            <w:tcW w:w="850" w:type="dxa"/>
            <w:hideMark/>
          </w:tcPr>
          <w:p w14:paraId="0DA36A40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30.5</w:t>
            </w:r>
          </w:p>
        </w:tc>
        <w:tc>
          <w:tcPr>
            <w:tcW w:w="850" w:type="dxa"/>
            <w:hideMark/>
          </w:tcPr>
          <w:p w14:paraId="512FD471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26.6</w:t>
            </w:r>
          </w:p>
        </w:tc>
        <w:tc>
          <w:tcPr>
            <w:tcW w:w="990" w:type="dxa"/>
            <w:hideMark/>
          </w:tcPr>
          <w:p w14:paraId="32F5DFEC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23.4</w:t>
            </w:r>
          </w:p>
        </w:tc>
        <w:tc>
          <w:tcPr>
            <w:tcW w:w="992" w:type="dxa"/>
            <w:hideMark/>
          </w:tcPr>
          <w:p w14:paraId="1D9C37A7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20.7</w:t>
            </w:r>
          </w:p>
        </w:tc>
        <w:tc>
          <w:tcPr>
            <w:tcW w:w="850" w:type="dxa"/>
            <w:hideMark/>
          </w:tcPr>
          <w:p w14:paraId="0D0FD01F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18.5</w:t>
            </w:r>
          </w:p>
        </w:tc>
      </w:tr>
      <w:tr w:rsidR="00A61DE5" w:rsidRPr="00A8248F" w14:paraId="4233E039" w14:textId="77777777" w:rsidTr="00A61DE5">
        <w:tc>
          <w:tcPr>
            <w:tcW w:w="1635" w:type="dxa"/>
            <w:vMerge/>
            <w:hideMark/>
          </w:tcPr>
          <w:p w14:paraId="22860091" w14:textId="77777777" w:rsidR="00A61DE5" w:rsidRPr="00A61DE5" w:rsidRDefault="00A61DE5" w:rsidP="00A61DE5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18" w:type="dxa"/>
            <w:gridSpan w:val="2"/>
            <w:hideMark/>
          </w:tcPr>
          <w:p w14:paraId="09D07653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кг/см</w:t>
            </w: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eastAsia="ru-RU"/>
              </w:rPr>
              <w:t>2</w:t>
            </w:r>
          </w:p>
        </w:tc>
        <w:tc>
          <w:tcPr>
            <w:tcW w:w="849" w:type="dxa"/>
            <w:hideMark/>
          </w:tcPr>
          <w:p w14:paraId="1D57F1BF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350</w:t>
            </w:r>
          </w:p>
        </w:tc>
        <w:tc>
          <w:tcPr>
            <w:tcW w:w="850" w:type="dxa"/>
            <w:hideMark/>
          </w:tcPr>
          <w:p w14:paraId="51E1EA94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310</w:t>
            </w:r>
          </w:p>
        </w:tc>
        <w:tc>
          <w:tcPr>
            <w:tcW w:w="850" w:type="dxa"/>
            <w:hideMark/>
          </w:tcPr>
          <w:p w14:paraId="62F10076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270</w:t>
            </w:r>
          </w:p>
        </w:tc>
        <w:tc>
          <w:tcPr>
            <w:tcW w:w="990" w:type="dxa"/>
            <w:hideMark/>
          </w:tcPr>
          <w:p w14:paraId="52ABA0C2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238</w:t>
            </w:r>
          </w:p>
        </w:tc>
        <w:tc>
          <w:tcPr>
            <w:tcW w:w="992" w:type="dxa"/>
            <w:hideMark/>
          </w:tcPr>
          <w:p w14:paraId="1D430FEA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211</w:t>
            </w:r>
          </w:p>
        </w:tc>
        <w:tc>
          <w:tcPr>
            <w:tcW w:w="850" w:type="dxa"/>
            <w:hideMark/>
          </w:tcPr>
          <w:p w14:paraId="30C64AE4" w14:textId="77777777" w:rsidR="00A61DE5" w:rsidRPr="00A61DE5" w:rsidRDefault="00A61DE5" w:rsidP="00A61DE5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1D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188</w:t>
            </w:r>
          </w:p>
        </w:tc>
      </w:tr>
    </w:tbl>
    <w:p w14:paraId="2DCF1774" w14:textId="77777777" w:rsidR="00583D7B" w:rsidRDefault="00583D7B" w:rsidP="001637D8">
      <w:pPr>
        <w:pStyle w:val="Default"/>
        <w:outlineLvl w:val="0"/>
        <w:rPr>
          <w:b/>
          <w:bCs/>
          <w:color w:val="auto"/>
          <w:sz w:val="28"/>
          <w:szCs w:val="28"/>
        </w:rPr>
      </w:pPr>
    </w:p>
    <w:p w14:paraId="0BA4A798" w14:textId="77777777" w:rsidR="001637D8" w:rsidRDefault="001637D8" w:rsidP="001637D8">
      <w:pPr>
        <w:pStyle w:val="Default"/>
        <w:outlineLvl w:val="0"/>
        <w:rPr>
          <w:b/>
          <w:bCs/>
          <w:color w:val="auto"/>
          <w:sz w:val="28"/>
          <w:szCs w:val="28"/>
        </w:rPr>
      </w:pPr>
    </w:p>
    <w:p w14:paraId="733C929E" w14:textId="77777777" w:rsidR="00583D7B" w:rsidRDefault="00583D7B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05CE8B1D" w14:textId="77777777" w:rsidR="00583D7B" w:rsidRDefault="00583D7B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3B26A8DD" w14:textId="77777777" w:rsidR="00583D7B" w:rsidRDefault="00583D7B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278F7709" w14:textId="77777777" w:rsidR="00A61DE5" w:rsidRDefault="00A61DE5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45D66558" w14:textId="77777777" w:rsidR="00A61DE5" w:rsidRDefault="00A61DE5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4CFAB75C" w14:textId="77777777" w:rsidR="00A61DE5" w:rsidRDefault="00A61DE5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49592ED2" w14:textId="77777777" w:rsidR="00A61DE5" w:rsidRDefault="00A61DE5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7D66056D" w14:textId="77777777" w:rsidR="00A61DE5" w:rsidRDefault="00A61DE5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4DEB3051" w14:textId="77777777" w:rsidR="00A61DE5" w:rsidRDefault="00A61DE5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52A967DF" w14:textId="77777777" w:rsidR="00A61DE5" w:rsidRDefault="00A61DE5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4802A4B0" w14:textId="77777777" w:rsidR="00A61DE5" w:rsidRDefault="00A61DE5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2874C323" w14:textId="77777777" w:rsidR="00A61DE5" w:rsidRDefault="00A61DE5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226EEF55" w14:textId="77777777" w:rsidR="00A61DE5" w:rsidRDefault="00A61DE5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14E04CA6" w14:textId="77777777" w:rsidR="00A61DE5" w:rsidRDefault="00A61DE5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7BE93BB1" w14:textId="77777777" w:rsidR="00A61DE5" w:rsidRDefault="00A61DE5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3DA3E8C4" w14:textId="77777777" w:rsidR="00A61DE5" w:rsidRDefault="00A61DE5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54257D98" w14:textId="77777777" w:rsidR="00A61DE5" w:rsidRDefault="00A61DE5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3D501A9E" w14:textId="77777777" w:rsidR="00A61DE5" w:rsidRDefault="00A61DE5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4519F68A" w14:textId="77777777" w:rsidR="00A61DE5" w:rsidRDefault="00A61DE5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1013EF7E" w14:textId="77777777" w:rsidR="00A61DE5" w:rsidRDefault="00A61DE5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</w:p>
    <w:p w14:paraId="4A323752" w14:textId="5683A204" w:rsidR="00583D7B" w:rsidRDefault="00583D7B" w:rsidP="00CC691B">
      <w:pPr>
        <w:pStyle w:val="Default"/>
        <w:outlineLvl w:val="0"/>
        <w:rPr>
          <w:b/>
          <w:bCs/>
          <w:color w:val="auto"/>
          <w:sz w:val="28"/>
          <w:szCs w:val="28"/>
        </w:rPr>
      </w:pPr>
    </w:p>
    <w:p w14:paraId="4CF36970" w14:textId="2F87E46A" w:rsidR="00BE1BAE" w:rsidRPr="00E71BB9" w:rsidRDefault="007473CA" w:rsidP="007473C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  <w:bookmarkStart w:id="38" w:name="_Toc77337773"/>
      <w:r w:rsidRPr="00E71BB9">
        <w:rPr>
          <w:b/>
          <w:bCs/>
          <w:color w:val="auto"/>
          <w:sz w:val="28"/>
          <w:szCs w:val="28"/>
        </w:rPr>
        <w:lastRenderedPageBreak/>
        <w:t>8</w:t>
      </w:r>
      <w:r w:rsidR="008E716B" w:rsidRPr="00E71BB9">
        <w:rPr>
          <w:b/>
          <w:bCs/>
          <w:color w:val="auto"/>
          <w:sz w:val="28"/>
          <w:szCs w:val="28"/>
        </w:rPr>
        <w:t xml:space="preserve">. </w:t>
      </w:r>
      <w:r w:rsidR="00BE1BAE" w:rsidRPr="00E71BB9">
        <w:rPr>
          <w:rStyle w:val="10"/>
          <w:rFonts w:eastAsiaTheme="minorHAnsi"/>
          <w:color w:val="auto"/>
        </w:rPr>
        <w:t>Прогр</w:t>
      </w:r>
      <w:r w:rsidR="00462800" w:rsidRPr="00E71BB9">
        <w:rPr>
          <w:rStyle w:val="10"/>
          <w:rFonts w:eastAsiaTheme="minorHAnsi"/>
          <w:color w:val="auto"/>
        </w:rPr>
        <w:t>амма геофизических исследований</w:t>
      </w:r>
      <w:bookmarkEnd w:id="38"/>
    </w:p>
    <w:bookmarkEnd w:id="34"/>
    <w:p w14:paraId="3120CE7F" w14:textId="4493C0A7" w:rsidR="00BE1BAE" w:rsidRPr="00E71BB9" w:rsidRDefault="00BE1BAE" w:rsidP="00BE1BAE">
      <w:pPr>
        <w:pStyle w:val="Default"/>
        <w:jc w:val="both"/>
        <w:rPr>
          <w:b/>
          <w:bCs/>
          <w:color w:val="auto"/>
          <w:sz w:val="16"/>
          <w:szCs w:val="16"/>
        </w:rPr>
      </w:pPr>
    </w:p>
    <w:tbl>
      <w:tblPr>
        <w:tblW w:w="100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93"/>
        <w:gridCol w:w="1421"/>
        <w:gridCol w:w="1559"/>
        <w:gridCol w:w="2687"/>
      </w:tblGrid>
      <w:tr w:rsidR="00EA03D1" w:rsidRPr="00E71BB9" w14:paraId="2842B590" w14:textId="77777777" w:rsidTr="00B73CBC">
        <w:trPr>
          <w:trHeight w:val="315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39FA79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МЕТОДЫ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AB213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Забой (м)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9E4CA2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масштаб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EEB280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Интервал (м)</w:t>
            </w:r>
          </w:p>
        </w:tc>
      </w:tr>
      <w:tr w:rsidR="00EA03D1" w:rsidRPr="00E71BB9" w14:paraId="7799977A" w14:textId="77777777" w:rsidTr="00B73CBC">
        <w:trPr>
          <w:trHeight w:val="315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3C1FB8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КОНДУКТОР</w:t>
            </w:r>
          </w:p>
        </w:tc>
      </w:tr>
      <w:tr w:rsidR="00EA03D1" w:rsidRPr="00E71BB9" w14:paraId="0FED15AC" w14:textId="77777777" w:rsidTr="00B73CBC">
        <w:trPr>
          <w:trHeight w:val="315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552804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 открытом стволе</w:t>
            </w:r>
          </w:p>
        </w:tc>
      </w:tr>
      <w:tr w:rsidR="00EA03D1" w:rsidRPr="00E71BB9" w14:paraId="08E1AC95" w14:textId="77777777" w:rsidTr="00B73CBC">
        <w:trPr>
          <w:trHeight w:val="315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51066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Кавернометрия,ГК</w:t>
            </w:r>
            <w:proofErr w:type="gramEnd"/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,НГК</w:t>
            </w:r>
            <w:proofErr w:type="spellEnd"/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2D346" w14:textId="0C059BCE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E00370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1:500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F0C5D1" w14:textId="4E36E090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EA03D1" w:rsidRPr="00E71BB9" w14:paraId="57E732AA" w14:textId="77777777" w:rsidTr="00B73CBC">
        <w:trPr>
          <w:trHeight w:val="315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A698CF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proofErr w:type="spellStart"/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Инклинометрия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411E62" w14:textId="31F12AD9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375FA1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т/з через 10м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5C8F02" w14:textId="2A51CD0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EA03D1" w:rsidRPr="00E71BB9" w14:paraId="2E80FDD6" w14:textId="77777777" w:rsidTr="00B73CBC">
        <w:trPr>
          <w:trHeight w:val="315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8F962C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 обсаженном стволе</w:t>
            </w:r>
          </w:p>
        </w:tc>
      </w:tr>
      <w:tr w:rsidR="00EA03D1" w:rsidRPr="00E71BB9" w14:paraId="11F5CF00" w14:textId="77777777" w:rsidTr="00B73CBC">
        <w:trPr>
          <w:trHeight w:val="315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6CB24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proofErr w:type="gramStart"/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АКЦ,СГДТ</w:t>
            </w:r>
            <w:proofErr w:type="gramEnd"/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,ГК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FBFA19" w14:textId="6667A9FD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B658A3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1:500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7350F5" w14:textId="1F3361C8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EA03D1" w:rsidRPr="00E71BB9" w14:paraId="5A08FAFC" w14:textId="77777777" w:rsidTr="00B73CBC">
        <w:trPr>
          <w:trHeight w:val="315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13008E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Промежуточная колонна</w:t>
            </w:r>
          </w:p>
        </w:tc>
      </w:tr>
      <w:tr w:rsidR="00EA03D1" w:rsidRPr="00E71BB9" w14:paraId="5AE6128B" w14:textId="77777777" w:rsidTr="00B73CBC">
        <w:trPr>
          <w:trHeight w:val="315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1869E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 открытом стволе</w:t>
            </w:r>
          </w:p>
        </w:tc>
      </w:tr>
      <w:tr w:rsidR="00EA03D1" w:rsidRPr="00E71BB9" w14:paraId="41B943C4" w14:textId="77777777" w:rsidTr="00B73CBC">
        <w:trPr>
          <w:trHeight w:val="315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6252B6" w14:textId="77777777" w:rsidR="00EA03D1" w:rsidRPr="001457BE" w:rsidRDefault="00EA03D1" w:rsidP="008C1574">
            <w:pPr>
              <w:pStyle w:val="ae"/>
              <w:ind w:right="-102"/>
              <w:jc w:val="center"/>
              <w:rPr>
                <w:b/>
                <w:bCs/>
                <w:sz w:val="23"/>
                <w:szCs w:val="23"/>
              </w:rPr>
            </w:pPr>
            <w:r w:rsidRPr="001457BE">
              <w:rPr>
                <w:b/>
                <w:sz w:val="23"/>
                <w:szCs w:val="23"/>
              </w:rPr>
              <w:t>Кавернометрия</w:t>
            </w:r>
          </w:p>
          <w:p w14:paraId="220BDF65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85DFE9" w14:textId="1871F243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BCCA7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1:500</w:t>
            </w:r>
          </w:p>
        </w:tc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1708CB" w14:textId="113B0023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EA03D1" w:rsidRPr="00E71BB9" w14:paraId="69BD1711" w14:textId="77777777" w:rsidTr="00B73CBC">
        <w:trPr>
          <w:trHeight w:val="315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697EE1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РК (ГК+НГК)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358549" w14:textId="637B9E3A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470BA0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1:500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95C542" w14:textId="1F810753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EA03D1" w:rsidRPr="00E71BB9" w14:paraId="79F6E51F" w14:textId="77777777" w:rsidTr="00B73CBC">
        <w:trPr>
          <w:trHeight w:val="315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2AD9D2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proofErr w:type="spellStart"/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Инклинометрия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F308C9" w14:textId="7022008A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A4C309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т/з через 10м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DB1D11" w14:textId="3402AF01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EA03D1" w:rsidRPr="00E71BB9" w14:paraId="72D99198" w14:textId="77777777" w:rsidTr="00B73CBC">
        <w:trPr>
          <w:trHeight w:val="315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C0CF33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 обсаженном стволе</w:t>
            </w:r>
          </w:p>
        </w:tc>
      </w:tr>
      <w:tr w:rsidR="00EA03D1" w:rsidRPr="00E71BB9" w14:paraId="1844011B" w14:textId="77777777" w:rsidTr="00B73CBC">
        <w:trPr>
          <w:trHeight w:val="315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B36BA8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proofErr w:type="gramStart"/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АКЦ,СГДТ</w:t>
            </w:r>
            <w:proofErr w:type="gramEnd"/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,ГК,ЛМ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35D430" w14:textId="007DAB51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1A0C34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1:500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530DC5" w14:textId="4A46281D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EA03D1" w:rsidRPr="00E71BB9" w14:paraId="6F5DDA88" w14:textId="77777777" w:rsidTr="00B73CBC">
        <w:trPr>
          <w:trHeight w:val="315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EB27AD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Эксплуатационная колонна</w:t>
            </w:r>
          </w:p>
        </w:tc>
      </w:tr>
      <w:tr w:rsidR="00EA03D1" w:rsidRPr="00E71BB9" w14:paraId="49586FEC" w14:textId="77777777" w:rsidTr="00B73CBC">
        <w:trPr>
          <w:trHeight w:val="315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958691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 открытом стволе</w:t>
            </w:r>
          </w:p>
        </w:tc>
      </w:tr>
      <w:tr w:rsidR="00EA03D1" w:rsidRPr="00E71BB9" w14:paraId="5469C420" w14:textId="77777777" w:rsidTr="00B73CBC">
        <w:trPr>
          <w:trHeight w:val="315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CA8554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Привязочный каротаж</w:t>
            </w:r>
          </w:p>
        </w:tc>
      </w:tr>
      <w:tr w:rsidR="00EA03D1" w:rsidRPr="00E71BB9" w14:paraId="07714993" w14:textId="77777777" w:rsidTr="00B73CBC">
        <w:trPr>
          <w:trHeight w:val="615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95ECF1" w14:textId="44AF5D1A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кавернометрия, ГК, НГК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AFDA47" w14:textId="5729F7EA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55B208" w14:textId="32C0E2A3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1:500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9BA762" w14:textId="569E2A9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EA03D1" w:rsidRPr="00E71BB9" w14:paraId="00C1089C" w14:textId="77777777" w:rsidTr="00B73CBC">
        <w:trPr>
          <w:trHeight w:val="615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04054" w14:textId="2CC345DB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proofErr w:type="spellStart"/>
            <w:r w:rsidRPr="001457B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Инклинометрия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050ABA3" w14:textId="0CD4B4D5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1D54CE2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457B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т/з через 10м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EF32435" w14:textId="3A2FCB7C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EA03D1" w:rsidRPr="00E71BB9" w14:paraId="64B40E71" w14:textId="77777777" w:rsidTr="00B73CBC">
        <w:trPr>
          <w:trHeight w:val="315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73FCC0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Детальный каротаж</w:t>
            </w:r>
          </w:p>
        </w:tc>
      </w:tr>
      <w:tr w:rsidR="00EA03D1" w:rsidRPr="00E71BB9" w14:paraId="446287BB" w14:textId="77777777" w:rsidTr="00B73CBC">
        <w:trPr>
          <w:trHeight w:val="389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9AEF56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spellStart"/>
            <w:r w:rsidRPr="001457BE">
              <w:rPr>
                <w:rFonts w:ascii="Times New Roman" w:hAnsi="Times New Roman" w:cs="Times New Roman"/>
                <w:b/>
                <w:sz w:val="23"/>
                <w:szCs w:val="23"/>
              </w:rPr>
              <w:t>Инклинометрия</w:t>
            </w:r>
            <w:proofErr w:type="spellEnd"/>
          </w:p>
          <w:p w14:paraId="54DC9626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791CD4" w14:textId="08099E2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53AF82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т/з через 10м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80D470" w14:textId="7404FED4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EA03D1" w:rsidRPr="00E71BB9" w14:paraId="7E957BF2" w14:textId="77777777" w:rsidTr="00B73CBC">
        <w:trPr>
          <w:trHeight w:val="539"/>
        </w:trPr>
        <w:tc>
          <w:tcPr>
            <w:tcW w:w="4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FDEFDF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ПС, КС – 3 зонда, </w:t>
            </w:r>
            <w:proofErr w:type="spellStart"/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профилеметрия</w:t>
            </w:r>
            <w:proofErr w:type="spellEnd"/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, кавернометрия</w:t>
            </w:r>
          </w:p>
          <w:p w14:paraId="32E7F6CF" w14:textId="7FBA8095" w:rsidR="00EA03D1" w:rsidRPr="001457BE" w:rsidRDefault="00F33A9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АК, БКЗ, </w:t>
            </w:r>
            <w:r w:rsidR="00EA03D1"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БК, ИК, </w:t>
            </w:r>
            <w:proofErr w:type="spellStart"/>
            <w:r w:rsidR="00EA03D1"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микрокаротаж</w:t>
            </w:r>
            <w:proofErr w:type="spellEnd"/>
            <w:r w:rsidR="00EA03D1"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(МБК, МКЗ, </w:t>
            </w:r>
            <w:proofErr w:type="spellStart"/>
            <w:r w:rsidR="00EA03D1"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микрокавернометрия</w:t>
            </w:r>
            <w:proofErr w:type="spellEnd"/>
            <w:r w:rsidR="00EA03D1"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), 5БК,5ИК (ВИКИЗ)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430E7" w14:textId="4F804CA8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04CF42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1:500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8FD970" w14:textId="7EB101D9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EA03D1" w:rsidRPr="00E71BB9" w14:paraId="09227CAC" w14:textId="77777777" w:rsidTr="00B73CBC">
        <w:trPr>
          <w:trHeight w:val="315"/>
        </w:trPr>
        <w:tc>
          <w:tcPr>
            <w:tcW w:w="4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C0E016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61787E" w14:textId="5AD599F6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586512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1:200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2A4192" w14:textId="67A0E554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EA03D1" w:rsidRPr="00E71BB9" w14:paraId="539E8197" w14:textId="77777777" w:rsidTr="00B73CBC">
        <w:trPr>
          <w:trHeight w:val="315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158511" w14:textId="1E09F8A5" w:rsidR="00EA03D1" w:rsidRPr="001457BE" w:rsidRDefault="00077DDC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Телеметрия в открыт</w:t>
            </w:r>
            <w:r w:rsidR="00EA03D1"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ом стволе</w:t>
            </w:r>
          </w:p>
        </w:tc>
      </w:tr>
      <w:tr w:rsidR="00EA03D1" w:rsidRPr="00E71BB9" w14:paraId="1D0C73B7" w14:textId="77777777" w:rsidTr="00B73CBC">
        <w:trPr>
          <w:trHeight w:val="315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DE6257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spellStart"/>
            <w:r w:rsidRPr="001457BE">
              <w:rPr>
                <w:rFonts w:ascii="Times New Roman" w:hAnsi="Times New Roman" w:cs="Times New Roman"/>
                <w:b/>
                <w:sz w:val="23"/>
                <w:szCs w:val="23"/>
              </w:rPr>
              <w:t>Инклинометрия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6F46F9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028E1C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т/з через 20м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1295E0" w14:textId="228ABF54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EA03D1" w:rsidRPr="00E71BB9" w14:paraId="462729D0" w14:textId="77777777" w:rsidTr="00B73CBC">
        <w:trPr>
          <w:trHeight w:val="315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BFF5F2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457BE">
              <w:rPr>
                <w:rFonts w:ascii="Times New Roman" w:hAnsi="Times New Roman" w:cs="Times New Roman"/>
                <w:b/>
                <w:sz w:val="23"/>
                <w:szCs w:val="23"/>
              </w:rPr>
              <w:t>ГК (перезапись 50м)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4AFCD0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D17E60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1:200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E9E5F1" w14:textId="3FDABE00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EA03D1" w:rsidRPr="00E71BB9" w14:paraId="193AF351" w14:textId="77777777" w:rsidTr="00B73CBC">
        <w:trPr>
          <w:trHeight w:val="315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7BF38A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 обсаженном стволе</w:t>
            </w:r>
          </w:p>
        </w:tc>
      </w:tr>
      <w:tr w:rsidR="00EA03D1" w:rsidRPr="00E71BB9" w14:paraId="78C72F25" w14:textId="77777777" w:rsidTr="00B73CBC">
        <w:trPr>
          <w:trHeight w:val="315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951969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АКЦ,СГДТ</w:t>
            </w:r>
            <w:proofErr w:type="gramEnd"/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,ГК,ЛМ,инклинометрия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FC8059" w14:textId="0D10DC06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D4C0CE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1:500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F57CF3" w14:textId="45B7E09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EA03D1" w:rsidRPr="00E71BB9" w14:paraId="2E3F22B6" w14:textId="77777777" w:rsidTr="00B73CBC">
        <w:trPr>
          <w:trHeight w:val="315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68997A" w14:textId="04DDC11D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ГТИ в интервале </w:t>
            </w:r>
            <w:r w:rsidR="0093271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0-</w:t>
            </w: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 согласованию с Заказчиком;</w:t>
            </w:r>
          </w:p>
          <w:p w14:paraId="23D49AB0" w14:textId="77777777" w:rsidR="00EA03D1" w:rsidRPr="001457BE" w:rsidRDefault="00EA03D1" w:rsidP="008C1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457B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Интервалы и методы ГИС корректируются геологической службой Заказчика.</w:t>
            </w:r>
          </w:p>
        </w:tc>
      </w:tr>
    </w:tbl>
    <w:p w14:paraId="386439FD" w14:textId="77777777" w:rsidR="00BE1BAE" w:rsidRPr="00E71BB9" w:rsidRDefault="00BE1BAE" w:rsidP="00BE1BA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BE1BAE" w:rsidRPr="00E71BB9" w:rsidSect="001637D8">
          <w:pgSz w:w="11906" w:h="16838"/>
          <w:pgMar w:top="709" w:right="567" w:bottom="142" w:left="1134" w:header="284" w:footer="709" w:gutter="0"/>
          <w:cols w:space="720"/>
          <w:docGrid w:linePitch="299"/>
        </w:sectPr>
      </w:pPr>
    </w:p>
    <w:p w14:paraId="3573C8D2" w14:textId="27FD58AA" w:rsidR="00A41C03" w:rsidRPr="0025791A" w:rsidRDefault="007473CA" w:rsidP="0025791A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  <w:bookmarkStart w:id="39" w:name="Вопрос_10"/>
      <w:bookmarkStart w:id="40" w:name="_Toc77337774"/>
      <w:r w:rsidRPr="00E71BB9">
        <w:rPr>
          <w:b/>
          <w:bCs/>
          <w:color w:val="auto"/>
          <w:sz w:val="28"/>
          <w:szCs w:val="28"/>
        </w:rPr>
        <w:lastRenderedPageBreak/>
        <w:t>9</w:t>
      </w:r>
      <w:r w:rsidR="00BE1BAE" w:rsidRPr="00E71BB9">
        <w:rPr>
          <w:b/>
          <w:bCs/>
          <w:color w:val="auto"/>
          <w:sz w:val="28"/>
          <w:szCs w:val="28"/>
        </w:rPr>
        <w:t xml:space="preserve">. </w:t>
      </w:r>
      <w:proofErr w:type="spellStart"/>
      <w:r w:rsidR="002521F6" w:rsidRPr="00E71BB9">
        <w:rPr>
          <w:rStyle w:val="10"/>
          <w:rFonts w:eastAsiaTheme="minorHAnsi"/>
          <w:color w:val="auto"/>
        </w:rPr>
        <w:t>Режимно</w:t>
      </w:r>
      <w:proofErr w:type="spellEnd"/>
      <w:r w:rsidR="002521F6" w:rsidRPr="00E71BB9">
        <w:rPr>
          <w:rStyle w:val="10"/>
          <w:rFonts w:eastAsiaTheme="minorHAnsi"/>
          <w:color w:val="auto"/>
        </w:rPr>
        <w:t>-технологическая карта</w:t>
      </w:r>
      <w:bookmarkEnd w:id="39"/>
      <w:bookmarkEnd w:id="40"/>
    </w:p>
    <w:p w14:paraId="52E74C43" w14:textId="013A9035" w:rsidR="00A41C03" w:rsidRDefault="00A41C03" w:rsidP="00A41C03">
      <w:pPr>
        <w:rPr>
          <w:rFonts w:ascii="Times New Roman" w:hAnsi="Times New Roman" w:cs="Times New Roman"/>
          <w:sz w:val="28"/>
          <w:szCs w:val="28"/>
        </w:rPr>
      </w:pPr>
    </w:p>
    <w:p w14:paraId="3EBAFD6C" w14:textId="7947093D" w:rsidR="00F33A91" w:rsidRDefault="00F33A91" w:rsidP="00A41C03">
      <w:pPr>
        <w:rPr>
          <w:rFonts w:ascii="Times New Roman" w:hAnsi="Times New Roman" w:cs="Times New Roman"/>
          <w:sz w:val="28"/>
          <w:szCs w:val="28"/>
        </w:rPr>
      </w:pPr>
    </w:p>
    <w:p w14:paraId="7500B0C2" w14:textId="50DDC0A9" w:rsidR="00F33A91" w:rsidRDefault="00F33A91" w:rsidP="00F33A91">
      <w:pPr>
        <w:rPr>
          <w:rFonts w:ascii="Times New Roman" w:hAnsi="Times New Roman" w:cs="Times New Roman"/>
          <w:sz w:val="28"/>
          <w:szCs w:val="28"/>
        </w:rPr>
      </w:pPr>
      <w:r w:rsidRPr="00F33A91">
        <w:rPr>
          <w:noProof/>
          <w:lang w:eastAsia="ru-RU"/>
        </w:rPr>
        <w:drawing>
          <wp:inline distT="0" distB="0" distL="0" distR="0" wp14:anchorId="514BAF90" wp14:editId="216ADF75">
            <wp:extent cx="9791688" cy="4419600"/>
            <wp:effectExtent l="0" t="0" r="63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3569" cy="4420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90D504" w14:textId="3A93940D" w:rsidR="00F33A91" w:rsidRDefault="00F33A91" w:rsidP="00F33A91">
      <w:pPr>
        <w:rPr>
          <w:rFonts w:ascii="Times New Roman" w:hAnsi="Times New Roman" w:cs="Times New Roman"/>
          <w:sz w:val="28"/>
          <w:szCs w:val="28"/>
        </w:rPr>
      </w:pPr>
    </w:p>
    <w:p w14:paraId="4AA38FD0" w14:textId="77777777" w:rsidR="005F1305" w:rsidRPr="00F33A91" w:rsidRDefault="005F1305" w:rsidP="00F33A91">
      <w:pPr>
        <w:rPr>
          <w:rFonts w:ascii="Times New Roman" w:hAnsi="Times New Roman" w:cs="Times New Roman"/>
          <w:sz w:val="28"/>
          <w:szCs w:val="28"/>
        </w:rPr>
        <w:sectPr w:rsidR="005F1305" w:rsidRPr="00F33A91">
          <w:pgSz w:w="16838" w:h="11906" w:orient="landscape"/>
          <w:pgMar w:top="851" w:right="709" w:bottom="566" w:left="709" w:header="284" w:footer="708" w:gutter="0"/>
          <w:cols w:space="720"/>
        </w:sectPr>
      </w:pPr>
    </w:p>
    <w:p w14:paraId="5F14F2FE" w14:textId="5DF90099" w:rsidR="00BE1BAE" w:rsidRPr="00521D2A" w:rsidRDefault="007473CA" w:rsidP="007473CA">
      <w:pPr>
        <w:pStyle w:val="Default"/>
        <w:jc w:val="center"/>
        <w:outlineLvl w:val="0"/>
        <w:rPr>
          <w:bCs/>
          <w:color w:val="auto"/>
          <w:sz w:val="28"/>
          <w:szCs w:val="28"/>
        </w:rPr>
      </w:pPr>
      <w:bookmarkStart w:id="41" w:name="_Toc77337775"/>
      <w:bookmarkStart w:id="42" w:name="Вопрос_11"/>
      <w:r w:rsidRPr="00521D2A">
        <w:rPr>
          <w:bCs/>
          <w:color w:val="auto"/>
          <w:sz w:val="28"/>
          <w:szCs w:val="28"/>
        </w:rPr>
        <w:lastRenderedPageBreak/>
        <w:t>10</w:t>
      </w:r>
      <w:r w:rsidR="00BE1BAE" w:rsidRPr="00521D2A">
        <w:rPr>
          <w:bCs/>
          <w:color w:val="auto"/>
          <w:sz w:val="28"/>
          <w:szCs w:val="28"/>
        </w:rPr>
        <w:t xml:space="preserve">. </w:t>
      </w:r>
      <w:r w:rsidR="00BE1BAE" w:rsidRPr="00521D2A">
        <w:rPr>
          <w:rStyle w:val="10"/>
          <w:rFonts w:eastAsiaTheme="minorHAnsi"/>
          <w:color w:val="auto"/>
        </w:rPr>
        <w:t>Бурение секц</w:t>
      </w:r>
      <w:r w:rsidR="00B470DA" w:rsidRPr="00521D2A">
        <w:rPr>
          <w:rStyle w:val="10"/>
          <w:rFonts w:eastAsiaTheme="minorHAnsi"/>
          <w:color w:val="auto"/>
        </w:rPr>
        <w:t>ии под направление 426 мм (0 – 5</w:t>
      </w:r>
      <w:r w:rsidR="00BE1BAE" w:rsidRPr="00521D2A">
        <w:rPr>
          <w:rStyle w:val="10"/>
          <w:rFonts w:eastAsiaTheme="minorHAnsi"/>
          <w:color w:val="auto"/>
        </w:rPr>
        <w:t>0,0 м)</w:t>
      </w:r>
      <w:bookmarkEnd w:id="41"/>
    </w:p>
    <w:p w14:paraId="3F31BECE" w14:textId="77777777" w:rsidR="004D4B93" w:rsidRPr="00E71BB9" w:rsidRDefault="004D4B93" w:rsidP="008B112D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1BADF47" w14:textId="6CA1DCCA" w:rsidR="00BE1BAE" w:rsidRPr="001457BE" w:rsidRDefault="007473CA" w:rsidP="007473CA">
      <w:pPr>
        <w:pStyle w:val="Default"/>
        <w:outlineLvl w:val="1"/>
        <w:rPr>
          <w:b/>
          <w:bCs/>
          <w:color w:val="auto"/>
          <w:sz w:val="23"/>
          <w:szCs w:val="23"/>
        </w:rPr>
      </w:pPr>
      <w:bookmarkStart w:id="43" w:name="Вопрос_11_1"/>
      <w:bookmarkStart w:id="44" w:name="_Toc77337776"/>
      <w:bookmarkEnd w:id="42"/>
      <w:r w:rsidRPr="00E71BB9">
        <w:rPr>
          <w:b/>
          <w:bCs/>
          <w:color w:val="auto"/>
          <w:sz w:val="23"/>
          <w:szCs w:val="23"/>
        </w:rPr>
        <w:t>10</w:t>
      </w:r>
      <w:r w:rsidR="00BE1BAE" w:rsidRPr="00E71BB9">
        <w:rPr>
          <w:b/>
          <w:bCs/>
          <w:color w:val="auto"/>
          <w:sz w:val="23"/>
          <w:szCs w:val="23"/>
        </w:rPr>
        <w:t xml:space="preserve">.1 </w:t>
      </w:r>
      <w:r w:rsidR="00BE1BAE" w:rsidRPr="001457BE">
        <w:rPr>
          <w:rStyle w:val="20"/>
          <w:rFonts w:ascii="Times New Roman" w:hAnsi="Times New Roman" w:cs="Times New Roman"/>
          <w:color w:val="auto"/>
          <w:sz w:val="23"/>
          <w:szCs w:val="23"/>
        </w:rPr>
        <w:t>Цели и задачи бурения интервала</w:t>
      </w:r>
      <w:bookmarkEnd w:id="43"/>
      <w:bookmarkEnd w:id="44"/>
    </w:p>
    <w:p w14:paraId="385AF724" w14:textId="77777777" w:rsidR="004D4B93" w:rsidRPr="001457BE" w:rsidRDefault="004D4B93" w:rsidP="008B112D">
      <w:pPr>
        <w:pStyle w:val="Default"/>
        <w:jc w:val="center"/>
        <w:rPr>
          <w:color w:val="auto"/>
          <w:sz w:val="23"/>
          <w:szCs w:val="23"/>
        </w:rPr>
      </w:pPr>
    </w:p>
    <w:p w14:paraId="39147AF0" w14:textId="77777777" w:rsidR="00BE1BAE" w:rsidRPr="001457BE" w:rsidRDefault="00BE1BAE" w:rsidP="00BE1BAE">
      <w:pPr>
        <w:pStyle w:val="Default"/>
        <w:spacing w:after="47"/>
        <w:rPr>
          <w:color w:val="auto"/>
          <w:sz w:val="23"/>
          <w:szCs w:val="23"/>
        </w:rPr>
      </w:pPr>
      <w:r w:rsidRPr="001457BE">
        <w:rPr>
          <w:color w:val="auto"/>
          <w:sz w:val="23"/>
          <w:szCs w:val="23"/>
        </w:rPr>
        <w:t xml:space="preserve">- проводка траектории ствола скважины в соответствии с утвержденным профилем; </w:t>
      </w:r>
    </w:p>
    <w:p w14:paraId="61BD225A" w14:textId="77777777" w:rsidR="00BE1BAE" w:rsidRPr="001457BE" w:rsidRDefault="00BE1BAE" w:rsidP="00BE1BAE">
      <w:pPr>
        <w:pStyle w:val="Default"/>
        <w:spacing w:after="47"/>
        <w:rPr>
          <w:color w:val="auto"/>
          <w:sz w:val="23"/>
          <w:szCs w:val="23"/>
        </w:rPr>
      </w:pPr>
      <w:r w:rsidRPr="001457BE">
        <w:rPr>
          <w:color w:val="auto"/>
          <w:sz w:val="23"/>
          <w:szCs w:val="23"/>
        </w:rPr>
        <w:t xml:space="preserve">- обеспечение максимальной скорости проходки; </w:t>
      </w:r>
    </w:p>
    <w:p w14:paraId="2FDBB661" w14:textId="77777777" w:rsidR="00BE1BAE" w:rsidRPr="00E71BB9" w:rsidRDefault="00BE1BAE" w:rsidP="00BE1BAE">
      <w:pPr>
        <w:pStyle w:val="Default"/>
        <w:rPr>
          <w:color w:val="auto"/>
          <w:sz w:val="23"/>
          <w:szCs w:val="23"/>
        </w:rPr>
      </w:pPr>
      <w:r w:rsidRPr="001457BE">
        <w:rPr>
          <w:color w:val="auto"/>
          <w:sz w:val="23"/>
          <w:szCs w:val="23"/>
        </w:rPr>
        <w:t>- обеспечение безаварийной проводки скважины.</w:t>
      </w:r>
      <w:r w:rsidRPr="00E71BB9">
        <w:rPr>
          <w:color w:val="auto"/>
          <w:sz w:val="23"/>
          <w:szCs w:val="23"/>
        </w:rPr>
        <w:t xml:space="preserve"> </w:t>
      </w:r>
    </w:p>
    <w:p w14:paraId="1AF07F5B" w14:textId="77777777" w:rsidR="00BE1BAE" w:rsidRPr="00E71BB9" w:rsidRDefault="00BE1BAE" w:rsidP="00BE1BAE">
      <w:pPr>
        <w:pStyle w:val="Default"/>
        <w:rPr>
          <w:color w:val="auto"/>
          <w:sz w:val="23"/>
          <w:szCs w:val="23"/>
        </w:rPr>
      </w:pPr>
    </w:p>
    <w:p w14:paraId="175290EA" w14:textId="52D4EDAC" w:rsidR="00BE1BAE" w:rsidRPr="001457BE" w:rsidRDefault="007473CA" w:rsidP="007473CA">
      <w:pPr>
        <w:pStyle w:val="Default"/>
        <w:outlineLvl w:val="1"/>
        <w:rPr>
          <w:b/>
          <w:bCs/>
          <w:color w:val="auto"/>
          <w:sz w:val="23"/>
          <w:szCs w:val="23"/>
        </w:rPr>
      </w:pPr>
      <w:bookmarkStart w:id="45" w:name="_Toc77337777"/>
      <w:bookmarkStart w:id="46" w:name="Вопрос_11_2"/>
      <w:r w:rsidRPr="00E71BB9">
        <w:rPr>
          <w:b/>
          <w:bCs/>
          <w:color w:val="auto"/>
          <w:sz w:val="23"/>
          <w:szCs w:val="23"/>
        </w:rPr>
        <w:t>10</w:t>
      </w:r>
      <w:r w:rsidR="00BE1BAE" w:rsidRPr="00E71BB9">
        <w:rPr>
          <w:b/>
          <w:bCs/>
          <w:color w:val="auto"/>
          <w:sz w:val="23"/>
          <w:szCs w:val="23"/>
        </w:rPr>
        <w:t xml:space="preserve">.2 </w:t>
      </w:r>
      <w:r w:rsidR="00BE1BAE" w:rsidRPr="001457BE">
        <w:rPr>
          <w:rStyle w:val="20"/>
          <w:rFonts w:ascii="Times New Roman" w:hAnsi="Times New Roman" w:cs="Times New Roman"/>
          <w:color w:val="auto"/>
          <w:sz w:val="23"/>
          <w:szCs w:val="23"/>
        </w:rPr>
        <w:t>КНБК для бурения интервала, ожидаемые значения параметров при бурении</w:t>
      </w:r>
      <w:bookmarkEnd w:id="45"/>
    </w:p>
    <w:p w14:paraId="4111BF18" w14:textId="77777777" w:rsidR="00976C0F" w:rsidRPr="00E71BB9" w:rsidRDefault="00976C0F" w:rsidP="00E7741D">
      <w:pPr>
        <w:pStyle w:val="Default"/>
        <w:rPr>
          <w:b/>
          <w:bCs/>
          <w:color w:val="auto"/>
          <w:sz w:val="23"/>
          <w:szCs w:val="23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95"/>
        <w:gridCol w:w="8922"/>
      </w:tblGrid>
      <w:tr w:rsidR="00C943BA" w:rsidRPr="001967CB" w14:paraId="56644E1D" w14:textId="77777777" w:rsidTr="00C943BA">
        <w:trPr>
          <w:trHeight w:val="94"/>
        </w:trPr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484"/>
              <w:gridCol w:w="295"/>
            </w:tblGrid>
            <w:tr w:rsidR="00C943BA" w:rsidRPr="001967CB" w14:paraId="7510206B" w14:textId="77777777" w:rsidTr="00C943BA">
              <w:trPr>
                <w:trHeight w:val="104"/>
              </w:trPr>
              <w:tc>
                <w:tcPr>
                  <w:tcW w:w="3241" w:type="pct"/>
                  <w:shd w:val="clear" w:color="auto" w:fill="auto"/>
                  <w:vAlign w:val="center"/>
                </w:tcPr>
                <w:bookmarkEnd w:id="46"/>
                <w:p w14:paraId="0FE67841" w14:textId="77777777" w:rsidR="00C943BA" w:rsidRPr="001967CB" w:rsidRDefault="00C943BA" w:rsidP="00C943BA">
                  <w:pPr>
                    <w:spacing w:after="0" w:line="240" w:lineRule="auto"/>
                    <w:ind w:right="-57"/>
                    <w:jc w:val="center"/>
                    <w:rPr>
                      <w:rFonts w:ascii="Arial" w:eastAsia="Times New Roman" w:hAnsi="Arial" w:cs="Arial"/>
                      <w:sz w:val="20"/>
                      <w:szCs w:val="16"/>
                      <w:lang w:val="en-US" w:eastAsia="ru-RU"/>
                    </w:rPr>
                  </w:pPr>
                  <w:r w:rsidRPr="001967CB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23830F3C" wp14:editId="75EC37FA">
                        <wp:extent cx="182366" cy="428625"/>
                        <wp:effectExtent l="0" t="0" r="0" b="0"/>
                        <wp:docPr id="2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6080" cy="4373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17A0209F" w14:textId="77777777" w:rsidR="00C943BA" w:rsidRPr="001967CB" w:rsidRDefault="00C943BA" w:rsidP="00C943BA">
                  <w:pPr>
                    <w:spacing w:after="0" w:line="240" w:lineRule="auto"/>
                    <w:ind w:right="-57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</w:pPr>
                  <w:r w:rsidRPr="001967CB"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  <w:t>5</w:t>
                  </w:r>
                </w:p>
              </w:tc>
            </w:tr>
            <w:tr w:rsidR="00C943BA" w:rsidRPr="001967CB" w14:paraId="454F0536" w14:textId="77777777" w:rsidTr="00C943BA">
              <w:tc>
                <w:tcPr>
                  <w:tcW w:w="3241" w:type="pct"/>
                  <w:shd w:val="clear" w:color="auto" w:fill="auto"/>
                  <w:vAlign w:val="center"/>
                </w:tcPr>
                <w:p w14:paraId="06B88C9B" w14:textId="77777777" w:rsidR="00C943BA" w:rsidRPr="001967CB" w:rsidRDefault="00C943BA" w:rsidP="00C943B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1967CB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22C6118" wp14:editId="7B957F27">
                        <wp:extent cx="190500" cy="353219"/>
                        <wp:effectExtent l="0" t="0" r="0" b="0"/>
                        <wp:docPr id="25" name="Рисунок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1846" cy="355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70F6C0CA" w14:textId="77777777" w:rsidR="00C943BA" w:rsidRPr="001967CB" w:rsidRDefault="00C943BA" w:rsidP="00C943BA">
                  <w:pPr>
                    <w:spacing w:after="0" w:line="240" w:lineRule="auto"/>
                    <w:ind w:right="-57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</w:pPr>
                  <w:r w:rsidRPr="001967CB"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  <w:t>4</w:t>
                  </w:r>
                </w:p>
              </w:tc>
            </w:tr>
            <w:tr w:rsidR="00C943BA" w:rsidRPr="001967CB" w14:paraId="5BC6CA4C" w14:textId="77777777" w:rsidTr="00C943BA">
              <w:tc>
                <w:tcPr>
                  <w:tcW w:w="3241" w:type="pct"/>
                  <w:shd w:val="clear" w:color="auto" w:fill="auto"/>
                  <w:vAlign w:val="center"/>
                </w:tcPr>
                <w:p w14:paraId="0387BDF7" w14:textId="77777777" w:rsidR="00C943BA" w:rsidRPr="001967CB" w:rsidRDefault="00C943BA" w:rsidP="00C943B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1967CB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13BE62B" wp14:editId="61F9D8DC">
                        <wp:extent cx="190500" cy="643301"/>
                        <wp:effectExtent l="0" t="0" r="0" b="0"/>
                        <wp:docPr id="26" name="Рисунок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106" cy="6521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098F5BF0" w14:textId="77777777" w:rsidR="00C943BA" w:rsidRPr="001967CB" w:rsidRDefault="00C943BA" w:rsidP="00C943BA">
                  <w:pPr>
                    <w:spacing w:after="0" w:line="240" w:lineRule="auto"/>
                    <w:ind w:right="-57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</w:pPr>
                  <w:r w:rsidRPr="001967CB"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  <w:t>3</w:t>
                  </w:r>
                </w:p>
              </w:tc>
            </w:tr>
            <w:tr w:rsidR="00C943BA" w:rsidRPr="001967CB" w14:paraId="3D673903" w14:textId="77777777" w:rsidTr="00C943BA">
              <w:tc>
                <w:tcPr>
                  <w:tcW w:w="3241" w:type="pct"/>
                  <w:shd w:val="clear" w:color="auto" w:fill="auto"/>
                  <w:vAlign w:val="center"/>
                </w:tcPr>
                <w:p w14:paraId="744BA3B7" w14:textId="77777777" w:rsidR="00C943BA" w:rsidRPr="001967CB" w:rsidRDefault="00C943BA" w:rsidP="00C943B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1967CB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9015693" wp14:editId="53631965">
                        <wp:extent cx="179798" cy="333375"/>
                        <wp:effectExtent l="0" t="0" r="0" b="0"/>
                        <wp:docPr id="28" name="Рисунок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3584" cy="340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14D4A915" w14:textId="77777777" w:rsidR="00C943BA" w:rsidRPr="001967CB" w:rsidRDefault="00C943BA" w:rsidP="00C943BA">
                  <w:pPr>
                    <w:spacing w:after="0" w:line="240" w:lineRule="auto"/>
                    <w:ind w:right="-57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</w:pPr>
                  <w:r w:rsidRPr="001967CB"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  <w:t>2</w:t>
                  </w:r>
                </w:p>
              </w:tc>
            </w:tr>
            <w:tr w:rsidR="00C943BA" w:rsidRPr="001967CB" w14:paraId="45B23C57" w14:textId="77777777" w:rsidTr="00C943BA">
              <w:tc>
                <w:tcPr>
                  <w:tcW w:w="3241" w:type="pct"/>
                  <w:shd w:val="clear" w:color="auto" w:fill="auto"/>
                  <w:vAlign w:val="center"/>
                </w:tcPr>
                <w:p w14:paraId="3C02EC46" w14:textId="77777777" w:rsidR="00C943BA" w:rsidRPr="001967CB" w:rsidRDefault="00C943BA" w:rsidP="00C943B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1967CB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1BD22949" wp14:editId="68869714">
                        <wp:extent cx="242344" cy="26670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4996" cy="2696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572F1E82" w14:textId="77777777" w:rsidR="00C943BA" w:rsidRPr="001967CB" w:rsidRDefault="00C943BA" w:rsidP="00C943BA">
                  <w:pPr>
                    <w:spacing w:after="0" w:line="240" w:lineRule="auto"/>
                    <w:ind w:right="-57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</w:pPr>
                  <w:r w:rsidRPr="001967CB"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  <w:t>1</w:t>
                  </w:r>
                </w:p>
              </w:tc>
            </w:tr>
          </w:tbl>
          <w:p w14:paraId="61C1AAA6" w14:textId="77777777" w:rsidR="00C943BA" w:rsidRPr="001967CB" w:rsidRDefault="00C943BA" w:rsidP="00C943BA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02" w:type="pct"/>
            <w:tcBorders>
              <w:left w:val="single" w:sz="4" w:space="0" w:color="auto"/>
            </w:tcBorders>
            <w:shd w:val="clear" w:color="auto" w:fill="auto"/>
          </w:tcPr>
          <w:p w14:paraId="5DBC825C" w14:textId="77777777" w:rsidR="00C943BA" w:rsidRPr="009866E1" w:rsidRDefault="00C943BA" w:rsidP="00C943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07"/>
              <w:gridCol w:w="2581"/>
              <w:gridCol w:w="766"/>
              <w:gridCol w:w="895"/>
              <w:gridCol w:w="995"/>
              <w:gridCol w:w="760"/>
              <w:gridCol w:w="743"/>
              <w:gridCol w:w="723"/>
              <w:gridCol w:w="626"/>
            </w:tblGrid>
            <w:tr w:rsidR="00C943BA" w:rsidRPr="009866E1" w14:paraId="054FBBBA" w14:textId="77777777" w:rsidTr="00C943BA">
              <w:tc>
                <w:tcPr>
                  <w:tcW w:w="307" w:type="pct"/>
                  <w:shd w:val="clear" w:color="auto" w:fill="E6E6E6"/>
                  <w:vAlign w:val="center"/>
                </w:tcPr>
                <w:p w14:paraId="0A4AD810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Номер п/п</w:t>
                  </w:r>
                </w:p>
              </w:tc>
              <w:tc>
                <w:tcPr>
                  <w:tcW w:w="1560" w:type="pct"/>
                  <w:shd w:val="clear" w:color="auto" w:fill="E6E6E6"/>
                  <w:vAlign w:val="center"/>
                </w:tcPr>
                <w:p w14:paraId="744F90E9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Наименование элемента</w:t>
                  </w:r>
                </w:p>
              </w:tc>
              <w:tc>
                <w:tcPr>
                  <w:tcW w:w="396" w:type="pct"/>
                  <w:shd w:val="clear" w:color="auto" w:fill="E6E6E6"/>
                  <w:vAlign w:val="center"/>
                </w:tcPr>
                <w:p w14:paraId="2B773634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Длина без ниппеля, м</w:t>
                  </w:r>
                </w:p>
              </w:tc>
              <w:tc>
                <w:tcPr>
                  <w:tcW w:w="468" w:type="pct"/>
                  <w:shd w:val="clear" w:color="auto" w:fill="E6E6E6"/>
                  <w:vAlign w:val="center"/>
                </w:tcPr>
                <w:p w14:paraId="1767309A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Наружный диаметр, мм</w:t>
                  </w:r>
                </w:p>
              </w:tc>
              <w:tc>
                <w:tcPr>
                  <w:tcW w:w="524" w:type="pct"/>
                  <w:shd w:val="clear" w:color="auto" w:fill="E6E6E6"/>
                  <w:vAlign w:val="center"/>
                </w:tcPr>
                <w:p w14:paraId="6CC030E6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Внутренний диаметр, мм</w:t>
                  </w:r>
                </w:p>
              </w:tc>
              <w:tc>
                <w:tcPr>
                  <w:tcW w:w="393" w:type="pct"/>
                  <w:shd w:val="clear" w:color="auto" w:fill="E6E6E6"/>
                  <w:vAlign w:val="center"/>
                </w:tcPr>
                <w:p w14:paraId="2420E729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Макс. диаметр, мм</w:t>
                  </w:r>
                </w:p>
              </w:tc>
              <w:tc>
                <w:tcPr>
                  <w:tcW w:w="503" w:type="pct"/>
                  <w:shd w:val="clear" w:color="auto" w:fill="E6E6E6"/>
                  <w:vAlign w:val="center"/>
                </w:tcPr>
                <w:p w14:paraId="1D50D04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Тип резьбы</w:t>
                  </w:r>
                </w:p>
                <w:p w14:paraId="40524EF1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снизу</w:t>
                  </w:r>
                </w:p>
              </w:tc>
              <w:tc>
                <w:tcPr>
                  <w:tcW w:w="491" w:type="pct"/>
                  <w:shd w:val="clear" w:color="auto" w:fill="E6E6E6"/>
                  <w:vAlign w:val="center"/>
                </w:tcPr>
                <w:p w14:paraId="30AB3AA9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Тип резьбы сверху</w:t>
                  </w:r>
                </w:p>
              </w:tc>
              <w:tc>
                <w:tcPr>
                  <w:tcW w:w="359" w:type="pct"/>
                  <w:shd w:val="clear" w:color="auto" w:fill="E6E6E6"/>
                  <w:vAlign w:val="center"/>
                </w:tcPr>
                <w:p w14:paraId="33F62755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Масса, кг</w:t>
                  </w:r>
                </w:p>
              </w:tc>
            </w:tr>
            <w:tr w:rsidR="00C943BA" w:rsidRPr="009866E1" w14:paraId="7F51DD18" w14:textId="77777777" w:rsidTr="00C943BA">
              <w:tc>
                <w:tcPr>
                  <w:tcW w:w="307" w:type="pct"/>
                  <w:shd w:val="clear" w:color="auto" w:fill="auto"/>
                </w:tcPr>
                <w:p w14:paraId="5EE18BDC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560" w:type="pct"/>
                  <w:shd w:val="clear" w:color="auto" w:fill="auto"/>
                </w:tcPr>
                <w:p w14:paraId="0DBF6718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УБТ 165</w:t>
                  </w:r>
                </w:p>
              </w:tc>
              <w:tc>
                <w:tcPr>
                  <w:tcW w:w="396" w:type="pct"/>
                  <w:shd w:val="clear" w:color="auto" w:fill="auto"/>
                </w:tcPr>
                <w:p w14:paraId="02E2B3FA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0,7</w:t>
                  </w:r>
                </w:p>
              </w:tc>
              <w:tc>
                <w:tcPr>
                  <w:tcW w:w="468" w:type="pct"/>
                  <w:shd w:val="clear" w:color="auto" w:fill="auto"/>
                </w:tcPr>
                <w:p w14:paraId="4E1F3065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165,1</w:t>
                  </w:r>
                </w:p>
              </w:tc>
              <w:tc>
                <w:tcPr>
                  <w:tcW w:w="524" w:type="pct"/>
                  <w:shd w:val="clear" w:color="auto" w:fill="auto"/>
                </w:tcPr>
                <w:p w14:paraId="1D9083D7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165,1</w:t>
                  </w:r>
                </w:p>
              </w:tc>
              <w:tc>
                <w:tcPr>
                  <w:tcW w:w="393" w:type="pct"/>
                  <w:shd w:val="clear" w:color="auto" w:fill="auto"/>
                </w:tcPr>
                <w:p w14:paraId="4C1E7DDC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03" w:type="pct"/>
                  <w:shd w:val="clear" w:color="auto" w:fill="auto"/>
                </w:tcPr>
                <w:p w14:paraId="48CF47F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Н-133</w:t>
                  </w:r>
                </w:p>
              </w:tc>
              <w:tc>
                <w:tcPr>
                  <w:tcW w:w="491" w:type="pct"/>
                  <w:shd w:val="clear" w:color="auto" w:fill="auto"/>
                </w:tcPr>
                <w:p w14:paraId="530805C0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М-133</w:t>
                  </w:r>
                </w:p>
              </w:tc>
              <w:tc>
                <w:tcPr>
                  <w:tcW w:w="359" w:type="pct"/>
                  <w:shd w:val="clear" w:color="auto" w:fill="auto"/>
                </w:tcPr>
                <w:p w14:paraId="75D173BC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92,3</w:t>
                  </w:r>
                </w:p>
              </w:tc>
            </w:tr>
            <w:tr w:rsidR="00C943BA" w:rsidRPr="009866E1" w14:paraId="6349E215" w14:textId="77777777" w:rsidTr="00C943BA">
              <w:tc>
                <w:tcPr>
                  <w:tcW w:w="307" w:type="pct"/>
                  <w:shd w:val="clear" w:color="auto" w:fill="auto"/>
                </w:tcPr>
                <w:p w14:paraId="029BCDD8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560" w:type="pct"/>
                  <w:shd w:val="clear" w:color="auto" w:fill="auto"/>
                </w:tcPr>
                <w:p w14:paraId="2E348F24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Переводник </w:t>
                  </w:r>
                </w:p>
              </w:tc>
              <w:tc>
                <w:tcPr>
                  <w:tcW w:w="396" w:type="pct"/>
                  <w:shd w:val="clear" w:color="auto" w:fill="auto"/>
                </w:tcPr>
                <w:p w14:paraId="31643059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0,4</w:t>
                  </w:r>
                </w:p>
              </w:tc>
              <w:tc>
                <w:tcPr>
                  <w:tcW w:w="468" w:type="pct"/>
                  <w:shd w:val="clear" w:color="auto" w:fill="auto"/>
                </w:tcPr>
                <w:p w14:paraId="6B9F8FC2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203,0</w:t>
                  </w:r>
                </w:p>
              </w:tc>
              <w:tc>
                <w:tcPr>
                  <w:tcW w:w="524" w:type="pct"/>
                  <w:shd w:val="clear" w:color="auto" w:fill="auto"/>
                </w:tcPr>
                <w:p w14:paraId="635B05FA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90,0</w:t>
                  </w:r>
                </w:p>
              </w:tc>
              <w:tc>
                <w:tcPr>
                  <w:tcW w:w="393" w:type="pct"/>
                  <w:shd w:val="clear" w:color="auto" w:fill="auto"/>
                </w:tcPr>
                <w:p w14:paraId="36013571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203,0</w:t>
                  </w:r>
                </w:p>
              </w:tc>
              <w:tc>
                <w:tcPr>
                  <w:tcW w:w="503" w:type="pct"/>
                  <w:shd w:val="clear" w:color="auto" w:fill="auto"/>
                </w:tcPr>
                <w:p w14:paraId="676BFFEC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Н-163</w:t>
                  </w:r>
                </w:p>
              </w:tc>
              <w:tc>
                <w:tcPr>
                  <w:tcW w:w="491" w:type="pct"/>
                  <w:shd w:val="clear" w:color="auto" w:fill="auto"/>
                </w:tcPr>
                <w:p w14:paraId="3545F2B4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М-133</w:t>
                  </w:r>
                </w:p>
              </w:tc>
              <w:tc>
                <w:tcPr>
                  <w:tcW w:w="359" w:type="pct"/>
                  <w:shd w:val="clear" w:color="auto" w:fill="auto"/>
                </w:tcPr>
                <w:p w14:paraId="577CA16E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80,0</w:t>
                  </w:r>
                </w:p>
              </w:tc>
            </w:tr>
            <w:tr w:rsidR="00C943BA" w:rsidRPr="009866E1" w14:paraId="630C8813" w14:textId="77777777" w:rsidTr="00C943BA">
              <w:tc>
                <w:tcPr>
                  <w:tcW w:w="307" w:type="pct"/>
                  <w:shd w:val="clear" w:color="auto" w:fill="auto"/>
                </w:tcPr>
                <w:p w14:paraId="247339C4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560" w:type="pct"/>
                  <w:shd w:val="clear" w:color="auto" w:fill="auto"/>
                </w:tcPr>
                <w:p w14:paraId="737BCA86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УБТ 203 3-163</w:t>
                  </w:r>
                </w:p>
              </w:tc>
              <w:tc>
                <w:tcPr>
                  <w:tcW w:w="396" w:type="pct"/>
                  <w:shd w:val="clear" w:color="auto" w:fill="auto"/>
                </w:tcPr>
                <w:p w14:paraId="6F156AF7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48,0</w:t>
                  </w:r>
                </w:p>
              </w:tc>
              <w:tc>
                <w:tcPr>
                  <w:tcW w:w="468" w:type="pct"/>
                  <w:shd w:val="clear" w:color="auto" w:fill="auto"/>
                </w:tcPr>
                <w:p w14:paraId="23B58257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203,2</w:t>
                  </w:r>
                </w:p>
              </w:tc>
              <w:tc>
                <w:tcPr>
                  <w:tcW w:w="524" w:type="pct"/>
                  <w:shd w:val="clear" w:color="auto" w:fill="auto"/>
                </w:tcPr>
                <w:p w14:paraId="0555F9C8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71,5</w:t>
                  </w:r>
                </w:p>
              </w:tc>
              <w:tc>
                <w:tcPr>
                  <w:tcW w:w="393" w:type="pct"/>
                  <w:shd w:val="clear" w:color="auto" w:fill="auto"/>
                </w:tcPr>
                <w:p w14:paraId="4E5C2DA5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203,2</w:t>
                  </w:r>
                </w:p>
              </w:tc>
              <w:tc>
                <w:tcPr>
                  <w:tcW w:w="503" w:type="pct"/>
                  <w:shd w:val="clear" w:color="auto" w:fill="auto"/>
                </w:tcPr>
                <w:p w14:paraId="414FF16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Н-163</w:t>
                  </w:r>
                </w:p>
              </w:tc>
              <w:tc>
                <w:tcPr>
                  <w:tcW w:w="491" w:type="pct"/>
                  <w:shd w:val="clear" w:color="auto" w:fill="auto"/>
                </w:tcPr>
                <w:p w14:paraId="32EDBE50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М-163</w:t>
                  </w:r>
                </w:p>
              </w:tc>
              <w:tc>
                <w:tcPr>
                  <w:tcW w:w="359" w:type="pct"/>
                  <w:shd w:val="clear" w:color="auto" w:fill="auto"/>
                </w:tcPr>
                <w:p w14:paraId="65AAC320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9921,6</w:t>
                  </w:r>
                </w:p>
              </w:tc>
            </w:tr>
            <w:tr w:rsidR="00C943BA" w:rsidRPr="009866E1" w14:paraId="1300441E" w14:textId="77777777" w:rsidTr="00C943BA">
              <w:tc>
                <w:tcPr>
                  <w:tcW w:w="307" w:type="pct"/>
                  <w:shd w:val="clear" w:color="auto" w:fill="auto"/>
                </w:tcPr>
                <w:p w14:paraId="72CD3EDB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560" w:type="pct"/>
                  <w:shd w:val="clear" w:color="auto" w:fill="auto"/>
                </w:tcPr>
                <w:p w14:paraId="46F13E5C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Переводник </w:t>
                  </w:r>
                </w:p>
              </w:tc>
              <w:tc>
                <w:tcPr>
                  <w:tcW w:w="396" w:type="pct"/>
                  <w:shd w:val="clear" w:color="auto" w:fill="auto"/>
                </w:tcPr>
                <w:p w14:paraId="2FF2315B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0,4</w:t>
                  </w:r>
                </w:p>
              </w:tc>
              <w:tc>
                <w:tcPr>
                  <w:tcW w:w="468" w:type="pct"/>
                  <w:shd w:val="clear" w:color="auto" w:fill="auto"/>
                </w:tcPr>
                <w:p w14:paraId="795C330B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203,0</w:t>
                  </w:r>
                </w:p>
              </w:tc>
              <w:tc>
                <w:tcPr>
                  <w:tcW w:w="524" w:type="pct"/>
                  <w:shd w:val="clear" w:color="auto" w:fill="auto"/>
                </w:tcPr>
                <w:p w14:paraId="611F15AB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90,0</w:t>
                  </w:r>
                </w:p>
              </w:tc>
              <w:tc>
                <w:tcPr>
                  <w:tcW w:w="393" w:type="pct"/>
                  <w:shd w:val="clear" w:color="auto" w:fill="auto"/>
                </w:tcPr>
                <w:p w14:paraId="008F37E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203,0</w:t>
                  </w:r>
                </w:p>
              </w:tc>
              <w:tc>
                <w:tcPr>
                  <w:tcW w:w="503" w:type="pct"/>
                  <w:shd w:val="clear" w:color="auto" w:fill="auto"/>
                </w:tcPr>
                <w:p w14:paraId="115FAF1F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Н-171</w:t>
                  </w:r>
                </w:p>
              </w:tc>
              <w:tc>
                <w:tcPr>
                  <w:tcW w:w="491" w:type="pct"/>
                  <w:shd w:val="clear" w:color="auto" w:fill="auto"/>
                </w:tcPr>
                <w:p w14:paraId="1ECDFFD2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М-163</w:t>
                  </w:r>
                </w:p>
              </w:tc>
              <w:tc>
                <w:tcPr>
                  <w:tcW w:w="359" w:type="pct"/>
                  <w:shd w:val="clear" w:color="auto" w:fill="auto"/>
                </w:tcPr>
                <w:p w14:paraId="5FDBEC2C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80,0</w:t>
                  </w:r>
                </w:p>
              </w:tc>
            </w:tr>
            <w:tr w:rsidR="00C943BA" w:rsidRPr="009866E1" w14:paraId="40E38526" w14:textId="77777777" w:rsidTr="00C943BA">
              <w:tc>
                <w:tcPr>
                  <w:tcW w:w="307" w:type="pct"/>
                  <w:shd w:val="clear" w:color="auto" w:fill="auto"/>
                </w:tcPr>
                <w:p w14:paraId="0C41F2E4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560" w:type="pct"/>
                  <w:shd w:val="clear" w:color="auto" w:fill="auto"/>
                </w:tcPr>
                <w:p w14:paraId="590FCCF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Долото 490 мм</w:t>
                  </w:r>
                </w:p>
              </w:tc>
              <w:tc>
                <w:tcPr>
                  <w:tcW w:w="396" w:type="pct"/>
                  <w:shd w:val="clear" w:color="auto" w:fill="auto"/>
                </w:tcPr>
                <w:p w14:paraId="4E3661F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0,5</w:t>
                  </w:r>
                </w:p>
              </w:tc>
              <w:tc>
                <w:tcPr>
                  <w:tcW w:w="468" w:type="pct"/>
                  <w:shd w:val="clear" w:color="auto" w:fill="auto"/>
                </w:tcPr>
                <w:p w14:paraId="175A0D57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490,0</w:t>
                  </w:r>
                </w:p>
              </w:tc>
              <w:tc>
                <w:tcPr>
                  <w:tcW w:w="524" w:type="pct"/>
                  <w:shd w:val="clear" w:color="auto" w:fill="auto"/>
                </w:tcPr>
                <w:p w14:paraId="74BE81B1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93" w:type="pct"/>
                  <w:shd w:val="clear" w:color="auto" w:fill="auto"/>
                </w:tcPr>
                <w:p w14:paraId="4B826141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490,0</w:t>
                  </w:r>
                </w:p>
              </w:tc>
              <w:tc>
                <w:tcPr>
                  <w:tcW w:w="503" w:type="pct"/>
                  <w:shd w:val="clear" w:color="auto" w:fill="auto"/>
                </w:tcPr>
                <w:p w14:paraId="63D9E17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1" w:type="pct"/>
                  <w:shd w:val="clear" w:color="auto" w:fill="auto"/>
                </w:tcPr>
                <w:p w14:paraId="38AC614F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М-171</w:t>
                  </w:r>
                </w:p>
              </w:tc>
              <w:tc>
                <w:tcPr>
                  <w:tcW w:w="359" w:type="pct"/>
                  <w:shd w:val="clear" w:color="auto" w:fill="auto"/>
                </w:tcPr>
                <w:p w14:paraId="481DF8E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454,0</w:t>
                  </w:r>
                </w:p>
              </w:tc>
            </w:tr>
          </w:tbl>
          <w:p w14:paraId="7377CF9A" w14:textId="77777777" w:rsidR="00C943BA" w:rsidRPr="009866E1" w:rsidRDefault="00C943BA" w:rsidP="00C943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943BA" w:rsidRPr="001967CB" w14:paraId="170E87F9" w14:textId="77777777" w:rsidTr="00C943BA">
        <w:trPr>
          <w:trHeight w:val="93"/>
        </w:trPr>
        <w:tc>
          <w:tcPr>
            <w:tcW w:w="4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5A273" w14:textId="77777777" w:rsidR="00C943BA" w:rsidRPr="001967CB" w:rsidRDefault="00C943BA" w:rsidP="00C943BA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02" w:type="pct"/>
            <w:tcBorders>
              <w:left w:val="single" w:sz="4" w:space="0" w:color="auto"/>
            </w:tcBorders>
            <w:shd w:val="clear" w:color="auto" w:fill="auto"/>
          </w:tcPr>
          <w:p w14:paraId="1605EF8B" w14:textId="77777777" w:rsidR="00C943BA" w:rsidRPr="009866E1" w:rsidRDefault="00C943BA" w:rsidP="00C943B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866E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Инженерные пояснения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32"/>
              <w:gridCol w:w="608"/>
              <w:gridCol w:w="526"/>
              <w:gridCol w:w="533"/>
              <w:gridCol w:w="669"/>
              <w:gridCol w:w="564"/>
              <w:gridCol w:w="652"/>
              <w:gridCol w:w="732"/>
              <w:gridCol w:w="704"/>
              <w:gridCol w:w="633"/>
              <w:gridCol w:w="615"/>
              <w:gridCol w:w="580"/>
              <w:gridCol w:w="716"/>
              <w:gridCol w:w="532"/>
            </w:tblGrid>
            <w:tr w:rsidR="00C943BA" w:rsidRPr="009866E1" w14:paraId="71D48896" w14:textId="77777777" w:rsidTr="00C943BA">
              <w:tc>
                <w:tcPr>
                  <w:tcW w:w="360" w:type="pct"/>
                  <w:vMerge w:val="restart"/>
                  <w:shd w:val="clear" w:color="auto" w:fill="E6E6E6"/>
                  <w:vAlign w:val="center"/>
                </w:tcPr>
                <w:p w14:paraId="7CC37232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Интервал по стволу, м</w:t>
                  </w:r>
                </w:p>
              </w:tc>
              <w:tc>
                <w:tcPr>
                  <w:tcW w:w="345" w:type="pct"/>
                  <w:vMerge w:val="restart"/>
                  <w:shd w:val="clear" w:color="auto" w:fill="E6E6E6"/>
                  <w:vAlign w:val="center"/>
                </w:tcPr>
                <w:p w14:paraId="7100EC09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Вес</w:t>
                  </w:r>
                </w:p>
                <w:p w14:paraId="4B6C097C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при подъёме,</w:t>
                  </w:r>
                </w:p>
                <w:p w14:paraId="0AB4A966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тс</w:t>
                  </w:r>
                </w:p>
              </w:tc>
              <w:tc>
                <w:tcPr>
                  <w:tcW w:w="292" w:type="pct"/>
                  <w:vMerge w:val="restart"/>
                  <w:shd w:val="clear" w:color="auto" w:fill="E6E6E6"/>
                  <w:vAlign w:val="center"/>
                </w:tcPr>
                <w:p w14:paraId="4FD36F3E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Вес</w:t>
                  </w:r>
                </w:p>
                <w:p w14:paraId="7D5F7868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при спуске,</w:t>
                  </w:r>
                </w:p>
                <w:p w14:paraId="529B3AA5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тс</w:t>
                  </w:r>
                </w:p>
              </w:tc>
              <w:tc>
                <w:tcPr>
                  <w:tcW w:w="296" w:type="pct"/>
                  <w:vMerge w:val="restart"/>
                  <w:shd w:val="clear" w:color="auto" w:fill="E6E6E6"/>
                  <w:vAlign w:val="center"/>
                </w:tcPr>
                <w:p w14:paraId="2825B85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Вес</w:t>
                  </w:r>
                </w:p>
                <w:p w14:paraId="4A1E9B41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при </w:t>
                  </w:r>
                  <w:proofErr w:type="spellStart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вращ</w:t>
                  </w:r>
                  <w:proofErr w:type="spellEnd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 над забоем,</w:t>
                  </w:r>
                </w:p>
                <w:p w14:paraId="1336F3CB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тс</w:t>
                  </w:r>
                </w:p>
              </w:tc>
              <w:tc>
                <w:tcPr>
                  <w:tcW w:w="385" w:type="pct"/>
                  <w:vMerge w:val="restart"/>
                  <w:shd w:val="clear" w:color="auto" w:fill="E6E6E6"/>
                  <w:vAlign w:val="center"/>
                </w:tcPr>
                <w:p w14:paraId="3E336ACB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Момент при бурении,</w:t>
                  </w:r>
                </w:p>
                <w:p w14:paraId="5594C27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кН·м</w:t>
                  </w:r>
                  <w:proofErr w:type="spellEnd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(</w:t>
                  </w:r>
                  <w:proofErr w:type="spellStart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Мд</w:t>
                  </w:r>
                  <w:proofErr w:type="spellEnd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=1,77)</w:t>
                  </w:r>
                </w:p>
              </w:tc>
              <w:tc>
                <w:tcPr>
                  <w:tcW w:w="316" w:type="pct"/>
                  <w:vMerge w:val="restart"/>
                  <w:shd w:val="clear" w:color="auto" w:fill="E6E6E6"/>
                  <w:vAlign w:val="center"/>
                </w:tcPr>
                <w:p w14:paraId="46F61FF5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Момент при </w:t>
                  </w:r>
                  <w:proofErr w:type="spellStart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вращ</w:t>
                  </w:r>
                  <w:proofErr w:type="spellEnd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 над забоем,</w:t>
                  </w:r>
                </w:p>
                <w:p w14:paraId="6B34DF14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кН·м</w:t>
                  </w:r>
                  <w:proofErr w:type="spellEnd"/>
                </w:p>
              </w:tc>
              <w:tc>
                <w:tcPr>
                  <w:tcW w:w="374" w:type="pct"/>
                  <w:vMerge w:val="restart"/>
                  <w:shd w:val="clear" w:color="auto" w:fill="E6E6E6"/>
                  <w:vAlign w:val="center"/>
                </w:tcPr>
                <w:p w14:paraId="665F03B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Коэф</w:t>
                  </w:r>
                  <w:proofErr w:type="spellEnd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 запаса по моменту от предела текучести</w:t>
                  </w:r>
                </w:p>
              </w:tc>
              <w:tc>
                <w:tcPr>
                  <w:tcW w:w="425" w:type="pct"/>
                  <w:vMerge w:val="restart"/>
                  <w:shd w:val="clear" w:color="auto" w:fill="E6E6E6"/>
                  <w:vAlign w:val="center"/>
                </w:tcPr>
                <w:p w14:paraId="661F6511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Коэф</w:t>
                  </w:r>
                  <w:proofErr w:type="spellEnd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 запаса на растяжение от предела текучести</w:t>
                  </w:r>
                </w:p>
              </w:tc>
              <w:tc>
                <w:tcPr>
                  <w:tcW w:w="407" w:type="pct"/>
                  <w:vMerge w:val="restart"/>
                  <w:shd w:val="clear" w:color="auto" w:fill="E6E6E6"/>
                  <w:vAlign w:val="center"/>
                </w:tcPr>
                <w:p w14:paraId="5D751D3B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Нагрузка на долото для синус. изгиба при рот. / </w:t>
                  </w:r>
                  <w:proofErr w:type="spellStart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турб</w:t>
                  </w:r>
                  <w:proofErr w:type="spellEnd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proofErr w:type="gramStart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бурении,тс</w:t>
                  </w:r>
                  <w:proofErr w:type="spellEnd"/>
                  <w:proofErr w:type="gramEnd"/>
                </w:p>
              </w:tc>
              <w:tc>
                <w:tcPr>
                  <w:tcW w:w="361" w:type="pct"/>
                  <w:vMerge w:val="restart"/>
                  <w:shd w:val="clear" w:color="auto" w:fill="E6E6E6"/>
                  <w:vAlign w:val="center"/>
                </w:tcPr>
                <w:p w14:paraId="70EF5B6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Давление при бурении,</w:t>
                  </w:r>
                </w:p>
                <w:p w14:paraId="2991E7F1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атм</w:t>
                  </w:r>
                  <w:proofErr w:type="spellEnd"/>
                </w:p>
              </w:tc>
              <w:tc>
                <w:tcPr>
                  <w:tcW w:w="1438" w:type="pct"/>
                  <w:gridSpan w:val="4"/>
                  <w:shd w:val="clear" w:color="auto" w:fill="E6E6E6"/>
                  <w:vAlign w:val="center"/>
                </w:tcPr>
                <w:p w14:paraId="5D7BCF82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Исходные параметры</w:t>
                  </w:r>
                </w:p>
              </w:tc>
            </w:tr>
            <w:tr w:rsidR="00C943BA" w:rsidRPr="009866E1" w14:paraId="415579A0" w14:textId="77777777" w:rsidTr="00C943BA">
              <w:tc>
                <w:tcPr>
                  <w:tcW w:w="360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0188E4F2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45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7BC3D487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92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22BD3D3A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96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50E29497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85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1F6B3960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16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6F84ED84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74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5998D265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56CC46D4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07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75C6208F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61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4CDBFD38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0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2E8E1D25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Площадь насадок долота, см</w:t>
                  </w: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248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1D00D914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Расход насосов, л/с</w:t>
                  </w:r>
                </w:p>
              </w:tc>
              <w:tc>
                <w:tcPr>
                  <w:tcW w:w="545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4494966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Параметры раствора</w:t>
                  </w: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135BBC5A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Коэф</w:t>
                  </w:r>
                  <w:proofErr w:type="spellEnd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трения, кол. / </w:t>
                  </w:r>
                  <w:proofErr w:type="spellStart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ств</w:t>
                  </w:r>
                  <w:proofErr w:type="spellEnd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</w:tr>
            <w:tr w:rsidR="00C943BA" w:rsidRPr="009866E1" w14:paraId="7C046B36" w14:textId="77777777" w:rsidTr="00C943BA">
              <w:tc>
                <w:tcPr>
                  <w:tcW w:w="3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727BA0F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0-0</w:t>
                  </w:r>
                </w:p>
              </w:tc>
              <w:tc>
                <w:tcPr>
                  <w:tcW w:w="34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A197724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9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DFC6190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37C81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50356EC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C2A634B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12FF9A1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88876F8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648EDFF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6DF2AA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0" w:type="pct"/>
                  <w:vMerge w:val="restart"/>
                  <w:shd w:val="clear" w:color="auto" w:fill="FFFFFF"/>
                  <w:vAlign w:val="center"/>
                </w:tcPr>
                <w:p w14:paraId="7A74FCEB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248" w:type="pct"/>
                  <w:vMerge w:val="restart"/>
                  <w:shd w:val="clear" w:color="auto" w:fill="FFFFFF"/>
                  <w:vAlign w:val="center"/>
                </w:tcPr>
                <w:p w14:paraId="7517CDE9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45</w:t>
                  </w: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-55</w:t>
                  </w:r>
                </w:p>
              </w:tc>
              <w:tc>
                <w:tcPr>
                  <w:tcW w:w="545" w:type="pct"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2D435E4E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0C859727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943BA" w:rsidRPr="009866E1" w14:paraId="0A2D36CA" w14:textId="77777777" w:rsidTr="00C943BA">
              <w:tc>
                <w:tcPr>
                  <w:tcW w:w="3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091F1B9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0-5</w:t>
                  </w:r>
                </w:p>
              </w:tc>
              <w:tc>
                <w:tcPr>
                  <w:tcW w:w="34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9F330D5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0,16</w:t>
                  </w:r>
                </w:p>
              </w:tc>
              <w:tc>
                <w:tcPr>
                  <w:tcW w:w="29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1A52110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0,11</w:t>
                  </w: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6F239CE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0,14</w:t>
                  </w:r>
                </w:p>
              </w:tc>
              <w:tc>
                <w:tcPr>
                  <w:tcW w:w="38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5A06941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1,90</w:t>
                  </w:r>
                </w:p>
              </w:tc>
              <w:tc>
                <w:tcPr>
                  <w:tcW w:w="3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5F2BF27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0,10</w:t>
                  </w:r>
                </w:p>
              </w:tc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C9BFB28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5,72</w:t>
                  </w:r>
                </w:p>
              </w:tc>
              <w:tc>
                <w:tcPr>
                  <w:tcW w:w="42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6FF0C05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10,00</w:t>
                  </w:r>
                </w:p>
              </w:tc>
              <w:tc>
                <w:tcPr>
                  <w:tcW w:w="4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17CD12A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25,00 / 25,00</w:t>
                  </w:r>
                </w:p>
              </w:tc>
              <w:tc>
                <w:tcPr>
                  <w:tcW w:w="3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C711EAF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36,75</w:t>
                  </w:r>
                </w:p>
              </w:tc>
              <w:tc>
                <w:tcPr>
                  <w:tcW w:w="350" w:type="pct"/>
                  <w:vMerge/>
                  <w:shd w:val="clear" w:color="auto" w:fill="FFFFFF"/>
                  <w:vAlign w:val="center"/>
                </w:tcPr>
                <w:p w14:paraId="5AB30507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48" w:type="pct"/>
                  <w:vMerge/>
                  <w:shd w:val="clear" w:color="auto" w:fill="FFFFFF"/>
                  <w:vAlign w:val="center"/>
                </w:tcPr>
                <w:p w14:paraId="20D4B52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5" w:type="pct"/>
                  <w:vMerge w:val="restart"/>
                  <w:shd w:val="clear" w:color="auto" w:fill="FFFFFF"/>
                  <w:vAlign w:val="center"/>
                </w:tcPr>
                <w:p w14:paraId="1B35C028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Плотн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= </w:t>
                  </w: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1,12 г/см3</w:t>
                  </w:r>
                </w:p>
                <w:p w14:paraId="78197A19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96" w:type="pct"/>
                  <w:vMerge w:val="restart"/>
                  <w:shd w:val="clear" w:color="auto" w:fill="FFFFFF"/>
                  <w:vAlign w:val="center"/>
                </w:tcPr>
                <w:p w14:paraId="046DFA6F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0,3 / 0,4</w:t>
                  </w:r>
                </w:p>
              </w:tc>
            </w:tr>
            <w:tr w:rsidR="00C943BA" w:rsidRPr="009866E1" w14:paraId="05EA91A8" w14:textId="77777777" w:rsidTr="00C943BA">
              <w:tc>
                <w:tcPr>
                  <w:tcW w:w="3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39B9B49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5-10</w:t>
                  </w:r>
                </w:p>
              </w:tc>
              <w:tc>
                <w:tcPr>
                  <w:tcW w:w="34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3A0DFF8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1,19</w:t>
                  </w:r>
                </w:p>
              </w:tc>
              <w:tc>
                <w:tcPr>
                  <w:tcW w:w="29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DBCD328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1,1</w:t>
                  </w: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FFD89DC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1,14</w:t>
                  </w:r>
                </w:p>
              </w:tc>
              <w:tc>
                <w:tcPr>
                  <w:tcW w:w="38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C9E9F15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1,90</w:t>
                  </w:r>
                </w:p>
              </w:tc>
              <w:tc>
                <w:tcPr>
                  <w:tcW w:w="3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C499A29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0,10</w:t>
                  </w:r>
                </w:p>
              </w:tc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EABCCD7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5,78</w:t>
                  </w:r>
                </w:p>
              </w:tc>
              <w:tc>
                <w:tcPr>
                  <w:tcW w:w="42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FDE4BEB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10,00</w:t>
                  </w:r>
                </w:p>
              </w:tc>
              <w:tc>
                <w:tcPr>
                  <w:tcW w:w="4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E133AEF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26,00 / 26,00</w:t>
                  </w:r>
                </w:p>
              </w:tc>
              <w:tc>
                <w:tcPr>
                  <w:tcW w:w="3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2C89E05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38,30</w:t>
                  </w:r>
                </w:p>
              </w:tc>
              <w:tc>
                <w:tcPr>
                  <w:tcW w:w="350" w:type="pct"/>
                  <w:vMerge/>
                  <w:shd w:val="clear" w:color="auto" w:fill="FFFFFF"/>
                  <w:vAlign w:val="center"/>
                </w:tcPr>
                <w:p w14:paraId="5562EC5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48" w:type="pct"/>
                  <w:vMerge/>
                  <w:shd w:val="clear" w:color="auto" w:fill="FFFFFF"/>
                  <w:vAlign w:val="center"/>
                </w:tcPr>
                <w:p w14:paraId="4F110312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5" w:type="pct"/>
                  <w:vMerge/>
                  <w:shd w:val="clear" w:color="auto" w:fill="FFFFFF"/>
                  <w:vAlign w:val="center"/>
                </w:tcPr>
                <w:p w14:paraId="5AAF97F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1D66A592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943BA" w:rsidRPr="009866E1" w14:paraId="75E895D0" w14:textId="77777777" w:rsidTr="00C943BA">
              <w:tc>
                <w:tcPr>
                  <w:tcW w:w="3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2E295A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10-15</w:t>
                  </w:r>
                </w:p>
              </w:tc>
              <w:tc>
                <w:tcPr>
                  <w:tcW w:w="34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994D7CE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2,22</w:t>
                  </w:r>
                </w:p>
              </w:tc>
              <w:tc>
                <w:tcPr>
                  <w:tcW w:w="29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E27B806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2,08</w:t>
                  </w: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4CBB53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2,15</w:t>
                  </w:r>
                </w:p>
              </w:tc>
              <w:tc>
                <w:tcPr>
                  <w:tcW w:w="38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5F4D721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2,00</w:t>
                  </w:r>
                </w:p>
              </w:tc>
              <w:tc>
                <w:tcPr>
                  <w:tcW w:w="3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CEDCB08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0,20</w:t>
                  </w:r>
                </w:p>
              </w:tc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992B4AC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5,77</w:t>
                  </w:r>
                </w:p>
              </w:tc>
              <w:tc>
                <w:tcPr>
                  <w:tcW w:w="42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C29D7E4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10,00</w:t>
                  </w:r>
                </w:p>
              </w:tc>
              <w:tc>
                <w:tcPr>
                  <w:tcW w:w="4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C4C2284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25,80 / 25,80</w:t>
                  </w:r>
                </w:p>
              </w:tc>
              <w:tc>
                <w:tcPr>
                  <w:tcW w:w="3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FD4EFE1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39,85</w:t>
                  </w:r>
                </w:p>
              </w:tc>
              <w:tc>
                <w:tcPr>
                  <w:tcW w:w="350" w:type="pct"/>
                  <w:vMerge/>
                  <w:shd w:val="clear" w:color="auto" w:fill="FFFFFF"/>
                  <w:vAlign w:val="center"/>
                </w:tcPr>
                <w:p w14:paraId="470360FB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48" w:type="pct"/>
                  <w:vMerge/>
                  <w:shd w:val="clear" w:color="auto" w:fill="FFFFFF"/>
                  <w:vAlign w:val="center"/>
                </w:tcPr>
                <w:p w14:paraId="67AC59A5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5" w:type="pct"/>
                  <w:vMerge/>
                  <w:shd w:val="clear" w:color="auto" w:fill="FFFFFF"/>
                  <w:vAlign w:val="center"/>
                </w:tcPr>
                <w:p w14:paraId="59F7EE5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177EC8C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943BA" w:rsidRPr="009866E1" w14:paraId="198AB589" w14:textId="77777777" w:rsidTr="00C943BA">
              <w:tc>
                <w:tcPr>
                  <w:tcW w:w="3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6C83682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15-20</w:t>
                  </w:r>
                </w:p>
              </w:tc>
              <w:tc>
                <w:tcPr>
                  <w:tcW w:w="34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9E0136E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3,25</w:t>
                  </w:r>
                </w:p>
              </w:tc>
              <w:tc>
                <w:tcPr>
                  <w:tcW w:w="29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4566D0E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3,06</w:t>
                  </w: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2A282F0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3,15</w:t>
                  </w:r>
                </w:p>
              </w:tc>
              <w:tc>
                <w:tcPr>
                  <w:tcW w:w="38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F85E44A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2,00</w:t>
                  </w:r>
                </w:p>
              </w:tc>
              <w:tc>
                <w:tcPr>
                  <w:tcW w:w="3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E93C01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0,20</w:t>
                  </w:r>
                </w:p>
              </w:tc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53C86E5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5,82</w:t>
                  </w:r>
                </w:p>
              </w:tc>
              <w:tc>
                <w:tcPr>
                  <w:tcW w:w="42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E0FF1E8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10,00</w:t>
                  </w:r>
                </w:p>
              </w:tc>
              <w:tc>
                <w:tcPr>
                  <w:tcW w:w="4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4C02EA5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26,60 / 26,60</w:t>
                  </w:r>
                </w:p>
              </w:tc>
              <w:tc>
                <w:tcPr>
                  <w:tcW w:w="3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BCA2FDA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41,40</w:t>
                  </w:r>
                </w:p>
              </w:tc>
              <w:tc>
                <w:tcPr>
                  <w:tcW w:w="350" w:type="pct"/>
                  <w:vMerge/>
                  <w:shd w:val="clear" w:color="auto" w:fill="FFFFFF"/>
                  <w:vAlign w:val="center"/>
                </w:tcPr>
                <w:p w14:paraId="169ABC14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48" w:type="pct"/>
                  <w:vMerge/>
                  <w:shd w:val="clear" w:color="auto" w:fill="FFFFFF"/>
                  <w:vAlign w:val="center"/>
                </w:tcPr>
                <w:p w14:paraId="492E04BC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5" w:type="pct"/>
                  <w:vMerge/>
                  <w:shd w:val="clear" w:color="auto" w:fill="FFFFFF"/>
                  <w:vAlign w:val="center"/>
                </w:tcPr>
                <w:p w14:paraId="0578865A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7BC6ED4E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943BA" w:rsidRPr="009866E1" w14:paraId="7135DD06" w14:textId="77777777" w:rsidTr="00C943BA">
              <w:tc>
                <w:tcPr>
                  <w:tcW w:w="3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9630755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20-25</w:t>
                  </w:r>
                </w:p>
              </w:tc>
              <w:tc>
                <w:tcPr>
                  <w:tcW w:w="34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71D3B6B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4,27</w:t>
                  </w:r>
                </w:p>
              </w:tc>
              <w:tc>
                <w:tcPr>
                  <w:tcW w:w="29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77D554E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4,04</w:t>
                  </w: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E3E7E95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4,16</w:t>
                  </w:r>
                </w:p>
              </w:tc>
              <w:tc>
                <w:tcPr>
                  <w:tcW w:w="38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E8AED86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2,10</w:t>
                  </w:r>
                </w:p>
              </w:tc>
              <w:tc>
                <w:tcPr>
                  <w:tcW w:w="3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2C70DE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0,30</w:t>
                  </w:r>
                </w:p>
              </w:tc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96C9FFE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5,78</w:t>
                  </w:r>
                </w:p>
              </w:tc>
              <w:tc>
                <w:tcPr>
                  <w:tcW w:w="42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742CE02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10,00</w:t>
                  </w:r>
                </w:p>
              </w:tc>
              <w:tc>
                <w:tcPr>
                  <w:tcW w:w="4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8E5EA6F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26,00 / 26,00</w:t>
                  </w:r>
                </w:p>
              </w:tc>
              <w:tc>
                <w:tcPr>
                  <w:tcW w:w="3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75F77A6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42,94</w:t>
                  </w:r>
                </w:p>
              </w:tc>
              <w:tc>
                <w:tcPr>
                  <w:tcW w:w="350" w:type="pct"/>
                  <w:vMerge/>
                  <w:shd w:val="clear" w:color="auto" w:fill="FFFFFF"/>
                  <w:vAlign w:val="center"/>
                </w:tcPr>
                <w:p w14:paraId="447DCE2E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48" w:type="pct"/>
                  <w:vMerge/>
                  <w:shd w:val="clear" w:color="auto" w:fill="FFFFFF"/>
                  <w:vAlign w:val="center"/>
                </w:tcPr>
                <w:p w14:paraId="295BA15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5" w:type="pct"/>
                  <w:vMerge/>
                  <w:shd w:val="clear" w:color="auto" w:fill="FFFFFF"/>
                  <w:vAlign w:val="center"/>
                </w:tcPr>
                <w:p w14:paraId="3B4A40C8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2AA403E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943BA" w:rsidRPr="009866E1" w14:paraId="5D3E04EA" w14:textId="77777777" w:rsidTr="00C943BA">
              <w:tc>
                <w:tcPr>
                  <w:tcW w:w="3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A6D2CE9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25-30</w:t>
                  </w:r>
                </w:p>
              </w:tc>
              <w:tc>
                <w:tcPr>
                  <w:tcW w:w="34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960B8B2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5,3</w:t>
                  </w:r>
                </w:p>
              </w:tc>
              <w:tc>
                <w:tcPr>
                  <w:tcW w:w="29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E9A342B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5,03</w:t>
                  </w: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CD0359A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5,16</w:t>
                  </w:r>
                </w:p>
              </w:tc>
              <w:tc>
                <w:tcPr>
                  <w:tcW w:w="38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AA548EF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2,10</w:t>
                  </w:r>
                </w:p>
              </w:tc>
              <w:tc>
                <w:tcPr>
                  <w:tcW w:w="3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1EBD98E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0,30</w:t>
                  </w:r>
                </w:p>
              </w:tc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0060989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5,83</w:t>
                  </w:r>
                </w:p>
              </w:tc>
              <w:tc>
                <w:tcPr>
                  <w:tcW w:w="42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2A88472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10,00</w:t>
                  </w:r>
                </w:p>
              </w:tc>
              <w:tc>
                <w:tcPr>
                  <w:tcW w:w="4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5EDBB52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26,80 / 26,80</w:t>
                  </w:r>
                </w:p>
              </w:tc>
              <w:tc>
                <w:tcPr>
                  <w:tcW w:w="3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C37F8DF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44,49</w:t>
                  </w:r>
                </w:p>
              </w:tc>
              <w:tc>
                <w:tcPr>
                  <w:tcW w:w="350" w:type="pct"/>
                  <w:vMerge/>
                  <w:shd w:val="clear" w:color="auto" w:fill="FFFFFF"/>
                  <w:vAlign w:val="center"/>
                </w:tcPr>
                <w:p w14:paraId="6A53609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48" w:type="pct"/>
                  <w:vMerge/>
                  <w:shd w:val="clear" w:color="auto" w:fill="FFFFFF"/>
                  <w:vAlign w:val="center"/>
                </w:tcPr>
                <w:p w14:paraId="1BAE5A5A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5" w:type="pct"/>
                  <w:vMerge/>
                  <w:shd w:val="clear" w:color="auto" w:fill="FFFFFF"/>
                  <w:vAlign w:val="center"/>
                </w:tcPr>
                <w:p w14:paraId="0ACCF714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742F7F92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943BA" w:rsidRPr="009866E1" w14:paraId="0A6230B5" w14:textId="77777777" w:rsidTr="00C943BA">
              <w:tc>
                <w:tcPr>
                  <w:tcW w:w="3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F4F6F08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30-35</w:t>
                  </w:r>
                </w:p>
              </w:tc>
              <w:tc>
                <w:tcPr>
                  <w:tcW w:w="34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563609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6,33</w:t>
                  </w:r>
                </w:p>
              </w:tc>
              <w:tc>
                <w:tcPr>
                  <w:tcW w:w="29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07C92A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6,01</w:t>
                  </w: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61249A2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6,17</w:t>
                  </w:r>
                </w:p>
              </w:tc>
              <w:tc>
                <w:tcPr>
                  <w:tcW w:w="38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69FC48F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2,20</w:t>
                  </w:r>
                </w:p>
              </w:tc>
              <w:tc>
                <w:tcPr>
                  <w:tcW w:w="3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A4493B1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0,40</w:t>
                  </w:r>
                </w:p>
              </w:tc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3E2BCCC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5,78</w:t>
                  </w:r>
                </w:p>
              </w:tc>
              <w:tc>
                <w:tcPr>
                  <w:tcW w:w="42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C71D399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10,00</w:t>
                  </w:r>
                </w:p>
              </w:tc>
              <w:tc>
                <w:tcPr>
                  <w:tcW w:w="4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5CF673A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26,00 / 26,00</w:t>
                  </w:r>
                </w:p>
              </w:tc>
              <w:tc>
                <w:tcPr>
                  <w:tcW w:w="3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0B8035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46,04</w:t>
                  </w:r>
                </w:p>
              </w:tc>
              <w:tc>
                <w:tcPr>
                  <w:tcW w:w="350" w:type="pct"/>
                  <w:vMerge/>
                  <w:shd w:val="clear" w:color="auto" w:fill="FFFFFF"/>
                  <w:vAlign w:val="center"/>
                </w:tcPr>
                <w:p w14:paraId="1E644652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48" w:type="pct"/>
                  <w:vMerge/>
                  <w:shd w:val="clear" w:color="auto" w:fill="FFFFFF"/>
                  <w:vAlign w:val="center"/>
                </w:tcPr>
                <w:p w14:paraId="07EA6FF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5" w:type="pct"/>
                  <w:vMerge/>
                  <w:shd w:val="clear" w:color="auto" w:fill="FFFFFF"/>
                  <w:vAlign w:val="center"/>
                </w:tcPr>
                <w:p w14:paraId="47D6F93A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1D240861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943BA" w:rsidRPr="009866E1" w14:paraId="6FFEE52C" w14:textId="77777777" w:rsidTr="00C943BA">
              <w:tc>
                <w:tcPr>
                  <w:tcW w:w="3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3F33D75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35-40</w:t>
                  </w:r>
                </w:p>
              </w:tc>
              <w:tc>
                <w:tcPr>
                  <w:tcW w:w="34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589AA10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7,36</w:t>
                  </w:r>
                </w:p>
              </w:tc>
              <w:tc>
                <w:tcPr>
                  <w:tcW w:w="29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D4E0BB2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6,99</w:t>
                  </w: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6236402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7,18</w:t>
                  </w:r>
                </w:p>
              </w:tc>
              <w:tc>
                <w:tcPr>
                  <w:tcW w:w="38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6C09158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2,20</w:t>
                  </w:r>
                </w:p>
              </w:tc>
              <w:tc>
                <w:tcPr>
                  <w:tcW w:w="3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494B708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0,40</w:t>
                  </w:r>
                </w:p>
              </w:tc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83E947C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5,84</w:t>
                  </w:r>
                </w:p>
              </w:tc>
              <w:tc>
                <w:tcPr>
                  <w:tcW w:w="42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3D3261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10,00</w:t>
                  </w:r>
                </w:p>
              </w:tc>
              <w:tc>
                <w:tcPr>
                  <w:tcW w:w="4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6687640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27,00 / 27,00</w:t>
                  </w:r>
                </w:p>
              </w:tc>
              <w:tc>
                <w:tcPr>
                  <w:tcW w:w="3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08D5CC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47,59</w:t>
                  </w:r>
                </w:p>
              </w:tc>
              <w:tc>
                <w:tcPr>
                  <w:tcW w:w="350" w:type="pct"/>
                  <w:vMerge/>
                  <w:shd w:val="clear" w:color="auto" w:fill="FFFFFF"/>
                  <w:vAlign w:val="center"/>
                </w:tcPr>
                <w:p w14:paraId="3A2DFF5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48" w:type="pct"/>
                  <w:vMerge/>
                  <w:shd w:val="clear" w:color="auto" w:fill="FFFFFF"/>
                  <w:vAlign w:val="center"/>
                </w:tcPr>
                <w:p w14:paraId="11AA52E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5" w:type="pct"/>
                  <w:vMerge/>
                  <w:shd w:val="clear" w:color="auto" w:fill="FFFFFF"/>
                  <w:vAlign w:val="center"/>
                </w:tcPr>
                <w:p w14:paraId="4E3C1428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71DE1600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943BA" w:rsidRPr="009866E1" w14:paraId="63454805" w14:textId="77777777" w:rsidTr="00C943BA">
              <w:tc>
                <w:tcPr>
                  <w:tcW w:w="3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0AACDD6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40-45</w:t>
                  </w:r>
                </w:p>
              </w:tc>
              <w:tc>
                <w:tcPr>
                  <w:tcW w:w="34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3A7402A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8,39</w:t>
                  </w:r>
                </w:p>
              </w:tc>
              <w:tc>
                <w:tcPr>
                  <w:tcW w:w="29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25578A7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7,97</w:t>
                  </w: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4028000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8,18</w:t>
                  </w:r>
                </w:p>
              </w:tc>
              <w:tc>
                <w:tcPr>
                  <w:tcW w:w="38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EF557F7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2,30</w:t>
                  </w:r>
                </w:p>
              </w:tc>
              <w:tc>
                <w:tcPr>
                  <w:tcW w:w="3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53C8204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0,50</w:t>
                  </w:r>
                </w:p>
              </w:tc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D547A6A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5,78</w:t>
                  </w:r>
                </w:p>
              </w:tc>
              <w:tc>
                <w:tcPr>
                  <w:tcW w:w="42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CE91FBB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10,00</w:t>
                  </w:r>
                </w:p>
              </w:tc>
              <w:tc>
                <w:tcPr>
                  <w:tcW w:w="4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6732014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26,20 / 26,00</w:t>
                  </w:r>
                </w:p>
              </w:tc>
              <w:tc>
                <w:tcPr>
                  <w:tcW w:w="3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9A25C4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49,14</w:t>
                  </w:r>
                </w:p>
              </w:tc>
              <w:tc>
                <w:tcPr>
                  <w:tcW w:w="350" w:type="pct"/>
                  <w:vMerge/>
                  <w:shd w:val="clear" w:color="auto" w:fill="FFFFFF"/>
                  <w:vAlign w:val="center"/>
                </w:tcPr>
                <w:p w14:paraId="34BA2446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48" w:type="pct"/>
                  <w:vMerge/>
                  <w:shd w:val="clear" w:color="auto" w:fill="FFFFFF"/>
                  <w:vAlign w:val="center"/>
                </w:tcPr>
                <w:p w14:paraId="640E522A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5" w:type="pct"/>
                  <w:vMerge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14731311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1DAF25AE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943BA" w:rsidRPr="009866E1" w14:paraId="163F64E9" w14:textId="77777777" w:rsidTr="00C943BA">
              <w:tc>
                <w:tcPr>
                  <w:tcW w:w="360" w:type="pct"/>
                  <w:shd w:val="clear" w:color="auto" w:fill="FFFFFF"/>
                </w:tcPr>
                <w:p w14:paraId="73E8D06A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45-50</w:t>
                  </w:r>
                </w:p>
              </w:tc>
              <w:tc>
                <w:tcPr>
                  <w:tcW w:w="345" w:type="pct"/>
                  <w:shd w:val="clear" w:color="auto" w:fill="FFFFFF"/>
                </w:tcPr>
                <w:p w14:paraId="4590623A" w14:textId="75EF2F7D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</w:t>
                  </w: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,16</w:t>
                  </w:r>
                </w:p>
              </w:tc>
              <w:tc>
                <w:tcPr>
                  <w:tcW w:w="292" w:type="pct"/>
                  <w:shd w:val="clear" w:color="auto" w:fill="FFFFFF"/>
                </w:tcPr>
                <w:p w14:paraId="4F151E51" w14:textId="6748D8AE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</w:t>
                  </w: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,7</w:t>
                  </w:r>
                </w:p>
              </w:tc>
              <w:tc>
                <w:tcPr>
                  <w:tcW w:w="296" w:type="pct"/>
                  <w:shd w:val="clear" w:color="auto" w:fill="FFFFFF"/>
                </w:tcPr>
                <w:p w14:paraId="7838DBB2" w14:textId="4CA7B4BB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</w:t>
                  </w: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,93</w:t>
                  </w:r>
                </w:p>
              </w:tc>
              <w:tc>
                <w:tcPr>
                  <w:tcW w:w="385" w:type="pct"/>
                  <w:shd w:val="clear" w:color="auto" w:fill="FFFFFF"/>
                </w:tcPr>
                <w:p w14:paraId="38512670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2,30</w:t>
                  </w:r>
                </w:p>
              </w:tc>
              <w:tc>
                <w:tcPr>
                  <w:tcW w:w="316" w:type="pct"/>
                  <w:shd w:val="clear" w:color="auto" w:fill="FFFFFF"/>
                </w:tcPr>
                <w:p w14:paraId="1C3C6A63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0,50</w:t>
                  </w:r>
                </w:p>
              </w:tc>
              <w:tc>
                <w:tcPr>
                  <w:tcW w:w="374" w:type="pct"/>
                  <w:shd w:val="clear" w:color="auto" w:fill="FFFFFF"/>
                </w:tcPr>
                <w:p w14:paraId="54CA0752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5,77</w:t>
                  </w:r>
                </w:p>
              </w:tc>
              <w:tc>
                <w:tcPr>
                  <w:tcW w:w="425" w:type="pct"/>
                  <w:shd w:val="clear" w:color="auto" w:fill="FFFFFF"/>
                </w:tcPr>
                <w:p w14:paraId="6587A6D5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10,00</w:t>
                  </w:r>
                </w:p>
              </w:tc>
              <w:tc>
                <w:tcPr>
                  <w:tcW w:w="407" w:type="pct"/>
                  <w:shd w:val="clear" w:color="auto" w:fill="FFFFFF"/>
                </w:tcPr>
                <w:p w14:paraId="2018359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26,00 / 26,00</w:t>
                  </w:r>
                </w:p>
              </w:tc>
              <w:tc>
                <w:tcPr>
                  <w:tcW w:w="361" w:type="pct"/>
                  <w:shd w:val="clear" w:color="auto" w:fill="FFFFFF"/>
                </w:tcPr>
                <w:p w14:paraId="5BCD81A7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0" w:type="pct"/>
                  <w:vMerge/>
                  <w:shd w:val="clear" w:color="auto" w:fill="FFFFFF"/>
                  <w:vAlign w:val="center"/>
                </w:tcPr>
                <w:p w14:paraId="75F3D7A7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48" w:type="pct"/>
                  <w:vMerge/>
                  <w:shd w:val="clear" w:color="auto" w:fill="FFFFFF"/>
                  <w:vAlign w:val="center"/>
                </w:tcPr>
                <w:p w14:paraId="26A528C4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5" w:type="pct"/>
                  <w:shd w:val="clear" w:color="auto" w:fill="FFFFFF"/>
                  <w:vAlign w:val="center"/>
                </w:tcPr>
                <w:p w14:paraId="2919ADDD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Плотн</w:t>
                  </w:r>
                  <w:proofErr w:type="spellEnd"/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.=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9866E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1,12 г/см3</w:t>
                  </w:r>
                </w:p>
                <w:p w14:paraId="592FB5C6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165D5981" w14:textId="77777777" w:rsidR="00C943BA" w:rsidRPr="009866E1" w:rsidRDefault="00C943BA" w:rsidP="00C943B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14:paraId="190EF738" w14:textId="77777777" w:rsidR="00C943BA" w:rsidRPr="009866E1" w:rsidRDefault="00C943BA" w:rsidP="00C943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8706"/>
            </w:tblGrid>
            <w:tr w:rsidR="00C943BA" w:rsidRPr="009866E1" w14:paraId="1626AAC8" w14:textId="77777777" w:rsidTr="00C943BA">
              <w:tc>
                <w:tcPr>
                  <w:tcW w:w="13592" w:type="dxa"/>
                  <w:shd w:val="clear" w:color="auto" w:fill="auto"/>
                </w:tcPr>
                <w:p w14:paraId="6E2ED823" w14:textId="77777777" w:rsidR="00C943BA" w:rsidRPr="009866E1" w:rsidRDefault="00C943BA" w:rsidP="00C943BA">
                  <w:pPr>
                    <w:spacing w:after="0" w:line="240" w:lineRule="auto"/>
                    <w:ind w:right="-57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14:paraId="64727C11" w14:textId="77777777" w:rsidR="00C943BA" w:rsidRPr="009866E1" w:rsidRDefault="00C943BA" w:rsidP="00C943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</w:tr>
    </w:tbl>
    <w:p w14:paraId="04D780D4" w14:textId="574BC1FA" w:rsidR="0000391E" w:rsidRPr="00E71BB9" w:rsidRDefault="0000391E" w:rsidP="001457BE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>Максимальная нагрузка на уст</w:t>
      </w:r>
      <w:r w:rsidR="00C943BA">
        <w:rPr>
          <w:rFonts w:ascii="Times New Roman" w:hAnsi="Times New Roman" w:cs="Times New Roman"/>
          <w:sz w:val="23"/>
          <w:szCs w:val="23"/>
        </w:rPr>
        <w:t>ье будет при подъёме с глубины 50 м и составит 9,16</w:t>
      </w:r>
      <w:r w:rsidRPr="00E71BB9">
        <w:rPr>
          <w:rFonts w:ascii="Times New Roman" w:hAnsi="Times New Roman" w:cs="Times New Roman"/>
          <w:sz w:val="23"/>
          <w:szCs w:val="23"/>
        </w:rPr>
        <w:t xml:space="preserve"> тс.</w:t>
      </w:r>
    </w:p>
    <w:p w14:paraId="5A760275" w14:textId="2931EE9F" w:rsidR="0000391E" w:rsidRPr="00E71BB9" w:rsidRDefault="0000391E" w:rsidP="001457BE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С учётом 3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тн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веса талевой системы максимальный вес на крю</w:t>
      </w:r>
      <w:r w:rsidR="00C943BA">
        <w:rPr>
          <w:rFonts w:ascii="Times New Roman" w:hAnsi="Times New Roman" w:cs="Times New Roman"/>
          <w:sz w:val="23"/>
          <w:szCs w:val="23"/>
        </w:rPr>
        <w:t>ке будет при подъёме с глубины 5</w:t>
      </w:r>
      <w:r w:rsidR="00A45201" w:rsidRPr="00E71BB9">
        <w:rPr>
          <w:rFonts w:ascii="Times New Roman" w:hAnsi="Times New Roman" w:cs="Times New Roman"/>
          <w:sz w:val="23"/>
          <w:szCs w:val="23"/>
        </w:rPr>
        <w:t xml:space="preserve">0 м и составит </w:t>
      </w:r>
      <w:r w:rsidR="00DE2A5A">
        <w:rPr>
          <w:rFonts w:ascii="Times New Roman" w:hAnsi="Times New Roman" w:cs="Times New Roman"/>
          <w:sz w:val="23"/>
          <w:szCs w:val="23"/>
        </w:rPr>
        <w:t>12</w:t>
      </w:r>
      <w:r w:rsidR="00C943BA">
        <w:rPr>
          <w:rFonts w:ascii="Times New Roman" w:hAnsi="Times New Roman" w:cs="Times New Roman"/>
          <w:sz w:val="23"/>
          <w:szCs w:val="23"/>
        </w:rPr>
        <w:t>,1</w:t>
      </w:r>
      <w:r w:rsidR="00A45201" w:rsidRPr="00E71BB9">
        <w:rPr>
          <w:rFonts w:ascii="Times New Roman" w:hAnsi="Times New Roman" w:cs="Times New Roman"/>
          <w:sz w:val="23"/>
          <w:szCs w:val="23"/>
        </w:rPr>
        <w:t>6</w:t>
      </w:r>
      <w:r w:rsidRPr="00E71BB9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тн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>.</w:t>
      </w:r>
    </w:p>
    <w:p w14:paraId="7C491A3E" w14:textId="3210AAFD" w:rsidR="0000391E" w:rsidRPr="00E71BB9" w:rsidRDefault="0000391E" w:rsidP="001457BE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>Минимальный коэффициент запаса по статической прочности будет при подъёме с глубины 0 м и составит 10,00 (норматив 1.4). Элемент колонны: на устье.</w:t>
      </w:r>
    </w:p>
    <w:p w14:paraId="1B80B144" w14:textId="5074F610" w:rsidR="0000391E" w:rsidRPr="00E71BB9" w:rsidRDefault="0000391E" w:rsidP="001457BE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>Минимальный коэффициент запаса прочности при роторном бурении будет на глубине 0 м и составит 10,00 (норматив 1.5). Элемент колонны: на устье.</w:t>
      </w:r>
    </w:p>
    <w:p w14:paraId="331D312E" w14:textId="77777777" w:rsidR="0000391E" w:rsidRPr="00E71BB9" w:rsidRDefault="0000391E" w:rsidP="001457BE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>Допустимые значения нагрузок при роторном бурении приведены для рассчитанных моментов</w:t>
      </w:r>
    </w:p>
    <w:p w14:paraId="01F48363" w14:textId="77777777" w:rsidR="0000391E" w:rsidRPr="00E71BB9" w:rsidRDefault="0000391E" w:rsidP="001457BE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>Допустимые значения моментов при роторном бурении приведены для рассчитанных нагрузок</w:t>
      </w:r>
    </w:p>
    <w:p w14:paraId="1C611FFE" w14:textId="77777777" w:rsidR="0000391E" w:rsidRPr="00E71BB9" w:rsidRDefault="0000391E" w:rsidP="001457BE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>Допустимые нагрузки и моменты приведены с учётом коэффициента запаса прочности</w:t>
      </w:r>
    </w:p>
    <w:p w14:paraId="55152180" w14:textId="77777777" w:rsidR="0000391E" w:rsidRPr="00E71BB9" w:rsidRDefault="0000391E" w:rsidP="001457BE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lastRenderedPageBreak/>
        <w:t>Допустимые нагрузки и моменты приведены с учётом изгиба и растяжения трубы</w:t>
      </w:r>
    </w:p>
    <w:p w14:paraId="3107D8CC" w14:textId="77777777" w:rsidR="004674C2" w:rsidRDefault="004674C2" w:rsidP="001457BE">
      <w:pPr>
        <w:pStyle w:val="Default"/>
        <w:jc w:val="both"/>
        <w:rPr>
          <w:color w:val="auto"/>
          <w:sz w:val="22"/>
          <w:szCs w:val="22"/>
        </w:rPr>
      </w:pPr>
    </w:p>
    <w:p w14:paraId="608D7B67" w14:textId="77777777" w:rsidR="008A54E9" w:rsidRPr="00E71BB9" w:rsidRDefault="008A54E9" w:rsidP="001457BE">
      <w:pPr>
        <w:pStyle w:val="Default"/>
        <w:jc w:val="both"/>
        <w:rPr>
          <w:color w:val="auto"/>
          <w:sz w:val="23"/>
          <w:szCs w:val="23"/>
        </w:rPr>
      </w:pPr>
      <w:r w:rsidRPr="00E71BB9">
        <w:rPr>
          <w:b/>
          <w:bCs/>
          <w:i/>
          <w:iCs/>
          <w:color w:val="auto"/>
          <w:sz w:val="23"/>
          <w:szCs w:val="23"/>
        </w:rPr>
        <w:t xml:space="preserve">Примечание: </w:t>
      </w:r>
    </w:p>
    <w:p w14:paraId="35C55F6B" w14:textId="77777777" w:rsidR="00906E07" w:rsidRPr="00E71BB9" w:rsidRDefault="008A54E9" w:rsidP="001457BE">
      <w:pPr>
        <w:pStyle w:val="Default"/>
        <w:numPr>
          <w:ilvl w:val="0"/>
          <w:numId w:val="1"/>
        </w:numPr>
        <w:ind w:left="0" w:firstLine="360"/>
        <w:jc w:val="both"/>
        <w:rPr>
          <w:color w:val="auto"/>
          <w:sz w:val="23"/>
          <w:szCs w:val="23"/>
        </w:rPr>
      </w:pPr>
      <w:r w:rsidRPr="00E71BB9">
        <w:rPr>
          <w:color w:val="auto"/>
          <w:sz w:val="23"/>
          <w:szCs w:val="23"/>
        </w:rPr>
        <w:t xml:space="preserve">Данная КНБК является типовой и может быть изменена требованием Заказчика, а также главным специалистом ООО «НБК» с обязательным согласованием с представителем Заказчика на основании фактической необходимости решения технологических задач, фактического наличия оборудования на буровой и требований к профилю скважины. Все длины, диаметры, серийные номера, резьбы и т.п. </w:t>
      </w:r>
      <w:r w:rsidR="00906E07" w:rsidRPr="00E71BB9">
        <w:rPr>
          <w:color w:val="auto"/>
          <w:sz w:val="23"/>
          <w:szCs w:val="23"/>
        </w:rPr>
        <w:t>должны быть проверены на месте.</w:t>
      </w:r>
    </w:p>
    <w:p w14:paraId="2F798941" w14:textId="35AFD684" w:rsidR="008A54E9" w:rsidRPr="00E71BB9" w:rsidRDefault="008A54E9" w:rsidP="001457BE">
      <w:pPr>
        <w:pStyle w:val="Default"/>
        <w:numPr>
          <w:ilvl w:val="0"/>
          <w:numId w:val="1"/>
        </w:numPr>
        <w:ind w:left="0" w:firstLine="360"/>
        <w:jc w:val="both"/>
        <w:rPr>
          <w:color w:val="auto"/>
          <w:sz w:val="23"/>
          <w:szCs w:val="23"/>
        </w:rPr>
      </w:pPr>
      <w:r w:rsidRPr="00E71BB9">
        <w:rPr>
          <w:color w:val="auto"/>
          <w:sz w:val="23"/>
          <w:szCs w:val="23"/>
        </w:rPr>
        <w:t xml:space="preserve">При проработке необходимо соблюдать следующие параметры: </w:t>
      </w:r>
    </w:p>
    <w:p w14:paraId="649342FA" w14:textId="2217214E" w:rsidR="008A54E9" w:rsidRPr="00E71BB9" w:rsidRDefault="00B470DA" w:rsidP="001457BE">
      <w:pPr>
        <w:pStyle w:val="Default"/>
        <w:spacing w:after="1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</w:t>
      </w:r>
      <w:r w:rsidR="008A54E9" w:rsidRPr="00E71BB9">
        <w:rPr>
          <w:color w:val="auto"/>
          <w:sz w:val="23"/>
          <w:szCs w:val="23"/>
        </w:rPr>
        <w:t xml:space="preserve">скорость проработки должна быть выше скорости бурения не менее чем в 2 раза; </w:t>
      </w:r>
    </w:p>
    <w:p w14:paraId="007D4BCA" w14:textId="0C4AAEAE" w:rsidR="008A54E9" w:rsidRPr="00E71BB9" w:rsidRDefault="00B470DA" w:rsidP="001457BE">
      <w:pPr>
        <w:pStyle w:val="Default"/>
        <w:spacing w:after="1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</w:t>
      </w:r>
      <w:r w:rsidR="008A54E9" w:rsidRPr="00E71BB9">
        <w:rPr>
          <w:color w:val="auto"/>
          <w:sz w:val="23"/>
          <w:szCs w:val="23"/>
        </w:rPr>
        <w:t xml:space="preserve">при движении вниз скорость вращения КНБК должна быть не более </w:t>
      </w:r>
      <w:r w:rsidR="008B35E4" w:rsidRPr="00E71BB9">
        <w:rPr>
          <w:color w:val="auto"/>
          <w:sz w:val="23"/>
          <w:szCs w:val="23"/>
        </w:rPr>
        <w:t>50 - 6</w:t>
      </w:r>
      <w:r w:rsidR="008A54E9" w:rsidRPr="00E71BB9">
        <w:rPr>
          <w:color w:val="auto"/>
          <w:sz w:val="23"/>
          <w:szCs w:val="23"/>
        </w:rPr>
        <w:t xml:space="preserve">0 об/мин </w:t>
      </w:r>
    </w:p>
    <w:p w14:paraId="61D12520" w14:textId="56912866" w:rsidR="008A54E9" w:rsidRPr="00E71BB9" w:rsidRDefault="00B470DA" w:rsidP="001457BE">
      <w:pPr>
        <w:pStyle w:val="Default"/>
        <w:spacing w:after="1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</w:t>
      </w:r>
      <w:r w:rsidR="008A54E9" w:rsidRPr="00E71BB9">
        <w:rPr>
          <w:color w:val="auto"/>
          <w:sz w:val="23"/>
          <w:szCs w:val="23"/>
        </w:rPr>
        <w:t xml:space="preserve">при движении вверх скорость вращения КНБК должна быть не более 40 об/мин, не допускаются затяжки более 5 т; </w:t>
      </w:r>
    </w:p>
    <w:p w14:paraId="3E7E58F5" w14:textId="1E160C4B" w:rsidR="007663CC" w:rsidRPr="00E71BB9" w:rsidRDefault="00B470DA" w:rsidP="001457BE">
      <w:pPr>
        <w:pStyle w:val="Default"/>
        <w:spacing w:after="1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</w:t>
      </w:r>
      <w:r w:rsidR="008A54E9" w:rsidRPr="00E71BB9">
        <w:rPr>
          <w:color w:val="auto"/>
          <w:sz w:val="23"/>
          <w:szCs w:val="23"/>
        </w:rPr>
        <w:t xml:space="preserve">не допускать увеличения и скачков крутящего момента. </w:t>
      </w:r>
    </w:p>
    <w:p w14:paraId="3197E4DD" w14:textId="77777777" w:rsidR="00E7741D" w:rsidRPr="00E71BB9" w:rsidRDefault="00E7741D" w:rsidP="002C3F10">
      <w:pPr>
        <w:pStyle w:val="Default"/>
        <w:spacing w:after="19"/>
        <w:jc w:val="both"/>
        <w:rPr>
          <w:color w:val="auto"/>
          <w:sz w:val="23"/>
          <w:szCs w:val="23"/>
        </w:rPr>
      </w:pPr>
    </w:p>
    <w:p w14:paraId="566CAC6B" w14:textId="43DA4D62" w:rsidR="008A54E9" w:rsidRPr="00E71BB9" w:rsidRDefault="007473CA" w:rsidP="007473CA">
      <w:pPr>
        <w:pStyle w:val="2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bookmarkStart w:id="47" w:name="_Toc77337778"/>
      <w:bookmarkStart w:id="48" w:name="Вопрос_11_3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>10</w:t>
      </w:r>
      <w:r w:rsidR="008A54E9"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.3 </w:t>
      </w:r>
      <w:r w:rsidR="008A54E9" w:rsidRPr="001457BE">
        <w:rPr>
          <w:rStyle w:val="20"/>
          <w:rFonts w:ascii="Times New Roman" w:hAnsi="Times New Roman" w:cs="Times New Roman"/>
          <w:color w:val="auto"/>
          <w:sz w:val="23"/>
          <w:szCs w:val="23"/>
        </w:rPr>
        <w:t>Крепление 426мм направления</w:t>
      </w:r>
      <w:bookmarkEnd w:id="47"/>
    </w:p>
    <w:tbl>
      <w:tblPr>
        <w:tblpPr w:leftFromText="180" w:rightFromText="180" w:vertAnchor="text" w:horzAnchor="margin" w:tblpY="251"/>
        <w:tblW w:w="9998" w:type="dxa"/>
        <w:tblLook w:val="04A0" w:firstRow="1" w:lastRow="0" w:firstColumn="1" w:lastColumn="0" w:noHBand="0" w:noVBand="1"/>
      </w:tblPr>
      <w:tblGrid>
        <w:gridCol w:w="4895"/>
        <w:gridCol w:w="96"/>
        <w:gridCol w:w="274"/>
        <w:gridCol w:w="349"/>
        <w:gridCol w:w="274"/>
        <w:gridCol w:w="2833"/>
        <w:gridCol w:w="500"/>
        <w:gridCol w:w="503"/>
        <w:gridCol w:w="274"/>
      </w:tblGrid>
      <w:tr w:rsidR="00924D2F" w:rsidRPr="00E71BB9" w14:paraId="7D1C549D" w14:textId="77777777" w:rsidTr="004674C2">
        <w:trPr>
          <w:trHeight w:val="430"/>
        </w:trPr>
        <w:tc>
          <w:tcPr>
            <w:tcW w:w="999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CFFCC"/>
            <w:vAlign w:val="center"/>
            <w:hideMark/>
          </w:tcPr>
          <w:bookmarkEnd w:id="48"/>
          <w:p w14:paraId="08DC0E46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lang w:eastAsia="ru-RU"/>
              </w:rPr>
              <w:t>Крепление</w:t>
            </w:r>
          </w:p>
        </w:tc>
      </w:tr>
      <w:tr w:rsidR="00924D2F" w:rsidRPr="00E71BB9" w14:paraId="63BE7645" w14:textId="77777777" w:rsidTr="004674C2">
        <w:trPr>
          <w:trHeight w:val="430"/>
        </w:trPr>
        <w:tc>
          <w:tcPr>
            <w:tcW w:w="499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E70C49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Обсадные трубы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4CF3319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E8131D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1E885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83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B21DDE" w14:textId="101B7DE8" w:rsidR="00924D2F" w:rsidRPr="00E71BB9" w:rsidRDefault="004B0466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426 х 11</w:t>
            </w:r>
            <w:r w:rsidR="00924D2F"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"Д" </w:t>
            </w:r>
            <w:proofErr w:type="spellStart"/>
            <w:r w:rsidR="00924D2F"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треуг</w:t>
            </w:r>
            <w:proofErr w:type="spellEnd"/>
            <w:r w:rsidR="00924D2F"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НОРМКБ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630A88A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924D2F" w:rsidRPr="00E71BB9" w14:paraId="0DF8F296" w14:textId="77777777" w:rsidTr="004674C2">
        <w:trPr>
          <w:trHeight w:val="430"/>
        </w:trPr>
        <w:tc>
          <w:tcPr>
            <w:tcW w:w="588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CCC217D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Коэффициент кавернозности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2D8BE1" w14:textId="70A37D43" w:rsidR="00924D2F" w:rsidRPr="00E71BB9" w:rsidRDefault="00F555CC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45C1DEB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F4786B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9BC759E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924D2F" w:rsidRPr="00E71BB9" w14:paraId="179A8232" w14:textId="77777777" w:rsidTr="004674C2">
        <w:trPr>
          <w:trHeight w:val="430"/>
        </w:trPr>
        <w:tc>
          <w:tcPr>
            <w:tcW w:w="588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27F2336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Башмак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276835F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БК-426 - 1 </w:t>
            </w:r>
            <w:proofErr w:type="spell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</w:t>
            </w:r>
            <w:proofErr w:type="spellEnd"/>
          </w:p>
        </w:tc>
      </w:tr>
      <w:tr w:rsidR="00924D2F" w:rsidRPr="00E71BB9" w14:paraId="72BB0359" w14:textId="77777777" w:rsidTr="004674C2">
        <w:trPr>
          <w:trHeight w:val="430"/>
        </w:trPr>
        <w:tc>
          <w:tcPr>
            <w:tcW w:w="588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D8171DD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Высота цементного стакана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9F9F086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10 м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8CF1DC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277311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A762D78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924D2F" w:rsidRPr="00E71BB9" w14:paraId="13368D0A" w14:textId="77777777" w:rsidTr="004674C2">
        <w:trPr>
          <w:trHeight w:val="430"/>
        </w:trPr>
        <w:tc>
          <w:tcPr>
            <w:tcW w:w="48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7C545D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Тампонажный раствор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3BBD1DF8" w14:textId="78536EF5" w:rsidR="00924D2F" w:rsidRPr="00E71BB9" w:rsidRDefault="00B470DA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0-5</w:t>
            </w:r>
            <w:r w:rsidR="00924D2F"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0м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133970C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ПЦТ-I-50; γ=1,84 г/см2</w:t>
            </w:r>
          </w:p>
        </w:tc>
      </w:tr>
      <w:tr w:rsidR="00924D2F" w:rsidRPr="00E71BB9" w14:paraId="355019A2" w14:textId="77777777" w:rsidTr="004674C2">
        <w:trPr>
          <w:trHeight w:val="430"/>
        </w:trPr>
        <w:tc>
          <w:tcPr>
            <w:tcW w:w="588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ECD7EC4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сухого цемента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C84FFA5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Согласно плана</w:t>
            </w:r>
            <w:proofErr w:type="gramEnd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работ на спуск и цементирование ОК</w:t>
            </w:r>
          </w:p>
        </w:tc>
      </w:tr>
      <w:tr w:rsidR="00924D2F" w:rsidRPr="00E71BB9" w14:paraId="0F6CAEA2" w14:textId="77777777" w:rsidTr="004674C2">
        <w:trPr>
          <w:trHeight w:val="430"/>
        </w:trPr>
        <w:tc>
          <w:tcPr>
            <w:tcW w:w="588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CF43AA2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Хим.добавки</w:t>
            </w:r>
            <w:proofErr w:type="spellEnd"/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7A5070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Согласно плана</w:t>
            </w:r>
            <w:proofErr w:type="gramEnd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работ на спуск и цементирование ОК</w:t>
            </w:r>
          </w:p>
        </w:tc>
      </w:tr>
      <w:tr w:rsidR="00924D2F" w:rsidRPr="00E71BB9" w14:paraId="5C8AE5B1" w14:textId="77777777" w:rsidTr="004674C2">
        <w:trPr>
          <w:trHeight w:val="430"/>
        </w:trPr>
        <w:tc>
          <w:tcPr>
            <w:tcW w:w="588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7743D70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Продавочная</w:t>
            </w:r>
            <w:proofErr w:type="spellEnd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жидкость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165E18F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Буровой раствор удельным весом 1,12 г/см³</w:t>
            </w:r>
          </w:p>
        </w:tc>
      </w:tr>
      <w:tr w:rsidR="00924D2F" w:rsidRPr="00E71BB9" w14:paraId="526A1F66" w14:textId="77777777" w:rsidTr="004674C2">
        <w:trPr>
          <w:trHeight w:val="430"/>
        </w:trPr>
        <w:tc>
          <w:tcPr>
            <w:tcW w:w="588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79AA0B9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Тампонажная техника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14C8D9" w14:textId="77777777" w:rsidR="00924D2F" w:rsidRPr="00E71BB9" w:rsidRDefault="00924D2F" w:rsidP="007473C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Согласно плана</w:t>
            </w:r>
            <w:proofErr w:type="gramEnd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работ на спуск и цементирование ОК</w:t>
            </w:r>
          </w:p>
        </w:tc>
      </w:tr>
    </w:tbl>
    <w:p w14:paraId="44512901" w14:textId="77777777" w:rsidR="00451C3D" w:rsidRDefault="008A54E9" w:rsidP="00451C3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71B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49" w:name="Вопрос_11_4"/>
    </w:p>
    <w:p w14:paraId="4B389F76" w14:textId="77777777" w:rsidR="00543635" w:rsidRDefault="00543635" w:rsidP="00451C3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C8A7947" w14:textId="500AAB0E" w:rsidR="00FD43F3" w:rsidRPr="004674C2" w:rsidRDefault="008A54E9" w:rsidP="00451C3D">
      <w:pPr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b/>
          <w:bCs/>
          <w:sz w:val="23"/>
          <w:szCs w:val="23"/>
        </w:rPr>
        <w:t>1</w:t>
      </w:r>
      <w:r w:rsidR="007473CA" w:rsidRPr="00E71BB9">
        <w:rPr>
          <w:rFonts w:ascii="Times New Roman" w:hAnsi="Times New Roman" w:cs="Times New Roman"/>
          <w:b/>
          <w:bCs/>
          <w:sz w:val="23"/>
          <w:szCs w:val="23"/>
        </w:rPr>
        <w:t>0</w:t>
      </w:r>
      <w:r w:rsidRPr="00E71BB9">
        <w:rPr>
          <w:rFonts w:ascii="Times New Roman" w:hAnsi="Times New Roman" w:cs="Times New Roman"/>
          <w:b/>
          <w:bCs/>
          <w:sz w:val="23"/>
          <w:szCs w:val="23"/>
        </w:rPr>
        <w:t xml:space="preserve">.4 </w:t>
      </w:r>
      <w:r w:rsidRPr="001457BE">
        <w:rPr>
          <w:rStyle w:val="20"/>
          <w:rFonts w:ascii="Times New Roman" w:hAnsi="Times New Roman" w:cs="Times New Roman"/>
          <w:color w:val="auto"/>
          <w:sz w:val="23"/>
          <w:szCs w:val="23"/>
        </w:rPr>
        <w:t>Ход работ под 426мм направления</w:t>
      </w:r>
    </w:p>
    <w:bookmarkEnd w:id="49"/>
    <w:p w14:paraId="263DD1BA" w14:textId="1CCB6E0F" w:rsidR="00673BAD" w:rsidRDefault="004674C2" w:rsidP="00C13238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</w:t>
      </w:r>
      <w:r w:rsidR="008A54E9" w:rsidRPr="00E71BB9">
        <w:rPr>
          <w:rFonts w:ascii="Times New Roman" w:hAnsi="Times New Roman" w:cs="Times New Roman"/>
          <w:sz w:val="23"/>
          <w:szCs w:val="23"/>
        </w:rPr>
        <w:t>Собрать К</w:t>
      </w:r>
      <w:r w:rsidR="00B470DA">
        <w:rPr>
          <w:rFonts w:ascii="Times New Roman" w:hAnsi="Times New Roman" w:cs="Times New Roman"/>
          <w:sz w:val="23"/>
          <w:szCs w:val="23"/>
        </w:rPr>
        <w:t>НБК №1. Пробурить до глубины 5</w:t>
      </w:r>
      <w:r w:rsidR="003D1EE0" w:rsidRPr="00E71BB9">
        <w:rPr>
          <w:rFonts w:ascii="Times New Roman" w:hAnsi="Times New Roman" w:cs="Times New Roman"/>
          <w:sz w:val="23"/>
          <w:szCs w:val="23"/>
        </w:rPr>
        <w:t>0</w:t>
      </w:r>
      <w:r w:rsidR="008A54E9" w:rsidRPr="00E71BB9">
        <w:rPr>
          <w:rFonts w:ascii="Times New Roman" w:hAnsi="Times New Roman" w:cs="Times New Roman"/>
          <w:sz w:val="23"/>
          <w:szCs w:val="23"/>
        </w:rPr>
        <w:t xml:space="preserve">м. После </w:t>
      </w:r>
      <w:proofErr w:type="spellStart"/>
      <w:r w:rsidR="008A54E9" w:rsidRPr="00E71BB9">
        <w:rPr>
          <w:rFonts w:ascii="Times New Roman" w:hAnsi="Times New Roman" w:cs="Times New Roman"/>
          <w:sz w:val="23"/>
          <w:szCs w:val="23"/>
        </w:rPr>
        <w:t>шаблонировки</w:t>
      </w:r>
      <w:proofErr w:type="spellEnd"/>
      <w:r w:rsidR="008A54E9" w:rsidRPr="00E71BB9">
        <w:rPr>
          <w:rFonts w:ascii="Times New Roman" w:hAnsi="Times New Roman" w:cs="Times New Roman"/>
          <w:sz w:val="23"/>
          <w:szCs w:val="23"/>
        </w:rPr>
        <w:t xml:space="preserve"> ствола спустить в с</w:t>
      </w:r>
      <w:r w:rsidR="003D1EE0" w:rsidRPr="00E71BB9">
        <w:rPr>
          <w:rFonts w:ascii="Times New Roman" w:hAnsi="Times New Roman" w:cs="Times New Roman"/>
          <w:sz w:val="23"/>
          <w:szCs w:val="23"/>
        </w:rPr>
        <w:t>кважину направление диаметром Ø</w:t>
      </w:r>
      <w:r w:rsidR="00B470DA">
        <w:rPr>
          <w:rFonts w:ascii="Times New Roman" w:hAnsi="Times New Roman" w:cs="Times New Roman"/>
          <w:sz w:val="23"/>
          <w:szCs w:val="23"/>
        </w:rPr>
        <w:t>426 мм длиной 5</w:t>
      </w:r>
      <w:r w:rsidR="008A54E9" w:rsidRPr="00E71BB9">
        <w:rPr>
          <w:rFonts w:ascii="Times New Roman" w:hAnsi="Times New Roman" w:cs="Times New Roman"/>
          <w:sz w:val="23"/>
          <w:szCs w:val="23"/>
        </w:rPr>
        <w:t xml:space="preserve">0м. Затворить и закачать в трубное пространство цементный раствор плотностью 1,84г/см3. Произвести </w:t>
      </w:r>
      <w:proofErr w:type="spellStart"/>
      <w:r w:rsidR="008A54E9" w:rsidRPr="00E71BB9">
        <w:rPr>
          <w:rFonts w:ascii="Times New Roman" w:hAnsi="Times New Roman" w:cs="Times New Roman"/>
          <w:sz w:val="23"/>
          <w:szCs w:val="23"/>
        </w:rPr>
        <w:t>продавку</w:t>
      </w:r>
      <w:proofErr w:type="spellEnd"/>
      <w:r w:rsidR="008A54E9" w:rsidRPr="00E71BB9">
        <w:rPr>
          <w:rFonts w:ascii="Times New Roman" w:hAnsi="Times New Roman" w:cs="Times New Roman"/>
          <w:sz w:val="23"/>
          <w:szCs w:val="23"/>
        </w:rPr>
        <w:t xml:space="preserve"> буровым раств</w:t>
      </w:r>
      <w:r w:rsidR="0067734C" w:rsidRPr="00E71BB9">
        <w:rPr>
          <w:rFonts w:ascii="Times New Roman" w:hAnsi="Times New Roman" w:cs="Times New Roman"/>
          <w:sz w:val="23"/>
          <w:szCs w:val="23"/>
        </w:rPr>
        <w:t xml:space="preserve">ором 1,12г/см3. Выдержать ОЗЦ. Время ОЗЦ </w:t>
      </w:r>
      <w:r w:rsidR="00DE3233" w:rsidRPr="00E71BB9">
        <w:rPr>
          <w:rFonts w:ascii="Times New Roman" w:hAnsi="Times New Roman" w:cs="Times New Roman"/>
          <w:sz w:val="23"/>
          <w:szCs w:val="23"/>
        </w:rPr>
        <w:t xml:space="preserve">определяется по затвердеванию проб, но не менее сроков схватывания </w:t>
      </w:r>
      <w:proofErr w:type="gramStart"/>
      <w:r w:rsidR="00DE3233" w:rsidRPr="00E71BB9">
        <w:rPr>
          <w:rFonts w:ascii="Times New Roman" w:hAnsi="Times New Roman" w:cs="Times New Roman"/>
          <w:sz w:val="23"/>
          <w:szCs w:val="23"/>
        </w:rPr>
        <w:t>согласно лабораторного анализа</w:t>
      </w:r>
      <w:proofErr w:type="gramEnd"/>
      <w:r w:rsidR="008A54E9" w:rsidRPr="00E71BB9">
        <w:rPr>
          <w:rFonts w:ascii="Times New Roman" w:hAnsi="Times New Roman" w:cs="Times New Roman"/>
          <w:sz w:val="23"/>
          <w:szCs w:val="23"/>
        </w:rPr>
        <w:t>. Направление гидравличес</w:t>
      </w:r>
      <w:r w:rsidR="00083998">
        <w:rPr>
          <w:rFonts w:ascii="Times New Roman" w:hAnsi="Times New Roman" w:cs="Times New Roman"/>
          <w:sz w:val="23"/>
          <w:szCs w:val="23"/>
        </w:rPr>
        <w:t>кому испытанию не подвергается.</w:t>
      </w:r>
    </w:p>
    <w:p w14:paraId="40601E10" w14:textId="77777777" w:rsidR="00673BAD" w:rsidRPr="00673BAD" w:rsidRDefault="00673BAD" w:rsidP="00673BAD">
      <w:pPr>
        <w:pStyle w:val="2"/>
        <w:rPr>
          <w:rFonts w:ascii="Times New Roman" w:hAnsi="Times New Roman" w:cs="Times New Roman"/>
          <w:b/>
          <w:color w:val="auto"/>
          <w:sz w:val="23"/>
          <w:szCs w:val="23"/>
        </w:rPr>
      </w:pPr>
      <w:bookmarkStart w:id="50" w:name="_Toc77337779"/>
      <w:r w:rsidRPr="00673BAD">
        <w:rPr>
          <w:rFonts w:ascii="Times New Roman" w:hAnsi="Times New Roman" w:cs="Times New Roman"/>
          <w:b/>
          <w:color w:val="auto"/>
          <w:sz w:val="23"/>
          <w:szCs w:val="23"/>
        </w:rPr>
        <w:lastRenderedPageBreak/>
        <w:t xml:space="preserve">10.5 </w:t>
      </w:r>
      <w:r w:rsidRPr="00673BAD">
        <w:rPr>
          <w:rFonts w:ascii="Times New Roman" w:hAnsi="Times New Roman" w:cs="Times New Roman"/>
          <w:color w:val="auto"/>
          <w:sz w:val="23"/>
          <w:szCs w:val="23"/>
        </w:rPr>
        <w:t>Ожидаемая потребность в буровом растворе</w:t>
      </w:r>
      <w:bookmarkEnd w:id="50"/>
    </w:p>
    <w:tbl>
      <w:tblPr>
        <w:tblW w:w="9799" w:type="dxa"/>
        <w:tblInd w:w="113" w:type="dxa"/>
        <w:tblLook w:val="04A0" w:firstRow="1" w:lastRow="0" w:firstColumn="1" w:lastColumn="0" w:noHBand="0" w:noVBand="1"/>
      </w:tblPr>
      <w:tblGrid>
        <w:gridCol w:w="530"/>
        <w:gridCol w:w="554"/>
        <w:gridCol w:w="1831"/>
        <w:gridCol w:w="1076"/>
        <w:gridCol w:w="992"/>
        <w:gridCol w:w="87"/>
        <w:gridCol w:w="1075"/>
        <w:gridCol w:w="1075"/>
        <w:gridCol w:w="1007"/>
        <w:gridCol w:w="1572"/>
      </w:tblGrid>
      <w:tr w:rsidR="001A2AE5" w:rsidRPr="001A2AE5" w14:paraId="074CF390" w14:textId="77777777" w:rsidTr="00DA1BD9">
        <w:trPr>
          <w:trHeight w:val="27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FCDD5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5358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Тип интервала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578B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6402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8BE1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L, м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E079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D, мм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6277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Каверн.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55A8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V, м3</w:t>
            </w:r>
          </w:p>
        </w:tc>
      </w:tr>
      <w:tr w:rsidR="001A2AE5" w:rsidRPr="001A2AE5" w14:paraId="3563F89E" w14:textId="77777777" w:rsidTr="00DA1BD9">
        <w:trPr>
          <w:trHeight w:val="26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9383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C4E8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Открытый ствол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DA97" w14:textId="443D19F9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9251" w14:textId="475F5CBC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927DB" w14:textId="25497325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F51F" w14:textId="792E59A3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63C8" w14:textId="4710F63E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2A800" w14:textId="17FFABDE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1A2AE5" w:rsidRPr="001A2AE5" w14:paraId="141CF067" w14:textId="77777777" w:rsidTr="00DA1BD9">
        <w:trPr>
          <w:trHeight w:val="26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9F76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5872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скважины по окончании бурения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DA72" w14:textId="7D236630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1A2AE5" w:rsidRPr="001A2AE5" w14:paraId="4379172E" w14:textId="77777777" w:rsidTr="00DA1BD9">
        <w:trPr>
          <w:trHeight w:val="26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609B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F532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 объем на поверхности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65AB" w14:textId="6D8F8BAF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1A2AE5" w:rsidRPr="001A2AE5" w14:paraId="0A6B421F" w14:textId="77777777" w:rsidTr="00DA1BD9">
        <w:trPr>
          <w:trHeight w:val="26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132F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6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B2E3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раствора в циркуляции по окончании бурения интервала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8CE0" w14:textId="7EFCDE6B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</w:t>
            </w:r>
          </w:p>
        </w:tc>
      </w:tr>
      <w:tr w:rsidR="001A2AE5" w:rsidRPr="001A2AE5" w14:paraId="33375E82" w14:textId="77777777" w:rsidTr="00DA1BD9">
        <w:trPr>
          <w:trHeight w:val="26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6372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6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F17F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потерь бурового раствора: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49E3" w14:textId="45EDB033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AE5" w:rsidRPr="001A2AE5" w14:paraId="164CBBF8" w14:textId="77777777" w:rsidTr="00DA1BD9">
        <w:trPr>
          <w:trHeight w:val="26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8148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9A21C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71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D0F39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Фильтрация в проницаемые пласты (инфильтрация)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CBB4" w14:textId="2C06FDE5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A2AE5" w:rsidRPr="001A2AE5" w14:paraId="30F67F49" w14:textId="77777777" w:rsidTr="00DA1BD9">
        <w:trPr>
          <w:trHeight w:val="26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CB13" w14:textId="7B7ACEF8" w:rsidR="001A2AE5" w:rsidRPr="009D5277" w:rsidRDefault="001A2AE5" w:rsidP="009D5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514D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</w:t>
            </w:r>
          </w:p>
        </w:tc>
        <w:tc>
          <w:tcPr>
            <w:tcW w:w="2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AFB2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Потери на системе очистки</w:t>
            </w:r>
          </w:p>
        </w:tc>
        <w:tc>
          <w:tcPr>
            <w:tcW w:w="3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0665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Коэф.потерь</w:t>
            </w:r>
            <w:proofErr w:type="spellEnd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м3/м3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C3C84" w14:textId="2C5E2840" w:rsidR="001A2AE5" w:rsidRPr="009D5277" w:rsidRDefault="001A2AE5" w:rsidP="009D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561D" w14:textId="76B62126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1A2AE5" w:rsidRPr="001A2AE5" w14:paraId="5776E946" w14:textId="77777777" w:rsidTr="00DA1BD9">
        <w:trPr>
          <w:trHeight w:val="26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EACF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F87E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</w:t>
            </w:r>
          </w:p>
        </w:tc>
        <w:tc>
          <w:tcPr>
            <w:tcW w:w="2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C5D4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разбавление</w:t>
            </w:r>
          </w:p>
        </w:tc>
        <w:tc>
          <w:tcPr>
            <w:tcW w:w="3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1781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Коэф.разбавл</w:t>
            </w:r>
            <w:proofErr w:type="spellEnd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 м3/м3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8044" w14:textId="7892579A" w:rsidR="001A2AE5" w:rsidRPr="009D5277" w:rsidRDefault="001A2AE5" w:rsidP="009D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775C" w14:textId="7E2B594D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A2AE5" w:rsidRPr="001A2AE5" w14:paraId="48E35847" w14:textId="77777777" w:rsidTr="00DA1BD9">
        <w:trPr>
          <w:trHeight w:val="26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0F01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5468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5.4</w:t>
            </w:r>
          </w:p>
        </w:tc>
        <w:tc>
          <w:tcPr>
            <w:tcW w:w="71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F8B8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Технологические потери (керн, ИПТ, сифон, разлив и т.п.)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63A3" w14:textId="600DE8FD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AE5" w:rsidRPr="001A2AE5" w14:paraId="70A22938" w14:textId="77777777" w:rsidTr="00DA1BD9">
        <w:trPr>
          <w:trHeight w:val="26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837E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619A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5.5</w:t>
            </w:r>
          </w:p>
        </w:tc>
        <w:tc>
          <w:tcPr>
            <w:tcW w:w="71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08D8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Общие потери бурового раствора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0D47" w14:textId="501DEFA0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</w:tr>
      <w:tr w:rsidR="001A2AE5" w:rsidRPr="001A2AE5" w14:paraId="79CDE9CB" w14:textId="77777777" w:rsidTr="00DA1BD9">
        <w:trPr>
          <w:trHeight w:val="26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2DAD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2901B7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Необходимый объем бурового раствора на бурение интервала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A858" w14:textId="3F79732E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</w:tr>
      <w:tr w:rsidR="001A2AE5" w:rsidRPr="001A2AE5" w14:paraId="309CC286" w14:textId="77777777" w:rsidTr="00DA1BD9">
        <w:trPr>
          <w:trHeight w:val="26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08EE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5679C9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Получено раствора с предыдущего интервала/скважины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0071" w14:textId="2D4E3DB0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A2AE5" w:rsidRPr="001A2AE5" w14:paraId="20408A8D" w14:textId="77777777" w:rsidTr="00DA1BD9">
        <w:trPr>
          <w:trHeight w:val="266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4F7F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695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F9732E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Объем свежего бурового раствора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A6D1" w14:textId="2260091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78</w:t>
            </w:r>
          </w:p>
        </w:tc>
      </w:tr>
      <w:tr w:rsidR="001A2AE5" w:rsidRPr="001A2AE5" w14:paraId="307E56A6" w14:textId="77777777" w:rsidTr="00DA1BD9">
        <w:trPr>
          <w:trHeight w:val="288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08FB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695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356324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раствора на утилизацию/сброс в амбар/перевод или хранение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953BD" w14:textId="71E1B00C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1A2AE5" w:rsidRPr="001A2AE5" w14:paraId="22350670" w14:textId="77777777" w:rsidTr="00DA1BD9">
        <w:trPr>
          <w:trHeight w:val="297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E1BD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B6FBC9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выбуренной породы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05B1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Коэф.разуплотнения</w:t>
            </w:r>
            <w:proofErr w:type="spellEnd"/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2F91" w14:textId="6F2A8347" w:rsidR="001A2AE5" w:rsidRPr="009D5277" w:rsidRDefault="001A2AE5" w:rsidP="009D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EA678" w14:textId="7836115A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1A2AE5" w:rsidRPr="001A2AE5" w14:paraId="77325184" w14:textId="77777777" w:rsidTr="00DA1BD9">
        <w:trPr>
          <w:trHeight w:val="279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BD0B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695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153E57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отходов бурения (ОБР+БШ)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5664B" w14:textId="5F2DE32E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</w:t>
            </w:r>
          </w:p>
        </w:tc>
      </w:tr>
    </w:tbl>
    <w:p w14:paraId="1D87FAFD" w14:textId="0D081053" w:rsidR="001A2AE5" w:rsidRDefault="001A2AE5" w:rsidP="00673BAD">
      <w:pPr>
        <w:pStyle w:val="2"/>
        <w:rPr>
          <w:rFonts w:ascii="Times New Roman" w:hAnsi="Times New Roman" w:cs="Times New Roman"/>
          <w:b/>
          <w:color w:val="auto"/>
          <w:sz w:val="23"/>
          <w:szCs w:val="23"/>
        </w:rPr>
      </w:pPr>
    </w:p>
    <w:p w14:paraId="4CA32469" w14:textId="46BE1F40" w:rsidR="00DA1BD9" w:rsidRDefault="00DA1BD9" w:rsidP="001637D8">
      <w:pPr>
        <w:pStyle w:val="2"/>
        <w:rPr>
          <w:rFonts w:ascii="Times New Roman" w:hAnsi="Times New Roman" w:cs="Times New Roman"/>
          <w:color w:val="auto"/>
          <w:sz w:val="23"/>
          <w:szCs w:val="23"/>
        </w:rPr>
      </w:pPr>
      <w:bookmarkStart w:id="51" w:name="_Toc77337780"/>
      <w:r w:rsidRPr="00C74BA3">
        <w:rPr>
          <w:rFonts w:ascii="Times New Roman" w:hAnsi="Times New Roman" w:cs="Times New Roman"/>
          <w:b/>
          <w:color w:val="auto"/>
          <w:sz w:val="23"/>
          <w:szCs w:val="23"/>
        </w:rPr>
        <w:t xml:space="preserve">10.6 </w:t>
      </w:r>
      <w:r w:rsidR="001A1389" w:rsidRPr="00C74BA3">
        <w:rPr>
          <w:rFonts w:ascii="Times New Roman" w:hAnsi="Times New Roman" w:cs="Times New Roman"/>
          <w:color w:val="auto"/>
          <w:sz w:val="23"/>
          <w:szCs w:val="23"/>
        </w:rPr>
        <w:t>Ожидаемая потребность в материалах</w:t>
      </w:r>
      <w:r w:rsidR="001637D8" w:rsidRPr="00C74BA3">
        <w:rPr>
          <w:rFonts w:ascii="Times New Roman" w:hAnsi="Times New Roman" w:cs="Times New Roman"/>
          <w:color w:val="auto"/>
          <w:sz w:val="23"/>
          <w:szCs w:val="23"/>
        </w:rPr>
        <w:t>.</w:t>
      </w:r>
      <w:bookmarkEnd w:id="51"/>
    </w:p>
    <w:p w14:paraId="06C1BA76" w14:textId="77777777" w:rsidR="001637D8" w:rsidRPr="001637D8" w:rsidRDefault="001637D8" w:rsidP="001637D8"/>
    <w:tbl>
      <w:tblPr>
        <w:tblW w:w="9775" w:type="dxa"/>
        <w:tblInd w:w="137" w:type="dxa"/>
        <w:tblLook w:val="04A0" w:firstRow="1" w:lastRow="0" w:firstColumn="1" w:lastColumn="0" w:noHBand="0" w:noVBand="1"/>
      </w:tblPr>
      <w:tblGrid>
        <w:gridCol w:w="3335"/>
        <w:gridCol w:w="764"/>
        <w:gridCol w:w="1429"/>
        <w:gridCol w:w="4247"/>
      </w:tblGrid>
      <w:tr w:rsidR="00DA1BD9" w:rsidRPr="00DA1BD9" w14:paraId="2A4DB19B" w14:textId="77777777" w:rsidTr="00A72CCD">
        <w:trPr>
          <w:trHeight w:val="248"/>
        </w:trPr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BD5B" w14:textId="77777777" w:rsidR="00DA1BD9" w:rsidRPr="00DA1BD9" w:rsidRDefault="00DA1BD9" w:rsidP="00DA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A1B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реагента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1782" w14:textId="77777777" w:rsidR="00DA1BD9" w:rsidRPr="00DA1BD9" w:rsidRDefault="00DA1BD9" w:rsidP="00DA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A1B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кг/м3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BC7184" w14:textId="1941A664" w:rsidR="00DA1BD9" w:rsidRPr="007B1779" w:rsidRDefault="00A72CCD" w:rsidP="00DA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Общее,кг</w:t>
            </w:r>
            <w:proofErr w:type="spellEnd"/>
            <w:proofErr w:type="gramEnd"/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D30E" w14:textId="221FB055" w:rsidR="00DA1BD9" w:rsidRPr="00DA1BD9" w:rsidRDefault="00DA1BD9" w:rsidP="00DA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A1B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Назначение реагента в растворе</w:t>
            </w:r>
          </w:p>
        </w:tc>
      </w:tr>
      <w:tr w:rsidR="00A72CCD" w:rsidRPr="00DA1BD9" w14:paraId="0093889C" w14:textId="77777777" w:rsidTr="00A72CCD">
        <w:trPr>
          <w:trHeight w:val="248"/>
        </w:trPr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341FB" w14:textId="77777777" w:rsidR="00A72CCD" w:rsidRPr="00DA1BD9" w:rsidRDefault="00A72CCD" w:rsidP="00A72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B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Каустическая сода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F646" w14:textId="77777777" w:rsidR="00A72CCD" w:rsidRPr="00DA1BD9" w:rsidRDefault="00A72CCD" w:rsidP="00A72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A1B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0,6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A586F" w14:textId="6067C47F" w:rsidR="00A72CCD" w:rsidRPr="007B1779" w:rsidRDefault="00A72CCD" w:rsidP="00A72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2CF32" w14:textId="3C5BA29E" w:rsidR="00A72CCD" w:rsidRPr="00DA1BD9" w:rsidRDefault="00A72CCD" w:rsidP="00A72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B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рН</w:t>
            </w:r>
          </w:p>
        </w:tc>
      </w:tr>
      <w:tr w:rsidR="00A72CCD" w:rsidRPr="00DA1BD9" w14:paraId="1BF311EC" w14:textId="77777777" w:rsidTr="00A72CCD">
        <w:trPr>
          <w:trHeight w:val="248"/>
        </w:trPr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7B2D" w14:textId="77777777" w:rsidR="00A72CCD" w:rsidRPr="00DA1BD9" w:rsidRDefault="00A72CCD" w:rsidP="00A72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B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Кальцинированная сода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3129" w14:textId="77777777" w:rsidR="00A72CCD" w:rsidRPr="00DA1BD9" w:rsidRDefault="00A72CCD" w:rsidP="00A72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A1B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4E4AE" w14:textId="3C76512E" w:rsidR="00A72CCD" w:rsidRPr="007B1779" w:rsidRDefault="00A72CCD" w:rsidP="00A72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BF98" w14:textId="4A9F71FD" w:rsidR="00A72CCD" w:rsidRPr="00DA1BD9" w:rsidRDefault="00A72CCD" w:rsidP="00A72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B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жесткости</w:t>
            </w:r>
          </w:p>
        </w:tc>
      </w:tr>
      <w:tr w:rsidR="00A72CCD" w:rsidRPr="00DA1BD9" w14:paraId="73F84B35" w14:textId="77777777" w:rsidTr="00A72CCD">
        <w:trPr>
          <w:trHeight w:val="248"/>
        </w:trPr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4D32" w14:textId="77777777" w:rsidR="00A72CCD" w:rsidRPr="00DA1BD9" w:rsidRDefault="00A72CCD" w:rsidP="00A72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A1B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Глинопорошок</w:t>
            </w:r>
            <w:proofErr w:type="spellEnd"/>
            <w:r w:rsidRPr="00DA1B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ПБМБ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556D" w14:textId="77777777" w:rsidR="00A72CCD" w:rsidRPr="00DA1BD9" w:rsidRDefault="00A72CCD" w:rsidP="00A72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A1B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043A8B" w14:textId="751FA91F" w:rsidR="00A72CCD" w:rsidRPr="007B1779" w:rsidRDefault="00A72CCD" w:rsidP="00A72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AFD68" w14:textId="2525C506" w:rsidR="00A72CCD" w:rsidRPr="00DA1BD9" w:rsidRDefault="00A72CCD" w:rsidP="00A72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A1B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Структурообразователь</w:t>
            </w:r>
            <w:proofErr w:type="spellEnd"/>
          </w:p>
        </w:tc>
      </w:tr>
      <w:tr w:rsidR="00A72CCD" w:rsidRPr="00DA1BD9" w14:paraId="50EC7459" w14:textId="77777777" w:rsidTr="00A72CCD">
        <w:trPr>
          <w:trHeight w:val="248"/>
        </w:trPr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1496" w14:textId="77777777" w:rsidR="00A72CCD" w:rsidRPr="00DA1BD9" w:rsidRDefault="00A72CCD" w:rsidP="00A72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A1B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ХимПАК</w:t>
            </w:r>
            <w:proofErr w:type="spellEnd"/>
            <w:r w:rsidRPr="00DA1B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марки В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47A5C" w14:textId="77777777" w:rsidR="00A72CCD" w:rsidRPr="00DA1BD9" w:rsidRDefault="00A72CCD" w:rsidP="00A72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A1B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FC399" w14:textId="2E3B07DD" w:rsidR="00A72CCD" w:rsidRPr="007B1779" w:rsidRDefault="00A72CCD" w:rsidP="00A72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FA48" w14:textId="7E46A548" w:rsidR="00A72CCD" w:rsidRPr="00DA1BD9" w:rsidRDefault="00A72CCD" w:rsidP="00A72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B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Загуститель, фильтрация</w:t>
            </w:r>
          </w:p>
        </w:tc>
      </w:tr>
    </w:tbl>
    <w:p w14:paraId="1CB62659" w14:textId="77777777" w:rsidR="00BC56E6" w:rsidRDefault="00BC56E6" w:rsidP="00673BAD">
      <w:pPr>
        <w:pStyle w:val="2"/>
        <w:rPr>
          <w:rFonts w:ascii="Times New Roman" w:hAnsi="Times New Roman" w:cs="Times New Roman"/>
          <w:b/>
          <w:color w:val="auto"/>
          <w:sz w:val="23"/>
          <w:szCs w:val="23"/>
        </w:rPr>
      </w:pPr>
    </w:p>
    <w:p w14:paraId="42FAF484" w14:textId="71106316" w:rsidR="00673BAD" w:rsidRPr="00673BAD" w:rsidRDefault="00DA1BD9" w:rsidP="00673BAD">
      <w:pPr>
        <w:pStyle w:val="2"/>
        <w:rPr>
          <w:rFonts w:ascii="Times New Roman" w:hAnsi="Times New Roman" w:cs="Times New Roman"/>
          <w:b/>
          <w:color w:val="auto"/>
          <w:sz w:val="23"/>
          <w:szCs w:val="23"/>
        </w:rPr>
      </w:pPr>
      <w:bookmarkStart w:id="52" w:name="_Toc77337781"/>
      <w:r w:rsidRPr="00DA1BD9">
        <w:rPr>
          <w:rFonts w:ascii="Times New Roman" w:hAnsi="Times New Roman" w:cs="Times New Roman"/>
          <w:b/>
          <w:color w:val="auto"/>
          <w:sz w:val="23"/>
          <w:szCs w:val="23"/>
        </w:rPr>
        <w:t>10.7</w:t>
      </w:r>
      <w:r w:rsidR="00673BAD" w:rsidRPr="00673BAD">
        <w:rPr>
          <w:rFonts w:ascii="Times New Roman" w:hAnsi="Times New Roman" w:cs="Times New Roman"/>
          <w:b/>
          <w:color w:val="auto"/>
          <w:sz w:val="23"/>
          <w:szCs w:val="23"/>
        </w:rPr>
        <w:t xml:space="preserve"> </w:t>
      </w:r>
      <w:r w:rsidR="00673BAD" w:rsidRPr="00673BAD">
        <w:rPr>
          <w:rFonts w:ascii="Times New Roman" w:hAnsi="Times New Roman" w:cs="Times New Roman"/>
          <w:color w:val="auto"/>
          <w:sz w:val="23"/>
          <w:szCs w:val="23"/>
        </w:rPr>
        <w:t>Инженерные рекомендации</w:t>
      </w:r>
      <w:bookmarkEnd w:id="52"/>
    </w:p>
    <w:p w14:paraId="30834545" w14:textId="77777777" w:rsidR="00673BAD" w:rsidRPr="000C0B46" w:rsidRDefault="00673BAD" w:rsidP="00673BAD">
      <w:pPr>
        <w:pStyle w:val="Default"/>
        <w:ind w:firstLine="567"/>
        <w:jc w:val="both"/>
        <w:rPr>
          <w:bCs/>
          <w:sz w:val="23"/>
          <w:szCs w:val="23"/>
        </w:rPr>
      </w:pPr>
      <w:r w:rsidRPr="000C0B46">
        <w:rPr>
          <w:bCs/>
          <w:sz w:val="23"/>
          <w:szCs w:val="23"/>
        </w:rPr>
        <w:t xml:space="preserve">Основным осложнением данного интервала прогнозируется поглощение в интервале </w:t>
      </w:r>
      <w:r>
        <w:rPr>
          <w:bCs/>
          <w:sz w:val="23"/>
          <w:szCs w:val="23"/>
        </w:rPr>
        <w:t>0-50м</w:t>
      </w:r>
      <w:r w:rsidRPr="000C0B46">
        <w:rPr>
          <w:bCs/>
          <w:sz w:val="23"/>
          <w:szCs w:val="23"/>
        </w:rPr>
        <w:t>, с возможной потерей циркуляции. В связи с этим рекомендуетс</w:t>
      </w:r>
      <w:r>
        <w:rPr>
          <w:bCs/>
          <w:sz w:val="23"/>
          <w:szCs w:val="23"/>
        </w:rPr>
        <w:t>я иметь запас технической воды 200-3</w:t>
      </w:r>
      <w:r w:rsidRPr="000C0B46">
        <w:rPr>
          <w:bCs/>
          <w:sz w:val="23"/>
          <w:szCs w:val="23"/>
        </w:rPr>
        <w:t>00м</w:t>
      </w:r>
      <w:r w:rsidRPr="000C0B46">
        <w:rPr>
          <w:bCs/>
          <w:sz w:val="23"/>
          <w:szCs w:val="23"/>
          <w:vertAlign w:val="superscript"/>
        </w:rPr>
        <w:t>3</w:t>
      </w:r>
      <w:r w:rsidRPr="000C0B46">
        <w:rPr>
          <w:bCs/>
          <w:sz w:val="23"/>
          <w:szCs w:val="23"/>
        </w:rPr>
        <w:t xml:space="preserve"> на случай бурения без выхода циркуляции.</w:t>
      </w:r>
    </w:p>
    <w:p w14:paraId="37052F53" w14:textId="77777777" w:rsidR="00673BAD" w:rsidRPr="000C0B46" w:rsidRDefault="00673BAD" w:rsidP="00673BAD">
      <w:pPr>
        <w:pStyle w:val="Default"/>
        <w:jc w:val="both"/>
        <w:rPr>
          <w:bCs/>
          <w:sz w:val="23"/>
          <w:szCs w:val="23"/>
        </w:rPr>
      </w:pPr>
      <w:r w:rsidRPr="000C0B46">
        <w:rPr>
          <w:bCs/>
          <w:sz w:val="23"/>
          <w:szCs w:val="23"/>
          <w:u w:val="single"/>
        </w:rPr>
        <w:t>Дей</w:t>
      </w:r>
      <w:r>
        <w:rPr>
          <w:bCs/>
          <w:sz w:val="23"/>
          <w:szCs w:val="23"/>
          <w:u w:val="single"/>
        </w:rPr>
        <w:t>ствия в случае поглощений</w:t>
      </w:r>
      <w:r w:rsidRPr="000C0B46">
        <w:rPr>
          <w:bCs/>
          <w:sz w:val="23"/>
          <w:szCs w:val="23"/>
        </w:rPr>
        <w:t>:</w:t>
      </w:r>
    </w:p>
    <w:p w14:paraId="5CF55306" w14:textId="77777777" w:rsidR="00673BAD" w:rsidRDefault="00673BAD" w:rsidP="00673BAD">
      <w:pPr>
        <w:pStyle w:val="Default"/>
        <w:numPr>
          <w:ilvl w:val="0"/>
          <w:numId w:val="6"/>
        </w:numPr>
        <w:jc w:val="both"/>
        <w:rPr>
          <w:bCs/>
          <w:sz w:val="23"/>
          <w:szCs w:val="23"/>
        </w:rPr>
      </w:pPr>
      <w:r w:rsidRPr="000C0B46">
        <w:rPr>
          <w:bCs/>
          <w:sz w:val="23"/>
          <w:szCs w:val="23"/>
        </w:rPr>
        <w:t>При бурении на буровом растворе снизить подачу насосов до минимальных значений.</w:t>
      </w:r>
    </w:p>
    <w:p w14:paraId="4A7EFF25" w14:textId="77777777" w:rsidR="00673BAD" w:rsidRDefault="00673BAD" w:rsidP="00673BAD">
      <w:pPr>
        <w:pStyle w:val="Default"/>
        <w:numPr>
          <w:ilvl w:val="0"/>
          <w:numId w:val="6"/>
        </w:num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В случае отсутствия снижения интенсивности, рекомендуется произвести перевод скважины на техническую воду и произвести дальнейшее бурение до проектной глубины.</w:t>
      </w:r>
    </w:p>
    <w:p w14:paraId="050F12D9" w14:textId="77777777" w:rsidR="00673BAD" w:rsidRDefault="00673BAD" w:rsidP="00673BAD">
      <w:pPr>
        <w:pStyle w:val="Default"/>
        <w:numPr>
          <w:ilvl w:val="0"/>
          <w:numId w:val="6"/>
        </w:num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Перед подъёмом КНБК для спуска обсадной колонны произвести </w:t>
      </w:r>
      <w:proofErr w:type="spellStart"/>
      <w:r>
        <w:rPr>
          <w:bCs/>
          <w:sz w:val="23"/>
          <w:szCs w:val="23"/>
        </w:rPr>
        <w:t>прокачивание</w:t>
      </w:r>
      <w:proofErr w:type="spellEnd"/>
      <w:r>
        <w:rPr>
          <w:bCs/>
          <w:sz w:val="23"/>
          <w:szCs w:val="23"/>
        </w:rPr>
        <w:t xml:space="preserve"> пачки ВУС объёмом не менее 5м</w:t>
      </w:r>
      <w:r>
        <w:rPr>
          <w:bCs/>
          <w:sz w:val="23"/>
          <w:szCs w:val="23"/>
          <w:vertAlign w:val="superscript"/>
        </w:rPr>
        <w:t>3</w:t>
      </w:r>
      <w:r>
        <w:rPr>
          <w:bCs/>
          <w:sz w:val="23"/>
          <w:szCs w:val="23"/>
        </w:rPr>
        <w:t xml:space="preserve"> с параметрами УВ не менее 120с/кварта.</w:t>
      </w:r>
    </w:p>
    <w:p w14:paraId="2E52D198" w14:textId="44F5C96B" w:rsidR="00673BAD" w:rsidRDefault="00673BAD" w:rsidP="00673BAD">
      <w:pPr>
        <w:pStyle w:val="Default"/>
        <w:numPr>
          <w:ilvl w:val="0"/>
          <w:numId w:val="6"/>
        </w:num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После необходимо заполнить скважину буровым раствором с программными п</w:t>
      </w:r>
      <w:r w:rsidR="00F555CC">
        <w:rPr>
          <w:bCs/>
          <w:sz w:val="23"/>
          <w:szCs w:val="23"/>
        </w:rPr>
        <w:t>араметрами и произвести спуск О</w:t>
      </w:r>
      <w:r>
        <w:rPr>
          <w:bCs/>
          <w:sz w:val="23"/>
          <w:szCs w:val="23"/>
        </w:rPr>
        <w:t>К-426мм.</w:t>
      </w:r>
    </w:p>
    <w:p w14:paraId="3A3F87FD" w14:textId="77777777" w:rsidR="00673BAD" w:rsidRDefault="00673BAD" w:rsidP="00673BAD">
      <w:pPr>
        <w:pStyle w:val="Default"/>
        <w:ind w:left="720"/>
        <w:jc w:val="both"/>
        <w:rPr>
          <w:bCs/>
          <w:sz w:val="23"/>
          <w:szCs w:val="23"/>
        </w:rPr>
      </w:pPr>
    </w:p>
    <w:p w14:paraId="3250D199" w14:textId="77777777" w:rsidR="00673BAD" w:rsidRPr="000E75C1" w:rsidRDefault="00673BAD" w:rsidP="00673BAD">
      <w:pPr>
        <w:pStyle w:val="Default"/>
        <w:ind w:left="360"/>
        <w:jc w:val="both"/>
        <w:rPr>
          <w:b/>
          <w:bCs/>
          <w:sz w:val="23"/>
          <w:szCs w:val="23"/>
        </w:rPr>
      </w:pPr>
      <w:r w:rsidRPr="000E75C1">
        <w:rPr>
          <w:b/>
          <w:bCs/>
          <w:sz w:val="23"/>
          <w:szCs w:val="23"/>
        </w:rPr>
        <w:t>ВАЖНО:</w:t>
      </w:r>
    </w:p>
    <w:p w14:paraId="6185A881" w14:textId="77777777" w:rsidR="00673BAD" w:rsidRPr="000C0B46" w:rsidRDefault="00673BAD" w:rsidP="00673BAD">
      <w:pPr>
        <w:pStyle w:val="Default"/>
        <w:ind w:left="360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Все дополнительные работы, не запланированные программой на бурение, необходимо согласовать с Заказчиком, составить и подписать трёхсторонний акт.</w:t>
      </w:r>
    </w:p>
    <w:p w14:paraId="5F9E5978" w14:textId="77777777" w:rsidR="00673BAD" w:rsidRDefault="00673BAD" w:rsidP="00673BAD">
      <w:pPr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9AA3C85" w14:textId="77777777" w:rsidR="00EF38A4" w:rsidRDefault="00EF38A4" w:rsidP="00C13238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511AFD09" w14:textId="77777777" w:rsidR="001637D8" w:rsidRPr="00083998" w:rsidRDefault="001637D8" w:rsidP="00C13238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6B45DC07" w14:textId="0DA00374" w:rsidR="00BE1BAE" w:rsidRPr="00521D2A" w:rsidRDefault="00AC39C8" w:rsidP="00521D2A">
      <w:pPr>
        <w:pStyle w:val="1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</w:rPr>
      </w:pPr>
      <w:bookmarkStart w:id="53" w:name="_Toc77337782"/>
      <w:bookmarkStart w:id="54" w:name="Вопрос_12"/>
      <w:r w:rsidRPr="00521D2A">
        <w:rPr>
          <w:rFonts w:ascii="Times New Roman" w:hAnsi="Times New Roman"/>
          <w:bCs w:val="0"/>
          <w:color w:val="auto"/>
        </w:rPr>
        <w:lastRenderedPageBreak/>
        <w:t>11</w:t>
      </w:r>
      <w:r w:rsidR="00BE1BAE" w:rsidRPr="00521D2A">
        <w:rPr>
          <w:rFonts w:ascii="Times New Roman" w:hAnsi="Times New Roman"/>
          <w:color w:val="auto"/>
        </w:rPr>
        <w:t xml:space="preserve"> Бурение секци</w:t>
      </w:r>
      <w:r w:rsidR="0093271E">
        <w:rPr>
          <w:rFonts w:ascii="Times New Roman" w:hAnsi="Times New Roman"/>
          <w:color w:val="auto"/>
        </w:rPr>
        <w:t xml:space="preserve">и </w:t>
      </w:r>
      <w:proofErr w:type="gramStart"/>
      <w:r w:rsidR="0093271E">
        <w:rPr>
          <w:rFonts w:ascii="Times New Roman" w:hAnsi="Times New Roman"/>
          <w:color w:val="auto"/>
        </w:rPr>
        <w:t>под кондуктор</w:t>
      </w:r>
      <w:proofErr w:type="gramEnd"/>
      <w:r w:rsidR="0093271E">
        <w:rPr>
          <w:rFonts w:ascii="Times New Roman" w:hAnsi="Times New Roman"/>
          <w:color w:val="auto"/>
        </w:rPr>
        <w:t xml:space="preserve"> 324 мм (50 –   </w:t>
      </w:r>
      <w:r w:rsidR="00BE1BAE" w:rsidRPr="00521D2A">
        <w:rPr>
          <w:rFonts w:ascii="Times New Roman" w:hAnsi="Times New Roman"/>
          <w:color w:val="auto"/>
        </w:rPr>
        <w:t xml:space="preserve"> м)</w:t>
      </w:r>
      <w:bookmarkEnd w:id="53"/>
    </w:p>
    <w:p w14:paraId="7216FC30" w14:textId="1E630E89" w:rsidR="00BE1BAE" w:rsidRPr="00E71BB9" w:rsidRDefault="00AC39C8" w:rsidP="00AC39C8">
      <w:pPr>
        <w:pStyle w:val="2"/>
        <w:rPr>
          <w:rFonts w:ascii="Times New Roman" w:hAnsi="Times New Roman" w:cs="Times New Roman"/>
          <w:color w:val="auto"/>
          <w:sz w:val="23"/>
          <w:szCs w:val="23"/>
        </w:rPr>
      </w:pPr>
      <w:bookmarkStart w:id="55" w:name="_Toc77337783"/>
      <w:bookmarkStart w:id="56" w:name="Вопрос_12_1"/>
      <w:bookmarkEnd w:id="54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>11</w:t>
      </w:r>
      <w:r w:rsidR="00BE1BAE"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.1 </w:t>
      </w:r>
      <w:r w:rsidR="00BE1BAE" w:rsidRPr="001457BE">
        <w:rPr>
          <w:rFonts w:ascii="Times New Roman" w:hAnsi="Times New Roman" w:cs="Times New Roman"/>
          <w:bCs/>
          <w:color w:val="auto"/>
          <w:sz w:val="23"/>
          <w:szCs w:val="23"/>
        </w:rPr>
        <w:t>Цели и задачи бурения интервала</w:t>
      </w:r>
      <w:bookmarkEnd w:id="55"/>
    </w:p>
    <w:bookmarkEnd w:id="56"/>
    <w:p w14:paraId="76D5C32E" w14:textId="77777777" w:rsidR="00BE1BAE" w:rsidRPr="00E71BB9" w:rsidRDefault="00BE1BAE" w:rsidP="00BF6933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- проводка траектории ствола скважины в соответствии с утвержденным профилем; </w:t>
      </w:r>
    </w:p>
    <w:p w14:paraId="01ADC4C2" w14:textId="77777777" w:rsidR="00BE1BAE" w:rsidRPr="00E71BB9" w:rsidRDefault="00BE1BAE" w:rsidP="00BF6933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- обеспечение максимальной скорости проходки; </w:t>
      </w:r>
    </w:p>
    <w:p w14:paraId="02620280" w14:textId="77777777" w:rsidR="00BE1BAE" w:rsidRPr="00E71BB9" w:rsidRDefault="00BE1BAE" w:rsidP="00BF6933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- обеспечение безаварийной проводки скважины. </w:t>
      </w:r>
    </w:p>
    <w:p w14:paraId="05068893" w14:textId="77777777" w:rsidR="00BE1BAE" w:rsidRPr="00E71BB9" w:rsidRDefault="00BE1BAE" w:rsidP="007473CA">
      <w:pPr>
        <w:rPr>
          <w:rFonts w:ascii="Times New Roman" w:hAnsi="Times New Roman" w:cs="Times New Roman"/>
          <w:sz w:val="23"/>
          <w:szCs w:val="23"/>
        </w:rPr>
      </w:pPr>
    </w:p>
    <w:p w14:paraId="66B22FFC" w14:textId="58BDF93E" w:rsidR="00BA7B34" w:rsidRPr="00E71BB9" w:rsidRDefault="00AC39C8" w:rsidP="00AC39C8">
      <w:pPr>
        <w:pStyle w:val="2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bookmarkStart w:id="57" w:name="_Toc77337784"/>
      <w:bookmarkStart w:id="58" w:name="Вопрос_12_2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>11</w:t>
      </w:r>
      <w:r w:rsidR="00BE1BAE"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.2 </w:t>
      </w:r>
      <w:r w:rsidR="00BE1BAE" w:rsidRPr="001457BE">
        <w:rPr>
          <w:rFonts w:ascii="Times New Roman" w:hAnsi="Times New Roman" w:cs="Times New Roman"/>
          <w:bCs/>
          <w:color w:val="auto"/>
          <w:sz w:val="23"/>
          <w:szCs w:val="23"/>
        </w:rPr>
        <w:t>КНБК для бурения интервала, ожидаемые значения параметров при бурении</w:t>
      </w:r>
      <w:bookmarkEnd w:id="57"/>
    </w:p>
    <w:bookmarkEnd w:id="58"/>
    <w:p w14:paraId="5CE7BEC9" w14:textId="77777777" w:rsidR="00BA7B34" w:rsidRPr="00E71BB9" w:rsidRDefault="00BA7B34" w:rsidP="007473CA">
      <w:pPr>
        <w:rPr>
          <w:rFonts w:ascii="Times New Roman" w:hAnsi="Times New Roman" w:cs="Times New Roman"/>
          <w:sz w:val="14"/>
          <w:szCs w:val="1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040"/>
        <w:gridCol w:w="8877"/>
      </w:tblGrid>
      <w:tr w:rsidR="008C6A2F" w:rsidRPr="00B17732" w14:paraId="0A45F4E7" w14:textId="77777777" w:rsidTr="00F44144">
        <w:trPr>
          <w:trHeight w:val="94"/>
        </w:trPr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532"/>
              <w:gridCol w:w="292"/>
            </w:tblGrid>
            <w:tr w:rsidR="008C6A2F" w:rsidRPr="00276961" w14:paraId="6F299892" w14:textId="77777777" w:rsidTr="00F44144">
              <w:tc>
                <w:tcPr>
                  <w:tcW w:w="3241" w:type="pct"/>
                  <w:shd w:val="clear" w:color="auto" w:fill="auto"/>
                  <w:vAlign w:val="center"/>
                </w:tcPr>
                <w:p w14:paraId="53F08B28" w14:textId="77777777" w:rsidR="008C6A2F" w:rsidRPr="00276961" w:rsidRDefault="008C6A2F" w:rsidP="00F44144">
                  <w:pPr>
                    <w:spacing w:after="0" w:line="240" w:lineRule="auto"/>
                    <w:ind w:right="-57"/>
                    <w:jc w:val="center"/>
                    <w:rPr>
                      <w:rFonts w:ascii="Arial" w:eastAsia="Times New Roman" w:hAnsi="Arial" w:cs="Arial"/>
                      <w:sz w:val="20"/>
                      <w:szCs w:val="16"/>
                      <w:lang w:val="en-US" w:eastAsia="ru-RU"/>
                    </w:rPr>
                  </w:pPr>
                  <w:r w:rsidRPr="0027696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E51AFF8" wp14:editId="5ED8955C">
                        <wp:extent cx="161925" cy="546808"/>
                        <wp:effectExtent l="0" t="0" r="0" b="0"/>
                        <wp:docPr id="3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2095" cy="5473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4E174E74" w14:textId="77777777" w:rsidR="008C6A2F" w:rsidRPr="00276961" w:rsidRDefault="008C6A2F" w:rsidP="00F44144">
                  <w:pPr>
                    <w:spacing w:after="0" w:line="240" w:lineRule="auto"/>
                    <w:ind w:right="-57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</w:pPr>
                  <w:r w:rsidRPr="00276961"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  <w:t>6</w:t>
                  </w:r>
                </w:p>
              </w:tc>
            </w:tr>
            <w:tr w:rsidR="008C6A2F" w:rsidRPr="00276961" w14:paraId="342B7F17" w14:textId="77777777" w:rsidTr="00F44144">
              <w:tc>
                <w:tcPr>
                  <w:tcW w:w="3241" w:type="pct"/>
                  <w:shd w:val="clear" w:color="auto" w:fill="auto"/>
                  <w:vAlign w:val="center"/>
                </w:tcPr>
                <w:p w14:paraId="29CF107A" w14:textId="77777777" w:rsidR="008C6A2F" w:rsidRPr="00276961" w:rsidRDefault="008C6A2F" w:rsidP="00F4414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27696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5E6C336" wp14:editId="70DBD1D2">
                        <wp:extent cx="132569" cy="447675"/>
                        <wp:effectExtent l="0" t="0" r="0" b="0"/>
                        <wp:docPr id="36" name="Рисунок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426" cy="4573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07B7E07B" w14:textId="77777777" w:rsidR="008C6A2F" w:rsidRPr="00276961" w:rsidRDefault="008C6A2F" w:rsidP="00F44144">
                  <w:pPr>
                    <w:spacing w:after="0" w:line="240" w:lineRule="auto"/>
                    <w:ind w:right="-57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</w:pPr>
                  <w:r w:rsidRPr="00276961"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  <w:t>5</w:t>
                  </w:r>
                </w:p>
              </w:tc>
            </w:tr>
            <w:tr w:rsidR="008C6A2F" w:rsidRPr="00276961" w14:paraId="0548F617" w14:textId="77777777" w:rsidTr="00F44144">
              <w:tc>
                <w:tcPr>
                  <w:tcW w:w="3241" w:type="pct"/>
                  <w:shd w:val="clear" w:color="auto" w:fill="auto"/>
                  <w:vAlign w:val="center"/>
                </w:tcPr>
                <w:p w14:paraId="03B755DF" w14:textId="77777777" w:rsidR="008C6A2F" w:rsidRPr="00276961" w:rsidRDefault="008C6A2F" w:rsidP="00F4414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27696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C0D5203" wp14:editId="66100625">
                        <wp:extent cx="135390" cy="457200"/>
                        <wp:effectExtent l="0" t="0" r="0" b="0"/>
                        <wp:docPr id="37" name="Рисунок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756" cy="4618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2B660E8D" w14:textId="77777777" w:rsidR="008C6A2F" w:rsidRPr="00276961" w:rsidRDefault="008C6A2F" w:rsidP="00F44144">
                  <w:pPr>
                    <w:spacing w:after="0" w:line="240" w:lineRule="auto"/>
                    <w:ind w:right="-57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</w:pPr>
                  <w:r w:rsidRPr="00276961"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  <w:t>4</w:t>
                  </w:r>
                </w:p>
              </w:tc>
            </w:tr>
            <w:tr w:rsidR="008C6A2F" w:rsidRPr="00276961" w14:paraId="32CE47EB" w14:textId="77777777" w:rsidTr="00F44144">
              <w:tc>
                <w:tcPr>
                  <w:tcW w:w="3241" w:type="pct"/>
                  <w:shd w:val="clear" w:color="auto" w:fill="auto"/>
                  <w:vAlign w:val="center"/>
                </w:tcPr>
                <w:p w14:paraId="5B15930A" w14:textId="77777777" w:rsidR="008C6A2F" w:rsidRPr="00276961" w:rsidRDefault="008C6A2F" w:rsidP="00F4414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27696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FC8971B" wp14:editId="1D599C3C">
                        <wp:extent cx="159772" cy="209550"/>
                        <wp:effectExtent l="0" t="0" r="0" b="0"/>
                        <wp:docPr id="38" name="Рисунок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377" cy="2142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65B6D9CC" w14:textId="77777777" w:rsidR="008C6A2F" w:rsidRPr="00276961" w:rsidRDefault="008C6A2F" w:rsidP="00F44144">
                  <w:pPr>
                    <w:spacing w:after="0" w:line="240" w:lineRule="auto"/>
                    <w:ind w:right="-57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</w:pPr>
                  <w:r w:rsidRPr="00276961"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  <w:t>3</w:t>
                  </w:r>
                </w:p>
              </w:tc>
            </w:tr>
            <w:tr w:rsidR="008C6A2F" w:rsidRPr="00276961" w14:paraId="15F47B35" w14:textId="77777777" w:rsidTr="00F44144">
              <w:tc>
                <w:tcPr>
                  <w:tcW w:w="3241" w:type="pct"/>
                  <w:shd w:val="clear" w:color="auto" w:fill="auto"/>
                  <w:vAlign w:val="center"/>
                </w:tcPr>
                <w:p w14:paraId="2EA9CFEC" w14:textId="77777777" w:rsidR="008C6A2F" w:rsidRPr="00276961" w:rsidRDefault="008C6A2F" w:rsidP="00F4414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27696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11CB70D5" wp14:editId="44B45659">
                        <wp:extent cx="124107" cy="419100"/>
                        <wp:effectExtent l="0" t="0" r="0" b="0"/>
                        <wp:docPr id="39" name="Рисунок 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232" cy="426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439A6A80" w14:textId="77777777" w:rsidR="008C6A2F" w:rsidRPr="00276961" w:rsidRDefault="008C6A2F" w:rsidP="00F44144">
                  <w:pPr>
                    <w:spacing w:after="0" w:line="240" w:lineRule="auto"/>
                    <w:ind w:right="-57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</w:pPr>
                  <w:r w:rsidRPr="00276961"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  <w:t>2</w:t>
                  </w:r>
                </w:p>
              </w:tc>
            </w:tr>
            <w:tr w:rsidR="008C6A2F" w:rsidRPr="00276961" w14:paraId="4F859E57" w14:textId="77777777" w:rsidTr="00F44144">
              <w:tc>
                <w:tcPr>
                  <w:tcW w:w="3241" w:type="pct"/>
                  <w:shd w:val="clear" w:color="auto" w:fill="auto"/>
                  <w:vAlign w:val="center"/>
                </w:tcPr>
                <w:p w14:paraId="5F275766" w14:textId="77777777" w:rsidR="008C6A2F" w:rsidRPr="00276961" w:rsidRDefault="008C6A2F" w:rsidP="00F4414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27696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5616C4C" wp14:editId="158482E4">
                        <wp:extent cx="294275" cy="323850"/>
                        <wp:effectExtent l="0" t="0" r="0" b="0"/>
                        <wp:docPr id="40" name="Рисунок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8077" cy="328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0350D846" w14:textId="77777777" w:rsidR="008C6A2F" w:rsidRPr="00276961" w:rsidRDefault="008C6A2F" w:rsidP="00F44144">
                  <w:pPr>
                    <w:spacing w:after="0" w:line="240" w:lineRule="auto"/>
                    <w:ind w:right="-57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</w:pPr>
                  <w:r w:rsidRPr="00276961"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  <w:t>1</w:t>
                  </w:r>
                </w:p>
              </w:tc>
            </w:tr>
          </w:tbl>
          <w:p w14:paraId="54185031" w14:textId="77777777" w:rsidR="008C6A2F" w:rsidRPr="00276961" w:rsidRDefault="008C6A2F" w:rsidP="00F44144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502" w:type="pct"/>
            <w:tcBorders>
              <w:left w:val="single" w:sz="4" w:space="0" w:color="auto"/>
            </w:tcBorders>
            <w:shd w:val="clear" w:color="auto" w:fill="auto"/>
          </w:tcPr>
          <w:p w14:paraId="43C93773" w14:textId="77777777" w:rsidR="008C6A2F" w:rsidRPr="00B17732" w:rsidRDefault="008C6A2F" w:rsidP="00F4414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07"/>
              <w:gridCol w:w="2546"/>
              <w:gridCol w:w="766"/>
              <w:gridCol w:w="895"/>
              <w:gridCol w:w="995"/>
              <w:gridCol w:w="760"/>
              <w:gridCol w:w="705"/>
              <w:gridCol w:w="698"/>
              <w:gridCol w:w="679"/>
            </w:tblGrid>
            <w:tr w:rsidR="008C6A2F" w:rsidRPr="00B17732" w14:paraId="7B2B5432" w14:textId="77777777" w:rsidTr="008C6A2F">
              <w:tc>
                <w:tcPr>
                  <w:tcW w:w="309" w:type="pct"/>
                  <w:shd w:val="clear" w:color="auto" w:fill="E6E6E6"/>
                  <w:vAlign w:val="center"/>
                </w:tcPr>
                <w:p w14:paraId="28A6B836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Номер п/п</w:t>
                  </w:r>
                </w:p>
              </w:tc>
              <w:tc>
                <w:tcPr>
                  <w:tcW w:w="1558" w:type="pct"/>
                  <w:shd w:val="clear" w:color="auto" w:fill="E6E6E6"/>
                  <w:vAlign w:val="center"/>
                </w:tcPr>
                <w:p w14:paraId="1EF5A844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Наименование элемента</w:t>
                  </w:r>
                </w:p>
              </w:tc>
              <w:tc>
                <w:tcPr>
                  <w:tcW w:w="398" w:type="pct"/>
                  <w:shd w:val="clear" w:color="auto" w:fill="E6E6E6"/>
                  <w:vAlign w:val="center"/>
                </w:tcPr>
                <w:p w14:paraId="5144F877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Длина без ниппеля, м</w:t>
                  </w:r>
                </w:p>
              </w:tc>
              <w:tc>
                <w:tcPr>
                  <w:tcW w:w="471" w:type="pct"/>
                  <w:shd w:val="clear" w:color="auto" w:fill="E6E6E6"/>
                  <w:vAlign w:val="center"/>
                </w:tcPr>
                <w:p w14:paraId="5DFCDD2C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Наружный диаметр, мм</w:t>
                  </w:r>
                </w:p>
              </w:tc>
              <w:tc>
                <w:tcPr>
                  <w:tcW w:w="527" w:type="pct"/>
                  <w:shd w:val="clear" w:color="auto" w:fill="E6E6E6"/>
                  <w:vAlign w:val="center"/>
                </w:tcPr>
                <w:p w14:paraId="48BDC90F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Внутренний диаметр, мм</w:t>
                  </w:r>
                </w:p>
              </w:tc>
              <w:tc>
                <w:tcPr>
                  <w:tcW w:w="395" w:type="pct"/>
                  <w:shd w:val="clear" w:color="auto" w:fill="E6E6E6"/>
                  <w:vAlign w:val="center"/>
                </w:tcPr>
                <w:p w14:paraId="33D729C1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Макс. диаметр, мм</w:t>
                  </w:r>
                </w:p>
              </w:tc>
              <w:tc>
                <w:tcPr>
                  <w:tcW w:w="494" w:type="pct"/>
                  <w:shd w:val="clear" w:color="auto" w:fill="E6E6E6"/>
                  <w:vAlign w:val="center"/>
                </w:tcPr>
                <w:p w14:paraId="60699AC4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Тип резьбы</w:t>
                  </w:r>
                </w:p>
                <w:p w14:paraId="4E63403F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снизу</w:t>
                  </w:r>
                </w:p>
              </w:tc>
              <w:tc>
                <w:tcPr>
                  <w:tcW w:w="490" w:type="pct"/>
                  <w:shd w:val="clear" w:color="auto" w:fill="E6E6E6"/>
                  <w:vAlign w:val="center"/>
                </w:tcPr>
                <w:p w14:paraId="50A49211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Тип резьбы сверху</w:t>
                  </w:r>
                </w:p>
              </w:tc>
              <w:tc>
                <w:tcPr>
                  <w:tcW w:w="358" w:type="pct"/>
                  <w:shd w:val="clear" w:color="auto" w:fill="E6E6E6"/>
                  <w:vAlign w:val="center"/>
                </w:tcPr>
                <w:p w14:paraId="54848691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Масса, кг</w:t>
                  </w:r>
                </w:p>
              </w:tc>
            </w:tr>
            <w:tr w:rsidR="008C6A2F" w:rsidRPr="00B17732" w14:paraId="1478E659" w14:textId="77777777" w:rsidTr="008C6A2F">
              <w:tc>
                <w:tcPr>
                  <w:tcW w:w="309" w:type="pct"/>
                  <w:shd w:val="clear" w:color="auto" w:fill="auto"/>
                </w:tcPr>
                <w:p w14:paraId="4849F51B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558" w:type="pct"/>
                  <w:shd w:val="clear" w:color="auto" w:fill="auto"/>
                </w:tcPr>
                <w:p w14:paraId="584CD8DC" w14:textId="53C86712" w:rsidR="008C6A2F" w:rsidRPr="00B17732" w:rsidRDefault="00C74BA3" w:rsidP="00F44144">
                  <w:pPr>
                    <w:spacing w:after="0" w:line="240" w:lineRule="auto"/>
                    <w:ind w:left="-57" w:right="-57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БТ 127х9,19 </w:t>
                  </w:r>
                  <w:r w:rsidR="008C6A2F"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NC 50 </w:t>
                  </w:r>
                </w:p>
              </w:tc>
              <w:tc>
                <w:tcPr>
                  <w:tcW w:w="398" w:type="pct"/>
                  <w:shd w:val="clear" w:color="auto" w:fill="auto"/>
                </w:tcPr>
                <w:p w14:paraId="172857C6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30,3</w:t>
                  </w:r>
                </w:p>
              </w:tc>
              <w:tc>
                <w:tcPr>
                  <w:tcW w:w="471" w:type="pct"/>
                  <w:shd w:val="clear" w:color="auto" w:fill="auto"/>
                </w:tcPr>
                <w:p w14:paraId="01BC1755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127,0</w:t>
                  </w:r>
                </w:p>
              </w:tc>
              <w:tc>
                <w:tcPr>
                  <w:tcW w:w="527" w:type="pct"/>
                  <w:shd w:val="clear" w:color="auto" w:fill="auto"/>
                </w:tcPr>
                <w:p w14:paraId="27D7C789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112,3</w:t>
                  </w:r>
                </w:p>
              </w:tc>
              <w:tc>
                <w:tcPr>
                  <w:tcW w:w="395" w:type="pct"/>
                  <w:shd w:val="clear" w:color="auto" w:fill="auto"/>
                </w:tcPr>
                <w:p w14:paraId="1C0E9A55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166,4</w:t>
                  </w:r>
                </w:p>
              </w:tc>
              <w:tc>
                <w:tcPr>
                  <w:tcW w:w="494" w:type="pct"/>
                  <w:shd w:val="clear" w:color="auto" w:fill="auto"/>
                </w:tcPr>
                <w:p w14:paraId="774364E6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Н-133</w:t>
                  </w:r>
                </w:p>
              </w:tc>
              <w:tc>
                <w:tcPr>
                  <w:tcW w:w="490" w:type="pct"/>
                  <w:shd w:val="clear" w:color="auto" w:fill="auto"/>
                </w:tcPr>
                <w:p w14:paraId="6F82CA55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М-133</w:t>
                  </w:r>
                </w:p>
              </w:tc>
              <w:tc>
                <w:tcPr>
                  <w:tcW w:w="358" w:type="pct"/>
                  <w:shd w:val="clear" w:color="auto" w:fill="auto"/>
                </w:tcPr>
                <w:p w14:paraId="0799059C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1069,8</w:t>
                  </w:r>
                </w:p>
              </w:tc>
            </w:tr>
            <w:tr w:rsidR="008C6A2F" w:rsidRPr="00B17732" w14:paraId="6F70A0BD" w14:textId="77777777" w:rsidTr="008C6A2F">
              <w:tc>
                <w:tcPr>
                  <w:tcW w:w="309" w:type="pct"/>
                  <w:shd w:val="clear" w:color="auto" w:fill="auto"/>
                </w:tcPr>
                <w:p w14:paraId="7D29B267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558" w:type="pct"/>
                  <w:shd w:val="clear" w:color="auto" w:fill="auto"/>
                </w:tcPr>
                <w:p w14:paraId="43AE23F6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УБТС 165</w:t>
                  </w:r>
                </w:p>
              </w:tc>
              <w:tc>
                <w:tcPr>
                  <w:tcW w:w="398" w:type="pct"/>
                  <w:shd w:val="clear" w:color="auto" w:fill="auto"/>
                </w:tcPr>
                <w:p w14:paraId="0AA668AA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120,0</w:t>
                  </w:r>
                </w:p>
              </w:tc>
              <w:tc>
                <w:tcPr>
                  <w:tcW w:w="471" w:type="pct"/>
                  <w:shd w:val="clear" w:color="auto" w:fill="auto"/>
                </w:tcPr>
                <w:p w14:paraId="2D0A027F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165,0</w:t>
                  </w:r>
                </w:p>
              </w:tc>
              <w:tc>
                <w:tcPr>
                  <w:tcW w:w="527" w:type="pct"/>
                  <w:shd w:val="clear" w:color="auto" w:fill="auto"/>
                </w:tcPr>
                <w:p w14:paraId="740E9993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71,0</w:t>
                  </w:r>
                </w:p>
              </w:tc>
              <w:tc>
                <w:tcPr>
                  <w:tcW w:w="395" w:type="pct"/>
                  <w:shd w:val="clear" w:color="auto" w:fill="auto"/>
                </w:tcPr>
                <w:p w14:paraId="6F269BA1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168,3</w:t>
                  </w:r>
                </w:p>
              </w:tc>
              <w:tc>
                <w:tcPr>
                  <w:tcW w:w="494" w:type="pct"/>
                  <w:shd w:val="clear" w:color="auto" w:fill="auto"/>
                </w:tcPr>
                <w:p w14:paraId="372D59D0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Н-133</w:t>
                  </w:r>
                </w:p>
              </w:tc>
              <w:tc>
                <w:tcPr>
                  <w:tcW w:w="490" w:type="pct"/>
                  <w:shd w:val="clear" w:color="auto" w:fill="auto"/>
                </w:tcPr>
                <w:p w14:paraId="61DB50CF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М-133</w:t>
                  </w:r>
                </w:p>
              </w:tc>
              <w:tc>
                <w:tcPr>
                  <w:tcW w:w="358" w:type="pct"/>
                  <w:shd w:val="clear" w:color="auto" w:fill="auto"/>
                </w:tcPr>
                <w:p w14:paraId="35B803A5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17079,6</w:t>
                  </w:r>
                </w:p>
              </w:tc>
            </w:tr>
            <w:tr w:rsidR="008C6A2F" w:rsidRPr="00B17732" w14:paraId="2CDBB252" w14:textId="77777777" w:rsidTr="008C6A2F">
              <w:tc>
                <w:tcPr>
                  <w:tcW w:w="309" w:type="pct"/>
                  <w:shd w:val="clear" w:color="auto" w:fill="auto"/>
                </w:tcPr>
                <w:p w14:paraId="4ED35DA8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8" w:type="pct"/>
                  <w:shd w:val="clear" w:color="auto" w:fill="auto"/>
                </w:tcPr>
                <w:p w14:paraId="1DBCDE8F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Переводник</w:t>
                  </w:r>
                </w:p>
              </w:tc>
              <w:tc>
                <w:tcPr>
                  <w:tcW w:w="398" w:type="pct"/>
                  <w:shd w:val="clear" w:color="auto" w:fill="auto"/>
                </w:tcPr>
                <w:p w14:paraId="71B2D655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0,4</w:t>
                  </w:r>
                </w:p>
              </w:tc>
              <w:tc>
                <w:tcPr>
                  <w:tcW w:w="471" w:type="pct"/>
                  <w:shd w:val="clear" w:color="auto" w:fill="auto"/>
                </w:tcPr>
                <w:p w14:paraId="74D57888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203,0</w:t>
                  </w:r>
                </w:p>
              </w:tc>
              <w:tc>
                <w:tcPr>
                  <w:tcW w:w="527" w:type="pct"/>
                  <w:shd w:val="clear" w:color="auto" w:fill="auto"/>
                </w:tcPr>
                <w:p w14:paraId="3C7DEAC6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90,0</w:t>
                  </w:r>
                </w:p>
              </w:tc>
              <w:tc>
                <w:tcPr>
                  <w:tcW w:w="395" w:type="pct"/>
                  <w:shd w:val="clear" w:color="auto" w:fill="auto"/>
                </w:tcPr>
                <w:p w14:paraId="45A48106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203,0</w:t>
                  </w:r>
                </w:p>
              </w:tc>
              <w:tc>
                <w:tcPr>
                  <w:tcW w:w="494" w:type="pct"/>
                  <w:shd w:val="clear" w:color="auto" w:fill="auto"/>
                </w:tcPr>
                <w:p w14:paraId="52F6ADE0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Н-133</w:t>
                  </w:r>
                </w:p>
              </w:tc>
              <w:tc>
                <w:tcPr>
                  <w:tcW w:w="490" w:type="pct"/>
                  <w:shd w:val="clear" w:color="auto" w:fill="auto"/>
                </w:tcPr>
                <w:p w14:paraId="5C795D63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М-163</w:t>
                  </w:r>
                </w:p>
              </w:tc>
              <w:tc>
                <w:tcPr>
                  <w:tcW w:w="358" w:type="pct"/>
                  <w:shd w:val="clear" w:color="auto" w:fill="auto"/>
                </w:tcPr>
                <w:p w14:paraId="37009833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80,0</w:t>
                  </w:r>
                </w:p>
              </w:tc>
            </w:tr>
            <w:tr w:rsidR="008C6A2F" w:rsidRPr="00B17732" w14:paraId="21E1E1A6" w14:textId="77777777" w:rsidTr="008C6A2F">
              <w:tc>
                <w:tcPr>
                  <w:tcW w:w="309" w:type="pct"/>
                  <w:shd w:val="clear" w:color="auto" w:fill="auto"/>
                </w:tcPr>
                <w:p w14:paraId="0354CCCF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558" w:type="pct"/>
                  <w:shd w:val="clear" w:color="auto" w:fill="auto"/>
                </w:tcPr>
                <w:p w14:paraId="6741CC95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УБТ 203 3-163</w:t>
                  </w:r>
                </w:p>
              </w:tc>
              <w:tc>
                <w:tcPr>
                  <w:tcW w:w="398" w:type="pct"/>
                  <w:shd w:val="clear" w:color="auto" w:fill="auto"/>
                </w:tcPr>
                <w:p w14:paraId="6252507D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39,0</w:t>
                  </w:r>
                </w:p>
              </w:tc>
              <w:tc>
                <w:tcPr>
                  <w:tcW w:w="471" w:type="pct"/>
                  <w:shd w:val="clear" w:color="auto" w:fill="auto"/>
                </w:tcPr>
                <w:p w14:paraId="0AE6AC85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203,2</w:t>
                  </w:r>
                </w:p>
              </w:tc>
              <w:tc>
                <w:tcPr>
                  <w:tcW w:w="527" w:type="pct"/>
                  <w:shd w:val="clear" w:color="auto" w:fill="auto"/>
                </w:tcPr>
                <w:p w14:paraId="4E752D60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71,5</w:t>
                  </w:r>
                </w:p>
              </w:tc>
              <w:tc>
                <w:tcPr>
                  <w:tcW w:w="395" w:type="pct"/>
                  <w:shd w:val="clear" w:color="auto" w:fill="auto"/>
                </w:tcPr>
                <w:p w14:paraId="005AAB86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203,2</w:t>
                  </w:r>
                </w:p>
              </w:tc>
              <w:tc>
                <w:tcPr>
                  <w:tcW w:w="494" w:type="pct"/>
                  <w:shd w:val="clear" w:color="auto" w:fill="auto"/>
                </w:tcPr>
                <w:p w14:paraId="3172D985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Н-163</w:t>
                  </w:r>
                </w:p>
              </w:tc>
              <w:tc>
                <w:tcPr>
                  <w:tcW w:w="490" w:type="pct"/>
                  <w:shd w:val="clear" w:color="auto" w:fill="auto"/>
                </w:tcPr>
                <w:p w14:paraId="1E0F92BF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М-163</w:t>
                  </w:r>
                </w:p>
              </w:tc>
              <w:tc>
                <w:tcPr>
                  <w:tcW w:w="358" w:type="pct"/>
                  <w:shd w:val="clear" w:color="auto" w:fill="auto"/>
                </w:tcPr>
                <w:p w14:paraId="567D5991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8061,3</w:t>
                  </w:r>
                </w:p>
              </w:tc>
            </w:tr>
            <w:tr w:rsidR="008C6A2F" w:rsidRPr="00B17732" w14:paraId="214A9C13" w14:textId="77777777" w:rsidTr="008C6A2F">
              <w:tc>
                <w:tcPr>
                  <w:tcW w:w="309" w:type="pct"/>
                  <w:shd w:val="clear" w:color="auto" w:fill="auto"/>
                </w:tcPr>
                <w:p w14:paraId="719A6C34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558" w:type="pct"/>
                  <w:shd w:val="clear" w:color="auto" w:fill="auto"/>
                </w:tcPr>
                <w:p w14:paraId="4C35EAFF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Калибратор КЛС 390-393,7</w:t>
                  </w:r>
                </w:p>
              </w:tc>
              <w:tc>
                <w:tcPr>
                  <w:tcW w:w="398" w:type="pct"/>
                  <w:shd w:val="clear" w:color="auto" w:fill="auto"/>
                </w:tcPr>
                <w:p w14:paraId="4B8505E3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037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,5</w:t>
                  </w:r>
                </w:p>
              </w:tc>
              <w:tc>
                <w:tcPr>
                  <w:tcW w:w="471" w:type="pct"/>
                  <w:shd w:val="clear" w:color="auto" w:fill="auto"/>
                </w:tcPr>
                <w:p w14:paraId="493FB9B8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390,0</w:t>
                  </w:r>
                </w:p>
              </w:tc>
              <w:tc>
                <w:tcPr>
                  <w:tcW w:w="527" w:type="pct"/>
                  <w:shd w:val="clear" w:color="auto" w:fill="auto"/>
                </w:tcPr>
                <w:p w14:paraId="2CC4A308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390,0</w:t>
                  </w:r>
                </w:p>
              </w:tc>
              <w:tc>
                <w:tcPr>
                  <w:tcW w:w="395" w:type="pct"/>
                  <w:shd w:val="clear" w:color="auto" w:fill="auto"/>
                </w:tcPr>
                <w:p w14:paraId="0EAF45EC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4" w:type="pct"/>
                  <w:shd w:val="clear" w:color="auto" w:fill="auto"/>
                </w:tcPr>
                <w:p w14:paraId="751A244E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Н-163</w:t>
                  </w:r>
                </w:p>
              </w:tc>
              <w:tc>
                <w:tcPr>
                  <w:tcW w:w="490" w:type="pct"/>
                  <w:shd w:val="clear" w:color="auto" w:fill="auto"/>
                </w:tcPr>
                <w:p w14:paraId="06EFBFAC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М-163</w:t>
                  </w:r>
                </w:p>
              </w:tc>
              <w:tc>
                <w:tcPr>
                  <w:tcW w:w="358" w:type="pct"/>
                  <w:shd w:val="clear" w:color="auto" w:fill="auto"/>
                </w:tcPr>
                <w:p w14:paraId="3698DC5D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40,0</w:t>
                  </w:r>
                </w:p>
              </w:tc>
            </w:tr>
            <w:tr w:rsidR="008C6A2F" w:rsidRPr="00B17732" w14:paraId="6E491A71" w14:textId="77777777" w:rsidTr="008C6A2F">
              <w:tc>
                <w:tcPr>
                  <w:tcW w:w="309" w:type="pct"/>
                  <w:shd w:val="clear" w:color="auto" w:fill="auto"/>
                </w:tcPr>
                <w:p w14:paraId="465258E6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558" w:type="pct"/>
                  <w:shd w:val="clear" w:color="auto" w:fill="auto"/>
                </w:tcPr>
                <w:p w14:paraId="60293AC8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УБТ 203 3-163</w:t>
                  </w:r>
                </w:p>
              </w:tc>
              <w:tc>
                <w:tcPr>
                  <w:tcW w:w="398" w:type="pct"/>
                  <w:shd w:val="clear" w:color="auto" w:fill="auto"/>
                </w:tcPr>
                <w:p w14:paraId="28C0F295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9,0</w:t>
                  </w:r>
                </w:p>
              </w:tc>
              <w:tc>
                <w:tcPr>
                  <w:tcW w:w="471" w:type="pct"/>
                  <w:shd w:val="clear" w:color="auto" w:fill="auto"/>
                </w:tcPr>
                <w:p w14:paraId="0D271580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203,2</w:t>
                  </w:r>
                </w:p>
              </w:tc>
              <w:tc>
                <w:tcPr>
                  <w:tcW w:w="527" w:type="pct"/>
                  <w:shd w:val="clear" w:color="auto" w:fill="auto"/>
                </w:tcPr>
                <w:p w14:paraId="2F707B09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71,5</w:t>
                  </w:r>
                </w:p>
              </w:tc>
              <w:tc>
                <w:tcPr>
                  <w:tcW w:w="395" w:type="pct"/>
                  <w:shd w:val="clear" w:color="auto" w:fill="auto"/>
                </w:tcPr>
                <w:p w14:paraId="092CD034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203,2</w:t>
                  </w:r>
                </w:p>
              </w:tc>
              <w:tc>
                <w:tcPr>
                  <w:tcW w:w="494" w:type="pct"/>
                  <w:shd w:val="clear" w:color="auto" w:fill="auto"/>
                </w:tcPr>
                <w:p w14:paraId="173C1CC1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Н-163</w:t>
                  </w:r>
                </w:p>
              </w:tc>
              <w:tc>
                <w:tcPr>
                  <w:tcW w:w="490" w:type="pct"/>
                  <w:shd w:val="clear" w:color="auto" w:fill="auto"/>
                </w:tcPr>
                <w:p w14:paraId="7827E4FD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М-163</w:t>
                  </w:r>
                </w:p>
              </w:tc>
              <w:tc>
                <w:tcPr>
                  <w:tcW w:w="358" w:type="pct"/>
                  <w:shd w:val="clear" w:color="auto" w:fill="auto"/>
                </w:tcPr>
                <w:p w14:paraId="2D88A5B0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1860,3</w:t>
                  </w:r>
                </w:p>
              </w:tc>
            </w:tr>
            <w:tr w:rsidR="008C6A2F" w:rsidRPr="00B17732" w14:paraId="1A153307" w14:textId="77777777" w:rsidTr="008C6A2F">
              <w:tc>
                <w:tcPr>
                  <w:tcW w:w="309" w:type="pct"/>
                  <w:shd w:val="clear" w:color="auto" w:fill="auto"/>
                </w:tcPr>
                <w:p w14:paraId="05884229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8" w:type="pct"/>
                  <w:shd w:val="clear" w:color="auto" w:fill="auto"/>
                </w:tcPr>
                <w:p w14:paraId="575EE1F4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Переводник</w:t>
                  </w:r>
                </w:p>
              </w:tc>
              <w:tc>
                <w:tcPr>
                  <w:tcW w:w="398" w:type="pct"/>
                  <w:shd w:val="clear" w:color="auto" w:fill="auto"/>
                </w:tcPr>
                <w:p w14:paraId="6E0F3D48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0,4</w:t>
                  </w:r>
                </w:p>
              </w:tc>
              <w:tc>
                <w:tcPr>
                  <w:tcW w:w="471" w:type="pct"/>
                  <w:shd w:val="clear" w:color="auto" w:fill="auto"/>
                </w:tcPr>
                <w:p w14:paraId="59AEE5B8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203</w:t>
                  </w:r>
                </w:p>
              </w:tc>
              <w:tc>
                <w:tcPr>
                  <w:tcW w:w="527" w:type="pct"/>
                  <w:shd w:val="clear" w:color="auto" w:fill="auto"/>
                </w:tcPr>
                <w:p w14:paraId="25AFB9B5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</w:t>
                  </w:r>
                </w:p>
              </w:tc>
              <w:tc>
                <w:tcPr>
                  <w:tcW w:w="395" w:type="pct"/>
                  <w:shd w:val="clear" w:color="auto" w:fill="auto"/>
                </w:tcPr>
                <w:p w14:paraId="617423E0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203</w:t>
                  </w:r>
                </w:p>
              </w:tc>
              <w:tc>
                <w:tcPr>
                  <w:tcW w:w="494" w:type="pct"/>
                  <w:shd w:val="clear" w:color="auto" w:fill="auto"/>
                </w:tcPr>
                <w:p w14:paraId="3F914162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М-177</w:t>
                  </w:r>
                </w:p>
              </w:tc>
              <w:tc>
                <w:tcPr>
                  <w:tcW w:w="490" w:type="pct"/>
                  <w:shd w:val="clear" w:color="auto" w:fill="auto"/>
                </w:tcPr>
                <w:p w14:paraId="428633DA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М-163</w:t>
                  </w:r>
                </w:p>
              </w:tc>
              <w:tc>
                <w:tcPr>
                  <w:tcW w:w="358" w:type="pct"/>
                  <w:shd w:val="clear" w:color="auto" w:fill="auto"/>
                </w:tcPr>
                <w:p w14:paraId="31801793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80,0</w:t>
                  </w:r>
                </w:p>
              </w:tc>
            </w:tr>
            <w:tr w:rsidR="008C6A2F" w:rsidRPr="00B17732" w14:paraId="295445CB" w14:textId="77777777" w:rsidTr="008C6A2F">
              <w:tc>
                <w:tcPr>
                  <w:tcW w:w="309" w:type="pct"/>
                  <w:shd w:val="clear" w:color="auto" w:fill="auto"/>
                </w:tcPr>
                <w:p w14:paraId="3A53581A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558" w:type="pct"/>
                  <w:shd w:val="clear" w:color="auto" w:fill="auto"/>
                </w:tcPr>
                <w:p w14:paraId="2A67BF01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Долото 393,7 мм</w:t>
                  </w:r>
                </w:p>
              </w:tc>
              <w:tc>
                <w:tcPr>
                  <w:tcW w:w="398" w:type="pct"/>
                  <w:shd w:val="clear" w:color="auto" w:fill="auto"/>
                </w:tcPr>
                <w:p w14:paraId="69174FDE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0,4</w:t>
                  </w:r>
                </w:p>
              </w:tc>
              <w:tc>
                <w:tcPr>
                  <w:tcW w:w="471" w:type="pct"/>
                  <w:shd w:val="clear" w:color="auto" w:fill="auto"/>
                </w:tcPr>
                <w:p w14:paraId="3E5FF4EE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393,7</w:t>
                  </w:r>
                </w:p>
              </w:tc>
              <w:tc>
                <w:tcPr>
                  <w:tcW w:w="527" w:type="pct"/>
                  <w:shd w:val="clear" w:color="auto" w:fill="auto"/>
                </w:tcPr>
                <w:p w14:paraId="02441CEA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95" w:type="pct"/>
                  <w:shd w:val="clear" w:color="auto" w:fill="auto"/>
                </w:tcPr>
                <w:p w14:paraId="0A15F74E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393,7</w:t>
                  </w:r>
                </w:p>
              </w:tc>
              <w:tc>
                <w:tcPr>
                  <w:tcW w:w="494" w:type="pct"/>
                  <w:shd w:val="clear" w:color="auto" w:fill="auto"/>
                </w:tcPr>
                <w:p w14:paraId="07BD2AF5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0" w:type="pct"/>
                  <w:shd w:val="clear" w:color="auto" w:fill="auto"/>
                </w:tcPr>
                <w:p w14:paraId="7F25A546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Н-177</w:t>
                  </w:r>
                </w:p>
              </w:tc>
              <w:tc>
                <w:tcPr>
                  <w:tcW w:w="358" w:type="pct"/>
                  <w:shd w:val="clear" w:color="auto" w:fill="auto"/>
                </w:tcPr>
                <w:p w14:paraId="62426CC9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188,0</w:t>
                  </w:r>
                </w:p>
              </w:tc>
            </w:tr>
          </w:tbl>
          <w:p w14:paraId="2106505E" w14:textId="77777777" w:rsidR="008C6A2F" w:rsidRPr="00B17732" w:rsidRDefault="008C6A2F" w:rsidP="00F4414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6A2F" w:rsidRPr="00B17732" w14:paraId="2A273CBC" w14:textId="77777777" w:rsidTr="00F44144">
        <w:trPr>
          <w:trHeight w:val="93"/>
        </w:trPr>
        <w:tc>
          <w:tcPr>
            <w:tcW w:w="4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0F1B9" w14:textId="77777777" w:rsidR="008C6A2F" w:rsidRPr="00276961" w:rsidRDefault="008C6A2F" w:rsidP="00F44144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02" w:type="pct"/>
            <w:tcBorders>
              <w:left w:val="single" w:sz="4" w:space="0" w:color="auto"/>
            </w:tcBorders>
            <w:shd w:val="clear" w:color="auto" w:fill="auto"/>
          </w:tcPr>
          <w:p w14:paraId="42D61BB3" w14:textId="77777777" w:rsidR="008C6A2F" w:rsidRPr="00B17732" w:rsidRDefault="008C6A2F" w:rsidP="00F441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1773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Инженерные пояснения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9"/>
              <w:gridCol w:w="595"/>
              <w:gridCol w:w="516"/>
              <w:gridCol w:w="524"/>
              <w:gridCol w:w="710"/>
              <w:gridCol w:w="553"/>
              <w:gridCol w:w="639"/>
              <w:gridCol w:w="716"/>
              <w:gridCol w:w="689"/>
              <w:gridCol w:w="620"/>
              <w:gridCol w:w="603"/>
              <w:gridCol w:w="569"/>
              <w:gridCol w:w="776"/>
              <w:gridCol w:w="522"/>
            </w:tblGrid>
            <w:tr w:rsidR="008C6A2F" w:rsidRPr="00B17732" w14:paraId="33B83237" w14:textId="77777777" w:rsidTr="00F44144">
              <w:tc>
                <w:tcPr>
                  <w:tcW w:w="359" w:type="pct"/>
                  <w:vMerge w:val="restart"/>
                  <w:shd w:val="clear" w:color="auto" w:fill="E6E6E6"/>
                  <w:vAlign w:val="center"/>
                </w:tcPr>
                <w:p w14:paraId="2AF18589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Интервал по стволу, м</w:t>
                  </w:r>
                </w:p>
              </w:tc>
              <w:tc>
                <w:tcPr>
                  <w:tcW w:w="284" w:type="pct"/>
                  <w:vMerge w:val="restart"/>
                  <w:shd w:val="clear" w:color="auto" w:fill="E6E6E6"/>
                  <w:vAlign w:val="center"/>
                </w:tcPr>
                <w:p w14:paraId="0E9C94A4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Вес</w:t>
                  </w:r>
                </w:p>
                <w:p w14:paraId="27FF1013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при подъёме,</w:t>
                  </w:r>
                </w:p>
                <w:p w14:paraId="7F188117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тс</w:t>
                  </w:r>
                </w:p>
              </w:tc>
              <w:tc>
                <w:tcPr>
                  <w:tcW w:w="236" w:type="pct"/>
                  <w:vMerge w:val="restart"/>
                  <w:shd w:val="clear" w:color="auto" w:fill="E6E6E6"/>
                  <w:vAlign w:val="center"/>
                </w:tcPr>
                <w:p w14:paraId="6A1D478A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Вес</w:t>
                  </w:r>
                </w:p>
                <w:p w14:paraId="004E6077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при спуске,</w:t>
                  </w:r>
                </w:p>
                <w:p w14:paraId="59D754D9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тс</w:t>
                  </w:r>
                </w:p>
              </w:tc>
              <w:tc>
                <w:tcPr>
                  <w:tcW w:w="274" w:type="pct"/>
                  <w:vMerge w:val="restart"/>
                  <w:shd w:val="clear" w:color="auto" w:fill="E6E6E6"/>
                  <w:vAlign w:val="center"/>
                </w:tcPr>
                <w:p w14:paraId="34DEFBB3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Вес</w:t>
                  </w:r>
                </w:p>
                <w:p w14:paraId="696AD558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при </w:t>
                  </w:r>
                  <w:proofErr w:type="spellStart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вращ</w:t>
                  </w:r>
                  <w:proofErr w:type="spellEnd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 над забоем,</w:t>
                  </w:r>
                </w:p>
                <w:p w14:paraId="42879092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тс</w:t>
                  </w:r>
                </w:p>
              </w:tc>
              <w:tc>
                <w:tcPr>
                  <w:tcW w:w="391" w:type="pct"/>
                  <w:vMerge w:val="restart"/>
                  <w:shd w:val="clear" w:color="auto" w:fill="E6E6E6"/>
                  <w:vAlign w:val="center"/>
                </w:tcPr>
                <w:p w14:paraId="65C217B0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Момент при бурении,</w:t>
                  </w:r>
                </w:p>
                <w:p w14:paraId="6213B54B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кН·м</w:t>
                  </w:r>
                  <w:proofErr w:type="spellEnd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(</w:t>
                  </w:r>
                  <w:proofErr w:type="spellStart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Мд</w:t>
                  </w:r>
                  <w:proofErr w:type="spellEnd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=12,76)</w:t>
                  </w:r>
                </w:p>
              </w:tc>
              <w:tc>
                <w:tcPr>
                  <w:tcW w:w="371" w:type="pct"/>
                  <w:vMerge w:val="restart"/>
                  <w:shd w:val="clear" w:color="auto" w:fill="E6E6E6"/>
                  <w:vAlign w:val="center"/>
                </w:tcPr>
                <w:p w14:paraId="291EEFD7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Момент при </w:t>
                  </w:r>
                  <w:proofErr w:type="spellStart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вращ</w:t>
                  </w:r>
                  <w:proofErr w:type="spellEnd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 над забоем,</w:t>
                  </w:r>
                </w:p>
                <w:p w14:paraId="22E3CCAB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кН·м</w:t>
                  </w:r>
                  <w:proofErr w:type="spellEnd"/>
                </w:p>
              </w:tc>
              <w:tc>
                <w:tcPr>
                  <w:tcW w:w="375" w:type="pct"/>
                  <w:vMerge w:val="restart"/>
                  <w:shd w:val="clear" w:color="auto" w:fill="E6E6E6"/>
                  <w:vAlign w:val="center"/>
                </w:tcPr>
                <w:p w14:paraId="182F937E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Коэф</w:t>
                  </w:r>
                  <w:proofErr w:type="spellEnd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 запаса по моменту от предела текучести</w:t>
                  </w:r>
                </w:p>
              </w:tc>
              <w:tc>
                <w:tcPr>
                  <w:tcW w:w="382" w:type="pct"/>
                  <w:vMerge w:val="restart"/>
                  <w:shd w:val="clear" w:color="auto" w:fill="E6E6E6"/>
                  <w:vAlign w:val="center"/>
                </w:tcPr>
                <w:p w14:paraId="7439F44E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Коэф</w:t>
                  </w:r>
                  <w:proofErr w:type="spellEnd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 запаса на растяжение от предела текучести</w:t>
                  </w:r>
                </w:p>
              </w:tc>
              <w:tc>
                <w:tcPr>
                  <w:tcW w:w="472" w:type="pct"/>
                  <w:vMerge w:val="restart"/>
                  <w:shd w:val="clear" w:color="auto" w:fill="E6E6E6"/>
                  <w:vAlign w:val="center"/>
                </w:tcPr>
                <w:p w14:paraId="6E5E42A1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Нагрузка на долото для синус. изгиба при рот. / </w:t>
                  </w:r>
                  <w:proofErr w:type="spellStart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турб</w:t>
                  </w:r>
                  <w:proofErr w:type="spellEnd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proofErr w:type="gramStart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бурении,тс</w:t>
                  </w:r>
                  <w:proofErr w:type="spellEnd"/>
                  <w:proofErr w:type="gramEnd"/>
                </w:p>
              </w:tc>
              <w:tc>
                <w:tcPr>
                  <w:tcW w:w="307" w:type="pct"/>
                  <w:vMerge w:val="restart"/>
                  <w:shd w:val="clear" w:color="auto" w:fill="E6E6E6"/>
                  <w:vAlign w:val="center"/>
                </w:tcPr>
                <w:p w14:paraId="312F02B7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Давление при бурении,</w:t>
                  </w:r>
                </w:p>
                <w:p w14:paraId="7387F36E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атм</w:t>
                  </w:r>
                  <w:proofErr w:type="spellEnd"/>
                </w:p>
              </w:tc>
              <w:tc>
                <w:tcPr>
                  <w:tcW w:w="1549" w:type="pct"/>
                  <w:gridSpan w:val="4"/>
                  <w:shd w:val="clear" w:color="auto" w:fill="E6E6E6"/>
                  <w:vAlign w:val="center"/>
                </w:tcPr>
                <w:p w14:paraId="4192B1B5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Исходные параметры</w:t>
                  </w:r>
                </w:p>
              </w:tc>
            </w:tr>
            <w:tr w:rsidR="008C6A2F" w:rsidRPr="00B17732" w14:paraId="2CB41CD8" w14:textId="77777777" w:rsidTr="00F44144">
              <w:tc>
                <w:tcPr>
                  <w:tcW w:w="359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3C6B2A11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84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7639AFF4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36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1E20256B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74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5248446D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91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3975D92C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71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79194313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75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592F24CA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82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00A34103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72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1201CB96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07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69EBF582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93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1C367487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Площадь насадок долота, см</w:t>
                  </w: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7021173D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Расход насосов, л/с</w:t>
                  </w:r>
                </w:p>
              </w:tc>
              <w:tc>
                <w:tcPr>
                  <w:tcW w:w="638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408561D7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Параметры раствора</w:t>
                  </w:r>
                </w:p>
              </w:tc>
              <w:tc>
                <w:tcPr>
                  <w:tcW w:w="321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5807577C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Коэф</w:t>
                  </w:r>
                  <w:proofErr w:type="spellEnd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трения, кол. / </w:t>
                  </w:r>
                  <w:proofErr w:type="spellStart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ств</w:t>
                  </w:r>
                  <w:proofErr w:type="spellEnd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</w:tr>
            <w:tr w:rsidR="008C6A2F" w:rsidRPr="00B17732" w14:paraId="6616DA50" w14:textId="77777777" w:rsidTr="00F44144">
              <w:tc>
                <w:tcPr>
                  <w:tcW w:w="359" w:type="pct"/>
                  <w:shd w:val="clear" w:color="auto" w:fill="FFFFFF"/>
                </w:tcPr>
                <w:p w14:paraId="14C35A6C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50-200</w:t>
                  </w:r>
                </w:p>
              </w:tc>
              <w:tc>
                <w:tcPr>
                  <w:tcW w:w="284" w:type="pct"/>
                  <w:shd w:val="clear" w:color="auto" w:fill="FFFFFF"/>
                </w:tcPr>
                <w:p w14:paraId="25708D72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25,84</w:t>
                  </w:r>
                </w:p>
              </w:tc>
              <w:tc>
                <w:tcPr>
                  <w:tcW w:w="236" w:type="pct"/>
                  <w:shd w:val="clear" w:color="auto" w:fill="FFFFFF"/>
                </w:tcPr>
                <w:p w14:paraId="69EF0855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24,11</w:t>
                  </w:r>
                </w:p>
              </w:tc>
              <w:tc>
                <w:tcPr>
                  <w:tcW w:w="274" w:type="pct"/>
                  <w:shd w:val="clear" w:color="auto" w:fill="FFFFFF"/>
                </w:tcPr>
                <w:p w14:paraId="121F8E62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24,97</w:t>
                  </w:r>
                </w:p>
              </w:tc>
              <w:tc>
                <w:tcPr>
                  <w:tcW w:w="391" w:type="pct"/>
                  <w:shd w:val="clear" w:color="auto" w:fill="FFFFFF"/>
                </w:tcPr>
                <w:p w14:paraId="5FA5EF7C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14,80</w:t>
                  </w:r>
                </w:p>
              </w:tc>
              <w:tc>
                <w:tcPr>
                  <w:tcW w:w="371" w:type="pct"/>
                  <w:shd w:val="clear" w:color="auto" w:fill="FFFFFF"/>
                </w:tcPr>
                <w:p w14:paraId="7BE1567D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2,00</w:t>
                  </w:r>
                </w:p>
              </w:tc>
              <w:tc>
                <w:tcPr>
                  <w:tcW w:w="375" w:type="pct"/>
                  <w:shd w:val="clear" w:color="auto" w:fill="FFFFFF"/>
                </w:tcPr>
                <w:p w14:paraId="0EBFEF93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2,83</w:t>
                  </w:r>
                </w:p>
              </w:tc>
              <w:tc>
                <w:tcPr>
                  <w:tcW w:w="382" w:type="pct"/>
                  <w:shd w:val="clear" w:color="auto" w:fill="FFFFFF"/>
                </w:tcPr>
                <w:p w14:paraId="74569F1C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7,08</w:t>
                  </w:r>
                </w:p>
              </w:tc>
              <w:tc>
                <w:tcPr>
                  <w:tcW w:w="472" w:type="pct"/>
                  <w:shd w:val="clear" w:color="auto" w:fill="FFFFFF"/>
                </w:tcPr>
                <w:p w14:paraId="3A22E4AA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24,60 / 24,40</w:t>
                  </w:r>
                </w:p>
              </w:tc>
              <w:tc>
                <w:tcPr>
                  <w:tcW w:w="307" w:type="pct"/>
                  <w:shd w:val="clear" w:color="auto" w:fill="FFFFFF"/>
                </w:tcPr>
                <w:p w14:paraId="67AB3262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93" w:type="pct"/>
                  <w:shd w:val="clear" w:color="auto" w:fill="FFFFFF"/>
                  <w:vAlign w:val="center"/>
                </w:tcPr>
                <w:p w14:paraId="2DB8D7A2" w14:textId="77777777" w:rsidR="008C6A2F" w:rsidRPr="00B17732" w:rsidRDefault="008C6A2F" w:rsidP="00F44144">
                  <w:pPr>
                    <w:spacing w:after="0" w:line="240" w:lineRule="auto"/>
                    <w:ind w:right="-57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8,87</w:t>
                  </w:r>
                </w:p>
              </w:tc>
              <w:tc>
                <w:tcPr>
                  <w:tcW w:w="296" w:type="pct"/>
                  <w:shd w:val="clear" w:color="auto" w:fill="FFFFFF"/>
                  <w:vAlign w:val="center"/>
                </w:tcPr>
                <w:p w14:paraId="27352943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55-60</w:t>
                  </w:r>
                </w:p>
              </w:tc>
              <w:tc>
                <w:tcPr>
                  <w:tcW w:w="638" w:type="pct"/>
                  <w:shd w:val="clear" w:color="auto" w:fill="FFFFFF"/>
                  <w:vAlign w:val="center"/>
                </w:tcPr>
                <w:p w14:paraId="3D7CA6CA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Плотн</w:t>
                  </w:r>
                  <w:proofErr w:type="spellEnd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.=1,12 г/см3</w:t>
                  </w:r>
                </w:p>
                <w:p w14:paraId="721756BE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ПВ=10 </w:t>
                  </w:r>
                  <w:proofErr w:type="spellStart"/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сПз</w:t>
                  </w:r>
                  <w:proofErr w:type="spellEnd"/>
                </w:p>
                <w:p w14:paraId="04679C2E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ДНС=10 Па</w:t>
                  </w:r>
                </w:p>
                <w:p w14:paraId="15DF4C95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20,9 фунт/100фт2</w:t>
                  </w:r>
                </w:p>
              </w:tc>
              <w:tc>
                <w:tcPr>
                  <w:tcW w:w="321" w:type="pct"/>
                  <w:shd w:val="clear" w:color="auto" w:fill="FFFFFF"/>
                  <w:vAlign w:val="center"/>
                </w:tcPr>
                <w:p w14:paraId="3289A8A0" w14:textId="77777777" w:rsidR="008C6A2F" w:rsidRPr="00B17732" w:rsidRDefault="008C6A2F" w:rsidP="00F44144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1773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0,3 / 0,4</w:t>
                  </w:r>
                </w:p>
              </w:tc>
            </w:tr>
          </w:tbl>
          <w:p w14:paraId="15C22740" w14:textId="77777777" w:rsidR="008C6A2F" w:rsidRPr="00B17732" w:rsidRDefault="008C6A2F" w:rsidP="00F4414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8661"/>
            </w:tblGrid>
            <w:tr w:rsidR="008C6A2F" w:rsidRPr="00B17732" w14:paraId="487E9AF7" w14:textId="77777777" w:rsidTr="00F44144">
              <w:tc>
                <w:tcPr>
                  <w:tcW w:w="13592" w:type="dxa"/>
                  <w:shd w:val="clear" w:color="auto" w:fill="auto"/>
                </w:tcPr>
                <w:p w14:paraId="54688336" w14:textId="77777777" w:rsidR="008C6A2F" w:rsidRPr="00B17732" w:rsidRDefault="008C6A2F" w:rsidP="00F44144">
                  <w:pPr>
                    <w:spacing w:after="0" w:line="240" w:lineRule="auto"/>
                    <w:ind w:right="-57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14:paraId="3C0BC23C" w14:textId="77777777" w:rsidR="008C6A2F" w:rsidRPr="00B17732" w:rsidRDefault="008C6A2F" w:rsidP="00F4414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</w:tr>
    </w:tbl>
    <w:p w14:paraId="76F80E07" w14:textId="77777777" w:rsidR="008E7D52" w:rsidRPr="00E71BB9" w:rsidRDefault="008E7D52" w:rsidP="007473CA">
      <w:pPr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</w:p>
    <w:p w14:paraId="548516BB" w14:textId="77777777" w:rsidR="008E26AD" w:rsidRPr="00E71BB9" w:rsidRDefault="008E26AD" w:rsidP="007473CA">
      <w:pPr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Примечание: </w:t>
      </w:r>
    </w:p>
    <w:p w14:paraId="10C5E558" w14:textId="2AF6ED64" w:rsidR="008E26AD" w:rsidRPr="00E71BB9" w:rsidRDefault="008E26AD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>1</w:t>
      </w:r>
      <w:r w:rsidR="008C6A2F">
        <w:rPr>
          <w:rFonts w:ascii="Times New Roman" w:hAnsi="Times New Roman" w:cs="Times New Roman"/>
          <w:sz w:val="23"/>
          <w:szCs w:val="23"/>
        </w:rPr>
        <w:t>. Расчеты выполнены на забой 20</w:t>
      </w:r>
      <w:r w:rsidR="00DC37C3" w:rsidRPr="00E71BB9">
        <w:rPr>
          <w:rFonts w:ascii="Times New Roman" w:hAnsi="Times New Roman" w:cs="Times New Roman"/>
          <w:sz w:val="23"/>
          <w:szCs w:val="23"/>
        </w:rPr>
        <w:t>0</w:t>
      </w:r>
      <w:r w:rsidRPr="00E71BB9">
        <w:rPr>
          <w:rFonts w:ascii="Times New Roman" w:hAnsi="Times New Roman" w:cs="Times New Roman"/>
          <w:sz w:val="23"/>
          <w:szCs w:val="23"/>
        </w:rPr>
        <w:t xml:space="preserve"> м ствола скважины для бу</w:t>
      </w:r>
      <w:r w:rsidR="00BF4AD7" w:rsidRPr="00E71BB9">
        <w:rPr>
          <w:rFonts w:ascii="Times New Roman" w:hAnsi="Times New Roman" w:cs="Times New Roman"/>
          <w:sz w:val="23"/>
          <w:szCs w:val="23"/>
        </w:rPr>
        <w:t xml:space="preserve">рильных труб ТБПК-127х9,19 </w:t>
      </w:r>
      <w:r w:rsidR="00BF4AD7" w:rsidRPr="00E71BB9">
        <w:rPr>
          <w:rFonts w:ascii="Times New Roman" w:hAnsi="Times New Roman" w:cs="Times New Roman"/>
          <w:sz w:val="23"/>
          <w:szCs w:val="23"/>
          <w:lang w:val="en-US"/>
        </w:rPr>
        <w:t>S</w:t>
      </w:r>
      <w:r w:rsidR="00BF4AD7" w:rsidRPr="00E71BB9">
        <w:rPr>
          <w:rFonts w:ascii="Times New Roman" w:hAnsi="Times New Roman" w:cs="Times New Roman"/>
          <w:sz w:val="23"/>
          <w:szCs w:val="23"/>
        </w:rPr>
        <w:t>-135</w:t>
      </w:r>
      <w:r w:rsidRPr="00E71BB9">
        <w:rPr>
          <w:rFonts w:ascii="Times New Roman" w:hAnsi="Times New Roman" w:cs="Times New Roman"/>
          <w:sz w:val="23"/>
          <w:szCs w:val="23"/>
        </w:rPr>
        <w:t xml:space="preserve"> З-133 (NC 50)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класc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износа </w:t>
      </w:r>
      <w:r w:rsidR="0044225F" w:rsidRPr="00E71BB9">
        <w:rPr>
          <w:rFonts w:ascii="Times New Roman" w:hAnsi="Times New Roman" w:cs="Times New Roman"/>
          <w:sz w:val="23"/>
          <w:szCs w:val="23"/>
        </w:rPr>
        <w:t>1</w:t>
      </w:r>
      <w:r w:rsidRPr="00E71BB9">
        <w:rPr>
          <w:rFonts w:ascii="Times New Roman" w:hAnsi="Times New Roman" w:cs="Times New Roman"/>
          <w:sz w:val="23"/>
          <w:szCs w:val="23"/>
        </w:rPr>
        <w:t xml:space="preserve"> – </w:t>
      </w:r>
      <w:r w:rsidR="0044225F" w:rsidRPr="00E71BB9">
        <w:rPr>
          <w:rFonts w:ascii="Times New Roman" w:hAnsi="Times New Roman" w:cs="Times New Roman"/>
          <w:sz w:val="23"/>
          <w:szCs w:val="23"/>
        </w:rPr>
        <w:t>23-28</w:t>
      </w:r>
      <w:r w:rsidRPr="00E71BB9">
        <w:rPr>
          <w:rFonts w:ascii="Times New Roman" w:hAnsi="Times New Roman" w:cs="Times New Roman"/>
          <w:sz w:val="23"/>
          <w:szCs w:val="23"/>
        </w:rPr>
        <w:t xml:space="preserve"> кН*м. Коэффициенты трения, используемые в расчётах 0.3 (сталь / сталь) и 0.4 (сталь / порода).</w:t>
      </w:r>
    </w:p>
    <w:p w14:paraId="12FC198B" w14:textId="77777777" w:rsidR="008E26AD" w:rsidRPr="00E71BB9" w:rsidRDefault="008E26AD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2. Данная КНБК является типовой и может быть изменена требованием Заказчика, а также главным специалистом ООО «НБК» с обязательным согласованием с представителем Заказчика на основании фактической необходимости решения технологических задач, фактического наличия оборудования на буровой и требований к профилю скважины. Все длины, диаметры, серийные номера, резьбы и т.п. должны быть проверены на месте. </w:t>
      </w:r>
    </w:p>
    <w:p w14:paraId="6C6CA24A" w14:textId="77777777" w:rsidR="008E26AD" w:rsidRPr="00E71BB9" w:rsidRDefault="008E26AD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3. При проработке необходимо соблюдать следующие параметры: </w:t>
      </w:r>
    </w:p>
    <w:p w14:paraId="1E9AE4F3" w14:textId="264236DB" w:rsidR="008E26AD" w:rsidRPr="00E71BB9" w:rsidRDefault="00E71BB9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</w:t>
      </w:r>
      <w:r w:rsidR="008E26AD" w:rsidRPr="00E71BB9">
        <w:rPr>
          <w:rFonts w:ascii="Times New Roman" w:hAnsi="Times New Roman" w:cs="Times New Roman"/>
          <w:sz w:val="23"/>
          <w:szCs w:val="23"/>
        </w:rPr>
        <w:t xml:space="preserve">скорость проработки должна быть выше скорости бурения не менее чем в 2 раза; </w:t>
      </w:r>
    </w:p>
    <w:p w14:paraId="20424017" w14:textId="5220A523" w:rsidR="00454108" w:rsidRPr="00E71BB9" w:rsidRDefault="00E71BB9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</w:t>
      </w:r>
      <w:r w:rsidR="008E26AD" w:rsidRPr="00E71BB9">
        <w:rPr>
          <w:rFonts w:ascii="Times New Roman" w:hAnsi="Times New Roman" w:cs="Times New Roman"/>
          <w:sz w:val="23"/>
          <w:szCs w:val="23"/>
        </w:rPr>
        <w:t xml:space="preserve">при движении вниз скорость вращения КНБК должна быть не более </w:t>
      </w:r>
      <w:r w:rsidR="008B35E4" w:rsidRPr="00E71BB9">
        <w:rPr>
          <w:rFonts w:ascii="Times New Roman" w:hAnsi="Times New Roman" w:cs="Times New Roman"/>
          <w:sz w:val="23"/>
          <w:szCs w:val="23"/>
        </w:rPr>
        <w:t>5</w:t>
      </w:r>
      <w:r w:rsidR="008E26AD" w:rsidRPr="00E71BB9">
        <w:rPr>
          <w:rFonts w:ascii="Times New Roman" w:hAnsi="Times New Roman" w:cs="Times New Roman"/>
          <w:sz w:val="23"/>
          <w:szCs w:val="23"/>
        </w:rPr>
        <w:t xml:space="preserve">0 - </w:t>
      </w:r>
      <w:r w:rsidR="008B35E4" w:rsidRPr="00E71BB9">
        <w:rPr>
          <w:rFonts w:ascii="Times New Roman" w:hAnsi="Times New Roman" w:cs="Times New Roman"/>
          <w:sz w:val="23"/>
          <w:szCs w:val="23"/>
        </w:rPr>
        <w:t>6</w:t>
      </w:r>
      <w:r w:rsidR="008E26AD" w:rsidRPr="00E71BB9">
        <w:rPr>
          <w:rFonts w:ascii="Times New Roman" w:hAnsi="Times New Roman" w:cs="Times New Roman"/>
          <w:sz w:val="23"/>
          <w:szCs w:val="23"/>
        </w:rPr>
        <w:t>0</w:t>
      </w:r>
      <w:r w:rsidR="00454108" w:rsidRPr="00E71BB9">
        <w:rPr>
          <w:rFonts w:ascii="Times New Roman" w:hAnsi="Times New Roman" w:cs="Times New Roman"/>
          <w:sz w:val="23"/>
          <w:szCs w:val="23"/>
        </w:rPr>
        <w:t xml:space="preserve"> об/мин; </w:t>
      </w:r>
    </w:p>
    <w:p w14:paraId="4656F2BB" w14:textId="50FF3B06" w:rsidR="008E26AD" w:rsidRPr="00E71BB9" w:rsidRDefault="00E71BB9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</w:t>
      </w:r>
      <w:r w:rsidR="008E26AD" w:rsidRPr="00E71BB9">
        <w:rPr>
          <w:rFonts w:ascii="Times New Roman" w:hAnsi="Times New Roman" w:cs="Times New Roman"/>
          <w:sz w:val="23"/>
          <w:szCs w:val="23"/>
        </w:rPr>
        <w:t xml:space="preserve">при движении вверх скорость вращения КНБК должна быть не более 40 об/мин, не допускаются затяжки более 5 т; </w:t>
      </w:r>
    </w:p>
    <w:p w14:paraId="3250BDA0" w14:textId="32A10815" w:rsidR="00ED311A" w:rsidRDefault="00E71BB9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</w:t>
      </w:r>
      <w:r w:rsidR="008E26AD" w:rsidRPr="00E71BB9">
        <w:rPr>
          <w:rFonts w:ascii="Times New Roman" w:hAnsi="Times New Roman" w:cs="Times New Roman"/>
          <w:sz w:val="23"/>
          <w:szCs w:val="23"/>
        </w:rPr>
        <w:t xml:space="preserve">не допускать увеличения и скачков крутящего момента. </w:t>
      </w:r>
    </w:p>
    <w:p w14:paraId="24B7CEE6" w14:textId="116C205B" w:rsidR="008E26AD" w:rsidRPr="00E71BB9" w:rsidRDefault="004674C2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 xml:space="preserve">        </w:t>
      </w:r>
      <w:r w:rsidR="008E26AD" w:rsidRPr="00E71BB9">
        <w:rPr>
          <w:rFonts w:ascii="Times New Roman" w:hAnsi="Times New Roman" w:cs="Times New Roman"/>
          <w:sz w:val="23"/>
          <w:szCs w:val="23"/>
        </w:rPr>
        <w:t xml:space="preserve">Расчетные данные могут отличаться от фактических. Для более подробного анализа необходимо производить калибровку коэффициентов трения по фактическим данным, полученным в процессе бурения скважины. </w:t>
      </w:r>
    </w:p>
    <w:p w14:paraId="3C329FD9" w14:textId="09371F5D" w:rsidR="00451C3D" w:rsidRDefault="004674C2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</w:t>
      </w:r>
      <w:r w:rsidR="008E26AD" w:rsidRPr="00E71BB9">
        <w:rPr>
          <w:rFonts w:ascii="Times New Roman" w:hAnsi="Times New Roman" w:cs="Times New Roman"/>
          <w:sz w:val="23"/>
          <w:szCs w:val="23"/>
        </w:rPr>
        <w:t xml:space="preserve">При наличии признаков </w:t>
      </w:r>
      <w:proofErr w:type="spellStart"/>
      <w:r w:rsidR="008E26AD" w:rsidRPr="00E71BB9">
        <w:rPr>
          <w:rFonts w:ascii="Times New Roman" w:hAnsi="Times New Roman" w:cs="Times New Roman"/>
          <w:sz w:val="23"/>
          <w:szCs w:val="23"/>
        </w:rPr>
        <w:t>зашламованности</w:t>
      </w:r>
      <w:proofErr w:type="spellEnd"/>
      <w:r w:rsidR="008E26AD" w:rsidRPr="00E71BB9">
        <w:rPr>
          <w:rFonts w:ascii="Times New Roman" w:hAnsi="Times New Roman" w:cs="Times New Roman"/>
          <w:sz w:val="23"/>
          <w:szCs w:val="23"/>
        </w:rPr>
        <w:t xml:space="preserve"> ствола (значительное увеличение фактического давления над расчетным, скачки давления при </w:t>
      </w:r>
      <w:proofErr w:type="spellStart"/>
      <w:r w:rsidR="008E26AD" w:rsidRPr="00E71BB9">
        <w:rPr>
          <w:rFonts w:ascii="Times New Roman" w:hAnsi="Times New Roman" w:cs="Times New Roman"/>
          <w:sz w:val="23"/>
          <w:szCs w:val="23"/>
        </w:rPr>
        <w:t>расхаживании</w:t>
      </w:r>
      <w:proofErr w:type="spellEnd"/>
      <w:r w:rsidR="008E26AD" w:rsidRPr="00E71BB9">
        <w:rPr>
          <w:rFonts w:ascii="Times New Roman" w:hAnsi="Times New Roman" w:cs="Times New Roman"/>
          <w:sz w:val="23"/>
          <w:szCs w:val="23"/>
        </w:rPr>
        <w:t xml:space="preserve">, затяжки) провести дополнительные мероприятия по очистке ствола по согласованию с супервайзером Заказчика и главным специалистом ООО «НБК». </w:t>
      </w:r>
    </w:p>
    <w:p w14:paraId="22BAF0E7" w14:textId="77777777" w:rsidR="00451C3D" w:rsidRDefault="00451C3D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</w:p>
    <w:p w14:paraId="4745AD3B" w14:textId="20216529" w:rsidR="008E26AD" w:rsidRPr="00E71BB9" w:rsidRDefault="008E26AD" w:rsidP="00451C3D">
      <w:pPr>
        <w:spacing w:after="0"/>
        <w:ind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71BB9">
        <w:rPr>
          <w:rFonts w:ascii="Times New Roman" w:hAnsi="Times New Roman" w:cs="Times New Roman"/>
          <w:bCs/>
          <w:sz w:val="23"/>
          <w:szCs w:val="23"/>
        </w:rPr>
        <w:t>Режимы операций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27"/>
        <w:gridCol w:w="4885"/>
      </w:tblGrid>
      <w:tr w:rsidR="008E26AD" w:rsidRPr="00E71BB9" w14:paraId="25F9B697" w14:textId="77777777" w:rsidTr="00E61B88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399A2" w14:textId="77777777" w:rsidR="008E26AD" w:rsidRPr="00E71BB9" w:rsidRDefault="008E26AD" w:rsidP="007473C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Режим разбуривания оснастки</w:t>
            </w:r>
          </w:p>
        </w:tc>
      </w:tr>
      <w:tr w:rsidR="008E26AD" w:rsidRPr="00E71BB9" w14:paraId="5E76D290" w14:textId="77777777" w:rsidTr="00E61B88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E976B" w14:textId="77777777" w:rsidR="008E26AD" w:rsidRPr="00E71BB9" w:rsidRDefault="008E26AD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Нагрузка на долото, т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3D889" w14:textId="77777777" w:rsidR="008E26AD" w:rsidRPr="00E71BB9" w:rsidRDefault="008E26AD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1-3</w:t>
            </w:r>
          </w:p>
        </w:tc>
      </w:tr>
      <w:tr w:rsidR="008E26AD" w:rsidRPr="00E71BB9" w14:paraId="7E0FE895" w14:textId="77777777" w:rsidTr="00E61B88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D381" w14:textId="77777777" w:rsidR="008E26AD" w:rsidRPr="00E71BB9" w:rsidRDefault="008E26AD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Расход раствора, л/сек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B2A3" w14:textId="77777777" w:rsidR="008E26AD" w:rsidRPr="00E71BB9" w:rsidRDefault="0044225F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30-35</w:t>
            </w:r>
          </w:p>
        </w:tc>
      </w:tr>
      <w:tr w:rsidR="008E26AD" w:rsidRPr="00E71BB9" w14:paraId="22AD59D5" w14:textId="77777777" w:rsidTr="00E61B88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AA65F" w14:textId="77777777" w:rsidR="008E26AD" w:rsidRPr="00E71BB9" w:rsidRDefault="008E26AD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Обороты ротора (ВСП), об/мин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694D" w14:textId="77777777" w:rsidR="008E26AD" w:rsidRPr="00E71BB9" w:rsidRDefault="0044225F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30</w:t>
            </w:r>
          </w:p>
        </w:tc>
      </w:tr>
      <w:tr w:rsidR="008E26AD" w:rsidRPr="00E71BB9" w14:paraId="3AD12EBE" w14:textId="77777777" w:rsidTr="00E61B88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C1652" w14:textId="5ED4FF34" w:rsidR="008E26AD" w:rsidRPr="00E71BB9" w:rsidRDefault="008E26AD" w:rsidP="007473C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</w:t>
            </w:r>
            <w:r w:rsidR="002F1A78" w:rsidRPr="00E71BB9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ежим разбуривания</w:t>
            </w:r>
            <w:r w:rsidRPr="00E71BB9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цементного стакана</w:t>
            </w:r>
          </w:p>
        </w:tc>
      </w:tr>
      <w:tr w:rsidR="008E26AD" w:rsidRPr="00E71BB9" w14:paraId="3FF35303" w14:textId="77777777" w:rsidTr="00E61B88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AF8AF" w14:textId="77777777" w:rsidR="008E26AD" w:rsidRPr="00E71BB9" w:rsidRDefault="008E26AD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Нагрузка на долото, т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2F3E5" w14:textId="77777777" w:rsidR="008E26AD" w:rsidRPr="00E71BB9" w:rsidRDefault="0044225F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1-3</w:t>
            </w:r>
          </w:p>
        </w:tc>
      </w:tr>
      <w:tr w:rsidR="008E26AD" w:rsidRPr="00E71BB9" w14:paraId="4E3301E3" w14:textId="77777777" w:rsidTr="00E61B88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4641E" w14:textId="77777777" w:rsidR="008E26AD" w:rsidRPr="00E71BB9" w:rsidRDefault="008E26AD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Расход раствора, л/сек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1BE6C" w14:textId="77777777" w:rsidR="008E26AD" w:rsidRPr="00E71BB9" w:rsidRDefault="0044225F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30-35</w:t>
            </w:r>
          </w:p>
        </w:tc>
      </w:tr>
      <w:tr w:rsidR="008E26AD" w:rsidRPr="00E71BB9" w14:paraId="4D253B49" w14:textId="77777777" w:rsidTr="00E61B88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C3457" w14:textId="77777777" w:rsidR="008E26AD" w:rsidRPr="00E71BB9" w:rsidRDefault="008E26AD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Обороты ротора (ВСП), об/мин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9D09" w14:textId="77777777" w:rsidR="008E26AD" w:rsidRPr="00E71BB9" w:rsidRDefault="008E26AD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30</w:t>
            </w:r>
          </w:p>
        </w:tc>
      </w:tr>
      <w:tr w:rsidR="008E26AD" w:rsidRPr="00E71BB9" w14:paraId="0D4EDE10" w14:textId="77777777" w:rsidTr="00E61B88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03145" w14:textId="7141DF65" w:rsidR="008E26AD" w:rsidRPr="00E71BB9" w:rsidRDefault="008E26AD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Во время разбуривания цементного стакана производить </w:t>
            </w:r>
            <w:proofErr w:type="spellStart"/>
            <w:r w:rsidRPr="00E71BB9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расхаживание</w:t>
            </w:r>
            <w:proofErr w:type="spellEnd"/>
            <w:r w:rsidRPr="00E71BB9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 через 5-8м. Перед наращиванием производить промывку не менее 20мин </w:t>
            </w:r>
            <w:r w:rsidR="00B17732" w:rsidRPr="00E71BB9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с </w:t>
            </w:r>
            <w:proofErr w:type="spellStart"/>
            <w:r w:rsidR="00B17732" w:rsidRPr="00E71BB9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расхаживанием</w:t>
            </w:r>
            <w:proofErr w:type="spellEnd"/>
            <w:r w:rsidR="00B17732" w:rsidRPr="00E71BB9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 на всю длину 9-10</w:t>
            </w:r>
            <w:r w:rsidRPr="00E71BB9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. </w:t>
            </w:r>
            <w:r w:rsidR="0044225F" w:rsidRPr="00E71BB9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Режимы разбуривания оснастки могут быть изменены по рекомендации долотного сервиса.</w:t>
            </w:r>
          </w:p>
        </w:tc>
      </w:tr>
      <w:tr w:rsidR="008E26AD" w:rsidRPr="00E71BB9" w14:paraId="7F80647F" w14:textId="77777777" w:rsidTr="00E61B88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9D5EB" w14:textId="77777777" w:rsidR="008E26AD" w:rsidRPr="00E71BB9" w:rsidRDefault="008E26AD" w:rsidP="007473C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Режим бурения секции</w:t>
            </w:r>
          </w:p>
        </w:tc>
      </w:tr>
      <w:tr w:rsidR="008E26AD" w:rsidRPr="00E71BB9" w14:paraId="7BE1317E" w14:textId="77777777" w:rsidTr="00E61B88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C4AF4" w14:textId="77777777" w:rsidR="008E26AD" w:rsidRPr="00E71BB9" w:rsidRDefault="008E26AD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Нагрузка на долото, т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4655B" w14:textId="42339FC9" w:rsidR="008E26AD" w:rsidRPr="00E71BB9" w:rsidRDefault="007E088F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В.И.</w:t>
            </w:r>
            <w:r w:rsidR="008E26AD"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16</w:t>
            </w:r>
          </w:p>
        </w:tc>
      </w:tr>
      <w:tr w:rsidR="008E26AD" w:rsidRPr="00E71BB9" w14:paraId="68559A90" w14:textId="77777777" w:rsidTr="00E61B88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49C06" w14:textId="77777777" w:rsidR="008E26AD" w:rsidRPr="00E71BB9" w:rsidRDefault="008E26AD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Расход раствора, л/сек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23F5D" w14:textId="047D298F" w:rsidR="008E26AD" w:rsidRPr="00E71BB9" w:rsidRDefault="007E088F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45-5</w:t>
            </w:r>
            <w:r w:rsidR="00DC37C3"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0</w:t>
            </w:r>
            <w:r w:rsidR="004522AF"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</w:t>
            </w:r>
            <w:r w:rsidR="00DE25C1">
              <w:rPr>
                <w:rFonts w:ascii="Times New Roman" w:hAnsi="Times New Roman" w:cs="Times New Roman"/>
                <w:bCs/>
                <w:sz w:val="23"/>
                <w:szCs w:val="23"/>
              </w:rPr>
              <w:t>(при промывках 55л/сек)</w:t>
            </w:r>
          </w:p>
        </w:tc>
      </w:tr>
      <w:tr w:rsidR="008E26AD" w:rsidRPr="00E71BB9" w14:paraId="7BBF19DB" w14:textId="77777777" w:rsidTr="00E61B88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786F7" w14:textId="77777777" w:rsidR="008E26AD" w:rsidRPr="00E71BB9" w:rsidRDefault="008E26AD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Обороты ротора (ВСП), об/мин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186DA" w14:textId="77777777" w:rsidR="008E26AD" w:rsidRPr="00E71BB9" w:rsidRDefault="008E26AD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60-80</w:t>
            </w:r>
          </w:p>
        </w:tc>
      </w:tr>
      <w:tr w:rsidR="00E6608B" w:rsidRPr="00E71BB9" w14:paraId="5E0DA323" w14:textId="77777777" w:rsidTr="00E61B88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6D1C" w14:textId="27C189D3" w:rsidR="00E6608B" w:rsidRPr="00E71BB9" w:rsidRDefault="00E6608B" w:rsidP="007473CA">
            <w:pPr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 xml:space="preserve">При наращивании производить промывку в течении 10-15минут с вращением БИ, </w:t>
            </w:r>
            <w:r w:rsidR="00230F3B" w:rsidRPr="00E71BB9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 xml:space="preserve">с </w:t>
            </w:r>
            <w:proofErr w:type="spellStart"/>
            <w:r w:rsidR="00230F3B" w:rsidRPr="00E71BB9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расхаживанием</w:t>
            </w:r>
            <w:proofErr w:type="spellEnd"/>
            <w:r w:rsidR="00230F3B" w:rsidRPr="00E71BB9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 xml:space="preserve"> на всю длину 9-10м.</w:t>
            </w:r>
          </w:p>
        </w:tc>
      </w:tr>
    </w:tbl>
    <w:p w14:paraId="6D4FDD64" w14:textId="77777777" w:rsidR="008E26AD" w:rsidRPr="00E71BB9" w:rsidRDefault="008E26AD" w:rsidP="00AC39C8">
      <w:pPr>
        <w:pStyle w:val="2"/>
        <w:rPr>
          <w:rFonts w:ascii="Times New Roman" w:hAnsi="Times New Roman" w:cs="Times New Roman"/>
          <w:color w:val="auto"/>
        </w:rPr>
      </w:pPr>
    </w:p>
    <w:p w14:paraId="6B035209" w14:textId="405D1C06" w:rsidR="00906E07" w:rsidRPr="004674C2" w:rsidRDefault="00AC39C8" w:rsidP="004674C2">
      <w:pPr>
        <w:pStyle w:val="2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bookmarkStart w:id="59" w:name="_Hlk48391302"/>
      <w:bookmarkStart w:id="60" w:name="Вопрос_12_3"/>
      <w:bookmarkStart w:id="61" w:name="_Toc77337785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>11</w:t>
      </w:r>
      <w:r w:rsidR="00230F3B"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.3 </w:t>
      </w:r>
      <w:r w:rsidR="00230F3B" w:rsidRPr="001457BE">
        <w:rPr>
          <w:rFonts w:ascii="Times New Roman" w:hAnsi="Times New Roman" w:cs="Times New Roman"/>
          <w:bCs/>
          <w:color w:val="auto"/>
          <w:sz w:val="23"/>
          <w:szCs w:val="23"/>
        </w:rPr>
        <w:t xml:space="preserve">Состав КНБК для </w:t>
      </w:r>
      <w:proofErr w:type="spellStart"/>
      <w:r w:rsidR="00230F3B" w:rsidRPr="001457BE">
        <w:rPr>
          <w:rFonts w:ascii="Times New Roman" w:hAnsi="Times New Roman" w:cs="Times New Roman"/>
          <w:bCs/>
          <w:color w:val="auto"/>
          <w:sz w:val="23"/>
          <w:szCs w:val="23"/>
        </w:rPr>
        <w:t>шаблонировки</w:t>
      </w:r>
      <w:proofErr w:type="spellEnd"/>
      <w:r w:rsidR="008E26AD" w:rsidRPr="001457BE">
        <w:rPr>
          <w:rFonts w:ascii="Times New Roman" w:hAnsi="Times New Roman" w:cs="Times New Roman"/>
          <w:bCs/>
          <w:color w:val="auto"/>
          <w:sz w:val="23"/>
          <w:szCs w:val="23"/>
        </w:rPr>
        <w:t>/ проработки интервала</w:t>
      </w:r>
      <w:bookmarkEnd w:id="59"/>
      <w:bookmarkEnd w:id="60"/>
      <w:bookmarkEnd w:id="61"/>
    </w:p>
    <w:p w14:paraId="11E426CB" w14:textId="4F08F469" w:rsidR="00BF6933" w:rsidRPr="004674C2" w:rsidRDefault="008E26AD" w:rsidP="007473CA">
      <w:pPr>
        <w:rPr>
          <w:rFonts w:ascii="Times New Roman" w:hAnsi="Times New Roman" w:cs="Times New Roman"/>
          <w:b/>
          <w:sz w:val="23"/>
          <w:szCs w:val="23"/>
        </w:rPr>
      </w:pPr>
      <w:proofErr w:type="spellStart"/>
      <w:r w:rsidRPr="00E71BB9">
        <w:rPr>
          <w:rFonts w:ascii="Times New Roman" w:hAnsi="Times New Roman" w:cs="Times New Roman"/>
          <w:sz w:val="23"/>
          <w:szCs w:val="23"/>
        </w:rPr>
        <w:t>Шаблонировку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и проработку ствола скважины производить КНБК</w:t>
      </w:r>
      <w:r w:rsidR="00AE25E4" w:rsidRPr="00E71BB9">
        <w:rPr>
          <w:rFonts w:ascii="Times New Roman" w:hAnsi="Times New Roman" w:cs="Times New Roman"/>
          <w:sz w:val="23"/>
          <w:szCs w:val="23"/>
        </w:rPr>
        <w:t xml:space="preserve"> последнего долбления.</w:t>
      </w:r>
    </w:p>
    <w:p w14:paraId="77A455B4" w14:textId="699EE18D" w:rsidR="008E26AD" w:rsidRPr="00E71BB9" w:rsidRDefault="008E26AD" w:rsidP="007473CA">
      <w:pPr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>Техн</w:t>
      </w:r>
      <w:r w:rsidR="004674C2">
        <w:rPr>
          <w:rFonts w:ascii="Times New Roman" w:hAnsi="Times New Roman" w:cs="Times New Roman"/>
          <w:sz w:val="23"/>
          <w:szCs w:val="23"/>
        </w:rPr>
        <w:t>ологические режимы при операции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4881"/>
      </w:tblGrid>
      <w:tr w:rsidR="008E26AD" w:rsidRPr="00E71BB9" w14:paraId="117E77F9" w14:textId="77777777" w:rsidTr="00E61B88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8C084" w14:textId="77777777" w:rsidR="008E26AD" w:rsidRPr="00E71BB9" w:rsidRDefault="008E26AD" w:rsidP="007473C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Режим проработки ствола скважины секции</w:t>
            </w:r>
          </w:p>
        </w:tc>
      </w:tr>
      <w:tr w:rsidR="008E26AD" w:rsidRPr="00E71BB9" w14:paraId="46DFE279" w14:textId="77777777" w:rsidTr="00E61B88"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D5437" w14:textId="77777777" w:rsidR="008E26AD" w:rsidRPr="00E71BB9" w:rsidRDefault="008E26AD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Нагрузка на долото, т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483C4" w14:textId="77777777" w:rsidR="008E26AD" w:rsidRPr="00E71BB9" w:rsidRDefault="008E26AD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1-3</w:t>
            </w:r>
          </w:p>
        </w:tc>
      </w:tr>
      <w:tr w:rsidR="008E26AD" w:rsidRPr="00E71BB9" w14:paraId="3B7AF5B2" w14:textId="77777777" w:rsidTr="00E61B88"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027DB" w14:textId="77777777" w:rsidR="008E26AD" w:rsidRPr="00E71BB9" w:rsidRDefault="008E26AD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Расход раствора, л/сек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5C59E" w14:textId="50AFFEB5" w:rsidR="008E26AD" w:rsidRPr="00E71BB9" w:rsidRDefault="007E088F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до 5</w:t>
            </w:r>
            <w:r w:rsidR="00F66860"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0</w:t>
            </w:r>
            <w:r w:rsidR="00DE25C1">
              <w:rPr>
                <w:rFonts w:ascii="Times New Roman" w:hAnsi="Times New Roman" w:cs="Times New Roman"/>
                <w:bCs/>
                <w:sz w:val="23"/>
                <w:szCs w:val="23"/>
              </w:rPr>
              <w:t>-55</w:t>
            </w:r>
          </w:p>
        </w:tc>
      </w:tr>
      <w:tr w:rsidR="008E26AD" w:rsidRPr="00E71BB9" w14:paraId="105EEF52" w14:textId="77777777" w:rsidTr="00E61B88"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08973" w14:textId="77777777" w:rsidR="008E26AD" w:rsidRPr="00E71BB9" w:rsidRDefault="008E26AD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Обороты ротора (ВСП), об/мин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5EE2D" w14:textId="77777777" w:rsidR="008E26AD" w:rsidRPr="00E71BB9" w:rsidRDefault="008E26AD" w:rsidP="007473C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60-80</w:t>
            </w:r>
          </w:p>
        </w:tc>
      </w:tr>
    </w:tbl>
    <w:p w14:paraId="250FCE65" w14:textId="77777777" w:rsidR="008E26AD" w:rsidRPr="00E71BB9" w:rsidRDefault="008E26AD" w:rsidP="007473CA">
      <w:pPr>
        <w:rPr>
          <w:rFonts w:ascii="Times New Roman" w:hAnsi="Times New Roman" w:cs="Times New Roman"/>
        </w:rPr>
      </w:pPr>
    </w:p>
    <w:p w14:paraId="0F3FD669" w14:textId="0CA996AB" w:rsidR="004674C2" w:rsidRDefault="008E26AD" w:rsidP="007473CA">
      <w:pPr>
        <w:rPr>
          <w:rFonts w:ascii="Times New Roman" w:hAnsi="Times New Roman" w:cs="Times New Roman"/>
          <w:i/>
          <w:iCs/>
          <w:sz w:val="23"/>
          <w:szCs w:val="23"/>
        </w:rPr>
      </w:pPr>
      <w:r w:rsidRPr="00E71BB9">
        <w:rPr>
          <w:rFonts w:ascii="Times New Roman" w:hAnsi="Times New Roman" w:cs="Times New Roman"/>
          <w:i/>
          <w:iCs/>
          <w:sz w:val="23"/>
          <w:szCs w:val="23"/>
        </w:rPr>
        <w:t>Примечание: Проработку производить со скоростью в 2-3 раза превышающую скорость при бурении в данном интервале.</w:t>
      </w:r>
    </w:p>
    <w:p w14:paraId="6FC997DB" w14:textId="2746351C" w:rsidR="00BE1BAE" w:rsidRPr="00E71BB9" w:rsidRDefault="00AC39C8" w:rsidP="00AC39C8">
      <w:pPr>
        <w:pStyle w:val="2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bookmarkStart w:id="62" w:name="Вопрос_12_4"/>
      <w:bookmarkStart w:id="63" w:name="_Toc77337786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>11</w:t>
      </w:r>
      <w:r w:rsidR="00BE1BAE"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.4 </w:t>
      </w:r>
      <w:r w:rsidR="00BE1BAE" w:rsidRPr="00BF6933">
        <w:rPr>
          <w:rFonts w:ascii="Times New Roman" w:hAnsi="Times New Roman" w:cs="Times New Roman"/>
          <w:bCs/>
          <w:color w:val="auto"/>
          <w:sz w:val="23"/>
          <w:szCs w:val="23"/>
        </w:rPr>
        <w:t>Гидравлический расчет</w:t>
      </w:r>
      <w:bookmarkEnd w:id="62"/>
      <w:bookmarkEnd w:id="63"/>
    </w:p>
    <w:p w14:paraId="23D3A9FE" w14:textId="77777777" w:rsidR="00BE1BAE" w:rsidRPr="00E71BB9" w:rsidRDefault="00BE1BAE" w:rsidP="007473CA">
      <w:pPr>
        <w:rPr>
          <w:rFonts w:ascii="Times New Roman" w:hAnsi="Times New Roman" w:cs="Times New Roman"/>
          <w:b/>
          <w:bCs/>
          <w:sz w:val="23"/>
          <w:szCs w:val="23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77"/>
        <w:gridCol w:w="928"/>
        <w:gridCol w:w="798"/>
        <w:gridCol w:w="796"/>
        <w:gridCol w:w="659"/>
        <w:gridCol w:w="661"/>
        <w:gridCol w:w="671"/>
        <w:gridCol w:w="661"/>
        <w:gridCol w:w="663"/>
        <w:gridCol w:w="671"/>
        <w:gridCol w:w="1464"/>
      </w:tblGrid>
      <w:tr w:rsidR="008C6A2F" w:rsidRPr="00BF6933" w14:paraId="39319B60" w14:textId="77777777" w:rsidTr="00F44144">
        <w:trPr>
          <w:tblHeader/>
        </w:trPr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DEFFF81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4" w:name="Вопрос_12_5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Интервал, м</w:t>
            </w:r>
          </w:p>
        </w:tc>
        <w:tc>
          <w:tcPr>
            <w:tcW w:w="1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B29F90B" w14:textId="05C9ABBF" w:rsidR="008C6A2F" w:rsidRPr="00BF6933" w:rsidRDefault="00937C0E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Потери давлений,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атм</w:t>
            </w:r>
            <w:proofErr w:type="spellEnd"/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443D42C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Объёмы, м</w:t>
            </w:r>
            <w:r w:rsidRPr="00BF693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0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92F3FCD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Время циркуляции, минуты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4AF6E91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Параметры</w:t>
            </w:r>
          </w:p>
        </w:tc>
      </w:tr>
      <w:tr w:rsidR="008C6A2F" w:rsidRPr="00BF6933" w14:paraId="0749B1C4" w14:textId="77777777" w:rsidTr="00F44144">
        <w:trPr>
          <w:tblHeader/>
        </w:trPr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27E87" w14:textId="77777777" w:rsidR="008C6A2F" w:rsidRPr="00BF6933" w:rsidRDefault="008C6A2F" w:rsidP="00F4414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95CD3EA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суммар</w:t>
            </w:r>
            <w:proofErr w:type="spellEnd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ные</w:t>
            </w:r>
            <w:proofErr w:type="spellEnd"/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93A8DCC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внутри БК/КНБК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65ECA7E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кольц</w:t>
            </w:r>
            <w:proofErr w:type="spellEnd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простр</w:t>
            </w:r>
            <w:proofErr w:type="spellEnd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D8AEF27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суммар-ный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605B1E3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внутри БК/КНБК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3864215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кольц</w:t>
            </w:r>
            <w:proofErr w:type="spellEnd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простр</w:t>
            </w:r>
            <w:proofErr w:type="spellEnd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0A1F9B1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 xml:space="preserve">объём без </w:t>
            </w:r>
            <w:proofErr w:type="spellStart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инструм</w:t>
            </w:r>
            <w:proofErr w:type="spellEnd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0F4E1E1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суммар-ное</w:t>
            </w:r>
            <w:proofErr w:type="spellEnd"/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D8A41C3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внутри БК/КНБК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C09CB8D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кольц</w:t>
            </w:r>
            <w:proofErr w:type="spellEnd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простр</w:t>
            </w:r>
            <w:proofErr w:type="spellEnd"/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ED2C7D9" w14:textId="2C699508" w:rsidR="008C6A2F" w:rsidRPr="00BF6933" w:rsidRDefault="00937C0E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давл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на забое,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атм</w:t>
            </w:r>
            <w:proofErr w:type="spellEnd"/>
          </w:p>
        </w:tc>
      </w:tr>
      <w:tr w:rsidR="008C6A2F" w:rsidRPr="00BF6933" w14:paraId="4F592E53" w14:textId="77777777" w:rsidTr="00F44144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6F31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50 - 50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76D1C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65,2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1C1DB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20,7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6E3F9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49323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FD6AB9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F42036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48BC3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F29100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1B30D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2EAB8D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120C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</w:tr>
      <w:tr w:rsidR="008C6A2F" w:rsidRPr="00BF6933" w14:paraId="1D357071" w14:textId="77777777" w:rsidTr="00F44144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3096F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50 - 100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DB4A7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91,4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82F87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4251D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07F8E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2A695E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18FB83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75AB8E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32DB1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3CC79A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C232CA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3530A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</w:tr>
      <w:tr w:rsidR="008C6A2F" w:rsidRPr="00BF6933" w14:paraId="1569FD97" w14:textId="77777777" w:rsidTr="00F44144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74F4E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100 - 150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A3C46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117,6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3A93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ED785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ED30D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35A03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D0F916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F08C39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402846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55B670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44923A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A6824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17,1</w:t>
            </w:r>
          </w:p>
        </w:tc>
      </w:tr>
      <w:tr w:rsidR="008C6A2F" w:rsidRPr="00BF6933" w14:paraId="4B308996" w14:textId="77777777" w:rsidTr="00F44144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25725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150 - 200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5FB00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129,8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AF4F1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3C41C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766D3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5081C5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8F4998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24,7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071CB2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E48F4A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59CD52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6888D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140D1" w14:textId="77777777" w:rsidR="008C6A2F" w:rsidRPr="00BF6933" w:rsidRDefault="008C6A2F" w:rsidP="00F44144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33">
              <w:rPr>
                <w:rFonts w:ascii="Times New Roman" w:hAnsi="Times New Roman" w:cs="Times New Roman"/>
                <w:sz w:val="16"/>
                <w:szCs w:val="16"/>
              </w:rPr>
              <w:t>22,8</w:t>
            </w:r>
          </w:p>
        </w:tc>
      </w:tr>
    </w:tbl>
    <w:p w14:paraId="7B759333" w14:textId="77777777" w:rsidR="00ED019B" w:rsidRPr="00E71BB9" w:rsidRDefault="00ED019B" w:rsidP="007473CA">
      <w:pPr>
        <w:rPr>
          <w:rFonts w:ascii="Times New Roman" w:hAnsi="Times New Roman" w:cs="Times New Roman"/>
          <w:b/>
          <w:bCs/>
          <w:sz w:val="23"/>
          <w:szCs w:val="23"/>
        </w:rPr>
      </w:pPr>
    </w:p>
    <w:p w14:paraId="375A6E96" w14:textId="58F9557A" w:rsidR="00906E07" w:rsidRPr="008C6A2F" w:rsidRDefault="00AC39C8" w:rsidP="008C6A2F">
      <w:pPr>
        <w:pStyle w:val="2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bookmarkStart w:id="65" w:name="_Toc77337787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>11</w:t>
      </w:r>
      <w:r w:rsidR="00BE1BAE"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.5 </w:t>
      </w:r>
      <w:r w:rsidR="00BE1BAE" w:rsidRPr="00BF6933">
        <w:rPr>
          <w:rFonts w:ascii="Times New Roman" w:hAnsi="Times New Roman" w:cs="Times New Roman"/>
          <w:bCs/>
          <w:color w:val="auto"/>
          <w:sz w:val="23"/>
          <w:szCs w:val="23"/>
        </w:rPr>
        <w:t>Расчет спуска ОК 324 мм</w:t>
      </w:r>
      <w:bookmarkEnd w:id="65"/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978"/>
        <w:gridCol w:w="842"/>
        <w:gridCol w:w="987"/>
        <w:gridCol w:w="1100"/>
        <w:gridCol w:w="835"/>
        <w:gridCol w:w="863"/>
        <w:gridCol w:w="797"/>
        <w:gridCol w:w="744"/>
      </w:tblGrid>
      <w:tr w:rsidR="008C6A2F" w:rsidRPr="000A1F0C" w14:paraId="265EF2BC" w14:textId="77777777" w:rsidTr="00F44144">
        <w:tc>
          <w:tcPr>
            <w:tcW w:w="319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bookmarkEnd w:id="64"/>
          <w:p w14:paraId="70416E0D" w14:textId="77777777" w:rsidR="008C6A2F" w:rsidRPr="0088655A" w:rsidRDefault="008C6A2F" w:rsidP="00F44144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8655A">
              <w:rPr>
                <w:rFonts w:ascii="Times New Roman" w:hAnsi="Times New Roman" w:cs="Times New Roman"/>
                <w:sz w:val="18"/>
                <w:szCs w:val="16"/>
              </w:rPr>
              <w:t>Номер п/п</w:t>
            </w:r>
          </w:p>
        </w:tc>
        <w:tc>
          <w:tcPr>
            <w:tcW w:w="1555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1927DD8A" w14:textId="77777777" w:rsidR="008C6A2F" w:rsidRPr="0088655A" w:rsidRDefault="008C6A2F" w:rsidP="00F44144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8655A">
              <w:rPr>
                <w:rFonts w:ascii="Times New Roman" w:hAnsi="Times New Roman" w:cs="Times New Roman"/>
                <w:sz w:val="18"/>
                <w:szCs w:val="16"/>
              </w:rPr>
              <w:t>Наименование элемента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296AB181" w14:textId="77777777" w:rsidR="008C6A2F" w:rsidRPr="0088655A" w:rsidRDefault="008C6A2F" w:rsidP="00F44144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8655A">
              <w:rPr>
                <w:rFonts w:ascii="Times New Roman" w:hAnsi="Times New Roman" w:cs="Times New Roman"/>
                <w:sz w:val="18"/>
                <w:szCs w:val="16"/>
              </w:rPr>
              <w:t>Длина без ниппеля, м</w:t>
            </w:r>
          </w:p>
        </w:tc>
        <w:tc>
          <w:tcPr>
            <w:tcW w:w="471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7D286871" w14:textId="77777777" w:rsidR="008C6A2F" w:rsidRPr="0088655A" w:rsidRDefault="008C6A2F" w:rsidP="00F44144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8655A">
              <w:rPr>
                <w:rFonts w:ascii="Times New Roman" w:hAnsi="Times New Roman" w:cs="Times New Roman"/>
                <w:sz w:val="18"/>
                <w:szCs w:val="16"/>
              </w:rPr>
              <w:t>Наружный диаметр, мм</w:t>
            </w:r>
          </w:p>
        </w:tc>
        <w:tc>
          <w:tcPr>
            <w:tcW w:w="530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123BBB4D" w14:textId="77777777" w:rsidR="008C6A2F" w:rsidRPr="0088655A" w:rsidRDefault="008C6A2F" w:rsidP="00F44144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8655A">
              <w:rPr>
                <w:rFonts w:ascii="Times New Roman" w:hAnsi="Times New Roman" w:cs="Times New Roman"/>
                <w:sz w:val="18"/>
                <w:szCs w:val="16"/>
              </w:rPr>
              <w:t>Внутренний диаметр, мм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188D4361" w14:textId="77777777" w:rsidR="008C6A2F" w:rsidRPr="0088655A" w:rsidRDefault="008C6A2F" w:rsidP="00F44144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8655A">
              <w:rPr>
                <w:rFonts w:ascii="Times New Roman" w:hAnsi="Times New Roman" w:cs="Times New Roman"/>
                <w:sz w:val="18"/>
                <w:szCs w:val="16"/>
              </w:rPr>
              <w:t>Макс. диаметр, мм</w:t>
            </w:r>
          </w:p>
        </w:tc>
        <w:tc>
          <w:tcPr>
            <w:tcW w:w="477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7E5EA1DF" w14:textId="77777777" w:rsidR="008C6A2F" w:rsidRPr="0088655A" w:rsidRDefault="008C6A2F" w:rsidP="00F44144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8655A">
              <w:rPr>
                <w:rFonts w:ascii="Times New Roman" w:hAnsi="Times New Roman" w:cs="Times New Roman"/>
                <w:sz w:val="18"/>
                <w:szCs w:val="16"/>
              </w:rPr>
              <w:t>Тип резьбы</w:t>
            </w:r>
          </w:p>
          <w:p w14:paraId="0F74ECB7" w14:textId="77777777" w:rsidR="008C6A2F" w:rsidRPr="0088655A" w:rsidRDefault="008C6A2F" w:rsidP="00F44144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8655A">
              <w:rPr>
                <w:rFonts w:ascii="Times New Roman" w:hAnsi="Times New Roman" w:cs="Times New Roman"/>
                <w:sz w:val="18"/>
                <w:szCs w:val="16"/>
              </w:rPr>
              <w:t>снизу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13A9CFF9" w14:textId="77777777" w:rsidR="008C6A2F" w:rsidRPr="0088655A" w:rsidRDefault="008C6A2F" w:rsidP="00F44144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8655A">
              <w:rPr>
                <w:rFonts w:ascii="Times New Roman" w:hAnsi="Times New Roman" w:cs="Times New Roman"/>
                <w:sz w:val="18"/>
                <w:szCs w:val="16"/>
              </w:rPr>
              <w:t>Тип резьбы сверху</w:t>
            </w:r>
          </w:p>
        </w:tc>
        <w:tc>
          <w:tcPr>
            <w:tcW w:w="374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749C2C5D" w14:textId="77777777" w:rsidR="008C6A2F" w:rsidRPr="0088655A" w:rsidRDefault="008C6A2F" w:rsidP="00F44144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8655A">
              <w:rPr>
                <w:rFonts w:ascii="Times New Roman" w:hAnsi="Times New Roman" w:cs="Times New Roman"/>
                <w:sz w:val="18"/>
                <w:szCs w:val="16"/>
              </w:rPr>
              <w:t>Масса, кг</w:t>
            </w:r>
          </w:p>
        </w:tc>
      </w:tr>
      <w:tr w:rsidR="008C6A2F" w:rsidRPr="000A1F0C" w14:paraId="18B453A3" w14:textId="77777777" w:rsidTr="00F44144">
        <w:tc>
          <w:tcPr>
            <w:tcW w:w="319" w:type="pct"/>
            <w:shd w:val="clear" w:color="auto" w:fill="auto"/>
          </w:tcPr>
          <w:p w14:paraId="2392CF05" w14:textId="77777777" w:rsidR="008C6A2F" w:rsidRPr="0088655A" w:rsidRDefault="008C6A2F" w:rsidP="00F44144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8655A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555" w:type="pct"/>
            <w:shd w:val="clear" w:color="auto" w:fill="auto"/>
          </w:tcPr>
          <w:p w14:paraId="521CB98C" w14:textId="77777777" w:rsidR="008C6A2F" w:rsidRPr="0088655A" w:rsidRDefault="008C6A2F" w:rsidP="00F44144">
            <w:pPr>
              <w:ind w:left="-57" w:right="-57"/>
              <w:rPr>
                <w:rFonts w:ascii="Times New Roman" w:hAnsi="Times New Roman" w:cs="Times New Roman"/>
                <w:sz w:val="18"/>
                <w:szCs w:val="16"/>
              </w:rPr>
            </w:pPr>
            <w:r w:rsidRPr="0088655A">
              <w:rPr>
                <w:rFonts w:ascii="Times New Roman" w:hAnsi="Times New Roman" w:cs="Times New Roman"/>
                <w:sz w:val="18"/>
                <w:szCs w:val="16"/>
              </w:rPr>
              <w:t>Обсадная труба 324</w:t>
            </w:r>
          </w:p>
        </w:tc>
        <w:tc>
          <w:tcPr>
            <w:tcW w:w="412" w:type="pct"/>
            <w:shd w:val="clear" w:color="auto" w:fill="auto"/>
          </w:tcPr>
          <w:p w14:paraId="33071BAF" w14:textId="77777777" w:rsidR="008C6A2F" w:rsidRPr="0088655A" w:rsidRDefault="008C6A2F" w:rsidP="00F44144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8655A">
              <w:rPr>
                <w:rFonts w:ascii="Times New Roman" w:hAnsi="Times New Roman" w:cs="Times New Roman"/>
                <w:sz w:val="18"/>
                <w:szCs w:val="16"/>
              </w:rPr>
              <w:t>200,0</w:t>
            </w:r>
          </w:p>
        </w:tc>
        <w:tc>
          <w:tcPr>
            <w:tcW w:w="471" w:type="pct"/>
            <w:shd w:val="clear" w:color="auto" w:fill="auto"/>
          </w:tcPr>
          <w:p w14:paraId="32BDCAAA" w14:textId="77777777" w:rsidR="008C6A2F" w:rsidRPr="0088655A" w:rsidRDefault="008C6A2F" w:rsidP="00F44144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8655A">
              <w:rPr>
                <w:rFonts w:ascii="Times New Roman" w:hAnsi="Times New Roman" w:cs="Times New Roman"/>
                <w:sz w:val="18"/>
                <w:szCs w:val="16"/>
              </w:rPr>
              <w:t>323,9</w:t>
            </w:r>
          </w:p>
        </w:tc>
        <w:tc>
          <w:tcPr>
            <w:tcW w:w="530" w:type="pct"/>
            <w:shd w:val="clear" w:color="auto" w:fill="auto"/>
          </w:tcPr>
          <w:p w14:paraId="3614972D" w14:textId="77777777" w:rsidR="008C6A2F" w:rsidRPr="0088655A" w:rsidRDefault="008C6A2F" w:rsidP="00F44144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8655A">
              <w:rPr>
                <w:rFonts w:ascii="Times New Roman" w:hAnsi="Times New Roman" w:cs="Times New Roman"/>
                <w:sz w:val="18"/>
                <w:szCs w:val="16"/>
              </w:rPr>
              <w:t>304,9</w:t>
            </w:r>
          </w:p>
        </w:tc>
        <w:tc>
          <w:tcPr>
            <w:tcW w:w="419" w:type="pct"/>
            <w:shd w:val="clear" w:color="auto" w:fill="auto"/>
          </w:tcPr>
          <w:p w14:paraId="4EF874C2" w14:textId="77777777" w:rsidR="008C6A2F" w:rsidRPr="0088655A" w:rsidRDefault="008C6A2F" w:rsidP="00F44144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77" w:type="pct"/>
            <w:shd w:val="clear" w:color="auto" w:fill="auto"/>
          </w:tcPr>
          <w:p w14:paraId="2CA42765" w14:textId="77777777" w:rsidR="008C6A2F" w:rsidRPr="0088655A" w:rsidRDefault="008C6A2F" w:rsidP="00F44144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43" w:type="pct"/>
            <w:shd w:val="clear" w:color="auto" w:fill="auto"/>
          </w:tcPr>
          <w:p w14:paraId="30881D44" w14:textId="77777777" w:rsidR="008C6A2F" w:rsidRPr="0088655A" w:rsidRDefault="008C6A2F" w:rsidP="00F44144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374" w:type="pct"/>
            <w:shd w:val="clear" w:color="auto" w:fill="auto"/>
          </w:tcPr>
          <w:p w14:paraId="70D78FCB" w14:textId="77777777" w:rsidR="008C6A2F" w:rsidRPr="0088655A" w:rsidRDefault="008C6A2F" w:rsidP="00F44144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8655A">
              <w:rPr>
                <w:rFonts w:ascii="Times New Roman" w:hAnsi="Times New Roman" w:cs="Times New Roman"/>
                <w:sz w:val="18"/>
                <w:szCs w:val="16"/>
              </w:rPr>
              <w:t>15220,0</w:t>
            </w:r>
          </w:p>
        </w:tc>
      </w:tr>
    </w:tbl>
    <w:p w14:paraId="209B28B6" w14:textId="77777777" w:rsidR="00ED019B" w:rsidRPr="00E71BB9" w:rsidRDefault="00ED019B" w:rsidP="007473CA">
      <w:pPr>
        <w:rPr>
          <w:rStyle w:val="af0"/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3"/>
        <w:gridCol w:w="1653"/>
        <w:gridCol w:w="1653"/>
        <w:gridCol w:w="1653"/>
        <w:gridCol w:w="1653"/>
        <w:gridCol w:w="1657"/>
      </w:tblGrid>
      <w:tr w:rsidR="008E7D52" w:rsidRPr="00E71BB9" w14:paraId="527C70FA" w14:textId="77777777" w:rsidTr="006B5769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5CE9A6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Параметры расчёта</w:t>
            </w:r>
          </w:p>
        </w:tc>
      </w:tr>
      <w:tr w:rsidR="008E7D52" w:rsidRPr="00E71BB9" w14:paraId="22ECD373" w14:textId="77777777" w:rsidTr="006B576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B070156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Плотность бурового раствора, г/см3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6CB03E8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Скорость СПО, м/мин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5618F95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Коэффициент трения в обсадной колонне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ACE18BA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 xml:space="preserve">Коэффициент трения в открытом </w:t>
            </w:r>
          </w:p>
          <w:p w14:paraId="6F9769FD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стволе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ECA079F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 xml:space="preserve">Уточняющий коэффициент </w:t>
            </w:r>
          </w:p>
          <w:p w14:paraId="47932A37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для нагрузки</w:t>
            </w:r>
          </w:p>
          <w:p w14:paraId="73C75672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(спуск)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14C44C8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 xml:space="preserve">Уточняющий коэффициент </w:t>
            </w:r>
          </w:p>
          <w:p w14:paraId="25F77FC1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для нагрузки (подъём)</w:t>
            </w:r>
          </w:p>
        </w:tc>
      </w:tr>
      <w:tr w:rsidR="008E7D52" w:rsidRPr="00E71BB9" w14:paraId="47F44719" w14:textId="77777777" w:rsidTr="006B576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8AF6D" w14:textId="782CABB3" w:rsidR="008E7D52" w:rsidRPr="00E71BB9" w:rsidRDefault="00C13238" w:rsidP="007473CA">
            <w:pPr>
              <w:rPr>
                <w:rStyle w:val="af0"/>
                <w:rFonts w:ascii="Times New Roman" w:hAnsi="Times New Roman" w:cs="Times New Roman"/>
              </w:rPr>
            </w:pPr>
            <w:r>
              <w:rPr>
                <w:rStyle w:val="af0"/>
                <w:rFonts w:ascii="Times New Roman" w:hAnsi="Times New Roman" w:cs="Times New Roman"/>
              </w:rPr>
              <w:t>1,12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E1D6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A7E52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0,15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CF6BD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0,3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2A088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1,15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53C3A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1,15</w:t>
            </w:r>
          </w:p>
        </w:tc>
      </w:tr>
    </w:tbl>
    <w:p w14:paraId="36C0E197" w14:textId="77777777" w:rsidR="00ED019B" w:rsidRPr="00E71BB9" w:rsidRDefault="00ED019B" w:rsidP="007473CA">
      <w:pPr>
        <w:rPr>
          <w:rStyle w:val="af0"/>
          <w:rFonts w:ascii="Times New Roman" w:hAnsi="Times New Roman" w:cs="Times New Roman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1653"/>
        <w:gridCol w:w="1653"/>
        <w:gridCol w:w="1655"/>
        <w:gridCol w:w="1655"/>
        <w:gridCol w:w="1653"/>
      </w:tblGrid>
      <w:tr w:rsidR="008E7D52" w:rsidRPr="00E71BB9" w14:paraId="77FDDB5E" w14:textId="77777777" w:rsidTr="006B5769">
        <w:trPr>
          <w:tblHeader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A487E3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Расчётная нагрузка на устье при СПО</w:t>
            </w:r>
          </w:p>
        </w:tc>
      </w:tr>
      <w:tr w:rsidR="008E7D52" w:rsidRPr="00E71BB9" w14:paraId="03A231D1" w14:textId="77777777" w:rsidTr="00ED311A">
        <w:trPr>
          <w:tblHeader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D58A86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Глубина по стволу, м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302DBD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proofErr w:type="spellStart"/>
            <w:r w:rsidRPr="00E71BB9">
              <w:rPr>
                <w:rStyle w:val="af0"/>
                <w:rFonts w:ascii="Times New Roman" w:hAnsi="Times New Roman" w:cs="Times New Roman"/>
              </w:rPr>
              <w:t>Критич</w:t>
            </w:r>
            <w:proofErr w:type="spellEnd"/>
            <w:r w:rsidRPr="00E71BB9">
              <w:rPr>
                <w:rStyle w:val="af0"/>
                <w:rFonts w:ascii="Times New Roman" w:hAnsi="Times New Roman" w:cs="Times New Roman"/>
              </w:rPr>
              <w:t>. (синус. изгиб), тс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579D8E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Спуск с учётом прижим. силы, тс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4407A8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Спуск, тс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E6A548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Подъём, тс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5F7F43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Подъём с учётом прижим. силы, тс</w:t>
            </w:r>
          </w:p>
        </w:tc>
      </w:tr>
      <w:tr w:rsidR="008E7D52" w:rsidRPr="00E71BB9" w14:paraId="6A85765B" w14:textId="77777777" w:rsidTr="00ED311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DD7CD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25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81C8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B92DF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1,79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E6C99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1,79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FF87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1,87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F9EA1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1,87</w:t>
            </w:r>
          </w:p>
        </w:tc>
      </w:tr>
      <w:tr w:rsidR="008E7D52" w:rsidRPr="00E71BB9" w14:paraId="119B97B1" w14:textId="77777777" w:rsidTr="00ED311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A622B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50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CEAF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9D8DB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3,58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115C2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3,58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CA943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3,75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65DDC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3,75</w:t>
            </w:r>
          </w:p>
        </w:tc>
      </w:tr>
      <w:tr w:rsidR="008E7D52" w:rsidRPr="00E71BB9" w14:paraId="67735A8D" w14:textId="77777777" w:rsidTr="00ED311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721D1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75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1177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FC118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5,32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F9EC6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5,32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AB85F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5,67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FCEF4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5,67</w:t>
            </w:r>
          </w:p>
        </w:tc>
      </w:tr>
      <w:tr w:rsidR="008E7D52" w:rsidRPr="00E71BB9" w14:paraId="61197DBC" w14:textId="77777777" w:rsidTr="00ED311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5D359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EE67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9C91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7,07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23487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7,07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5EE51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7,59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47A02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7,59</w:t>
            </w:r>
          </w:p>
        </w:tc>
      </w:tr>
      <w:tr w:rsidR="008E7D52" w:rsidRPr="00E71BB9" w14:paraId="69F56BFE" w14:textId="77777777" w:rsidTr="00ED311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7B6D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125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CE2D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27C6D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8,81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C2089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8,81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917CA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9,50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26910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9,50</w:t>
            </w:r>
          </w:p>
        </w:tc>
      </w:tr>
      <w:tr w:rsidR="008E7D52" w:rsidRPr="00E71BB9" w14:paraId="13A12A92" w14:textId="77777777" w:rsidTr="00ED311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CDFAB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150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6848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5EBC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10,56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D1E32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10,56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C6471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11,42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61BB0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11,42</w:t>
            </w:r>
          </w:p>
        </w:tc>
      </w:tr>
      <w:tr w:rsidR="008E7D52" w:rsidRPr="00E71BB9" w14:paraId="26F8F30D" w14:textId="77777777" w:rsidTr="00BF6933">
        <w:trPr>
          <w:trHeight w:val="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AF1A4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175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E8CF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2AEF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12,31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FF594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12,31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D180A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13,34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01956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13,34</w:t>
            </w:r>
          </w:p>
        </w:tc>
      </w:tr>
      <w:tr w:rsidR="008E7D52" w:rsidRPr="00E71BB9" w14:paraId="3F9F1A4B" w14:textId="77777777" w:rsidTr="00ED311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0866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200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0041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2973A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14,05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06F34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14,05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6DD48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15,26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3E043" w14:textId="77777777" w:rsidR="008E7D52" w:rsidRPr="00E71BB9" w:rsidRDefault="008E7D52" w:rsidP="007473CA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15,26</w:t>
            </w:r>
          </w:p>
        </w:tc>
      </w:tr>
    </w:tbl>
    <w:p w14:paraId="689CF77F" w14:textId="77777777" w:rsidR="00ED019B" w:rsidRDefault="00ED019B" w:rsidP="007473CA">
      <w:pPr>
        <w:rPr>
          <w:rFonts w:ascii="Times New Roman" w:hAnsi="Times New Roman" w:cs="Times New Roman"/>
          <w:sz w:val="16"/>
          <w:szCs w:val="16"/>
          <w:lang w:val="en-US"/>
        </w:rPr>
      </w:pPr>
    </w:p>
    <w:p w14:paraId="31AD4664" w14:textId="3CDCBC47" w:rsidR="00ED019B" w:rsidRPr="004674C2" w:rsidRDefault="00ED019B" w:rsidP="004674C2">
      <w:pPr>
        <w:pStyle w:val="2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bookmarkStart w:id="66" w:name="Вопрос_12_6"/>
      <w:bookmarkStart w:id="67" w:name="_Toc77337788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11.6 </w:t>
      </w:r>
      <w:r w:rsidRPr="00BF6933">
        <w:rPr>
          <w:rFonts w:ascii="Times New Roman" w:hAnsi="Times New Roman" w:cs="Times New Roman"/>
          <w:bCs/>
          <w:color w:val="auto"/>
          <w:sz w:val="23"/>
          <w:szCs w:val="23"/>
        </w:rPr>
        <w:t>Расчет крепления ОК 324 мм</w:t>
      </w:r>
      <w:bookmarkEnd w:id="66"/>
      <w:bookmarkEnd w:id="67"/>
    </w:p>
    <w:tbl>
      <w:tblPr>
        <w:tblW w:w="9913" w:type="dxa"/>
        <w:tblInd w:w="-10" w:type="dxa"/>
        <w:tblLook w:val="04A0" w:firstRow="1" w:lastRow="0" w:firstColumn="1" w:lastColumn="0" w:noHBand="0" w:noVBand="1"/>
      </w:tblPr>
      <w:tblGrid>
        <w:gridCol w:w="2941"/>
        <w:gridCol w:w="2325"/>
        <w:gridCol w:w="4647"/>
      </w:tblGrid>
      <w:tr w:rsidR="00ED019B" w:rsidRPr="00E71BB9" w14:paraId="3A389F20" w14:textId="77777777" w:rsidTr="007B1779">
        <w:trPr>
          <w:trHeight w:val="504"/>
        </w:trPr>
        <w:tc>
          <w:tcPr>
            <w:tcW w:w="99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CFFCC"/>
            <w:vAlign w:val="center"/>
            <w:hideMark/>
          </w:tcPr>
          <w:p w14:paraId="5F722D16" w14:textId="77777777" w:rsidR="00ED019B" w:rsidRPr="00E71BB9" w:rsidRDefault="00ED019B" w:rsidP="008449E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lang w:eastAsia="ru-RU"/>
              </w:rPr>
              <w:t>Крепление</w:t>
            </w:r>
          </w:p>
        </w:tc>
      </w:tr>
      <w:tr w:rsidR="00ED019B" w:rsidRPr="00E71BB9" w14:paraId="2F682527" w14:textId="77777777" w:rsidTr="007B1779">
        <w:trPr>
          <w:trHeight w:val="504"/>
        </w:trPr>
        <w:tc>
          <w:tcPr>
            <w:tcW w:w="526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3D6B50" w14:textId="77777777" w:rsidR="00ED019B" w:rsidRPr="00E71BB9" w:rsidRDefault="00ED019B" w:rsidP="008449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Обсадные трубы</w:t>
            </w:r>
          </w:p>
        </w:tc>
        <w:tc>
          <w:tcPr>
            <w:tcW w:w="46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44AA9FD" w14:textId="1F113B1C" w:rsidR="00ED019B" w:rsidRPr="00E71BB9" w:rsidRDefault="00ED019B" w:rsidP="004674C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 х9,5"Д"   ОТТМ</w:t>
            </w:r>
          </w:p>
        </w:tc>
      </w:tr>
      <w:tr w:rsidR="00ED019B" w:rsidRPr="00E71BB9" w14:paraId="1AFCFD9F" w14:textId="77777777" w:rsidTr="007B1779">
        <w:trPr>
          <w:trHeight w:val="504"/>
        </w:trPr>
        <w:tc>
          <w:tcPr>
            <w:tcW w:w="52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6625A1" w14:textId="77777777" w:rsidR="00ED019B" w:rsidRPr="00E71BB9" w:rsidRDefault="00ED019B" w:rsidP="008449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Коэффициент кавернозности</w:t>
            </w:r>
          </w:p>
        </w:tc>
        <w:tc>
          <w:tcPr>
            <w:tcW w:w="4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EBE70DF" w14:textId="77777777" w:rsidR="00ED019B" w:rsidRPr="00E71BB9" w:rsidRDefault="00ED019B" w:rsidP="008449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</w:tr>
      <w:tr w:rsidR="00ED019B" w:rsidRPr="00E71BB9" w14:paraId="05F6FBBC" w14:textId="77777777" w:rsidTr="007B1779">
        <w:trPr>
          <w:trHeight w:val="504"/>
        </w:trPr>
        <w:tc>
          <w:tcPr>
            <w:tcW w:w="52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9A71BC" w14:textId="77777777" w:rsidR="00ED019B" w:rsidRPr="00E71BB9" w:rsidRDefault="00ED019B" w:rsidP="008449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Башмак</w:t>
            </w:r>
          </w:p>
        </w:tc>
        <w:tc>
          <w:tcPr>
            <w:tcW w:w="4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E0A233F" w14:textId="77777777" w:rsidR="00ED019B" w:rsidRPr="00E71BB9" w:rsidRDefault="00ED019B" w:rsidP="008449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БК- 324 - 1 </w:t>
            </w:r>
            <w:proofErr w:type="spell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</w:t>
            </w:r>
            <w:proofErr w:type="spellEnd"/>
          </w:p>
        </w:tc>
      </w:tr>
      <w:tr w:rsidR="00ED019B" w:rsidRPr="00E71BB9" w14:paraId="09CE8417" w14:textId="77777777" w:rsidTr="007B1779">
        <w:trPr>
          <w:trHeight w:val="505"/>
        </w:trPr>
        <w:tc>
          <w:tcPr>
            <w:tcW w:w="52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F241896" w14:textId="77777777" w:rsidR="00ED019B" w:rsidRPr="00E71BB9" w:rsidRDefault="00ED019B" w:rsidP="008449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Высота цементного стакана</w:t>
            </w:r>
          </w:p>
        </w:tc>
        <w:tc>
          <w:tcPr>
            <w:tcW w:w="4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6D022A9" w14:textId="17233609" w:rsidR="00ED019B" w:rsidRPr="00E71BB9" w:rsidRDefault="004674C2" w:rsidP="008449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ED019B"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0м</w:t>
            </w:r>
          </w:p>
        </w:tc>
      </w:tr>
      <w:tr w:rsidR="00ED019B" w:rsidRPr="00E71BB9" w14:paraId="49768555" w14:textId="77777777" w:rsidTr="007B1779">
        <w:trPr>
          <w:trHeight w:val="504"/>
        </w:trPr>
        <w:tc>
          <w:tcPr>
            <w:tcW w:w="2941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2AE1FE6" w14:textId="77777777" w:rsidR="00ED019B" w:rsidRPr="00E71BB9" w:rsidRDefault="00ED019B" w:rsidP="008449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Тампонажный раствор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0AA792" w14:textId="77777777" w:rsidR="00ED019B" w:rsidRPr="00E71BB9" w:rsidRDefault="00ED019B" w:rsidP="008449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0-20</w:t>
            </w: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0м</w:t>
            </w:r>
          </w:p>
        </w:tc>
        <w:tc>
          <w:tcPr>
            <w:tcW w:w="4647" w:type="dxa"/>
            <w:tcBorders>
              <w:top w:val="single" w:sz="4" w:space="0" w:color="auto"/>
              <w:left w:val="nil"/>
              <w:right w:val="single" w:sz="8" w:space="0" w:color="000000"/>
            </w:tcBorders>
            <w:vAlign w:val="center"/>
            <w:hideMark/>
          </w:tcPr>
          <w:p w14:paraId="1CCB9742" w14:textId="77777777" w:rsidR="00ED019B" w:rsidRPr="00E71BB9" w:rsidRDefault="00ED019B" w:rsidP="008449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ПЦТ </w:t>
            </w: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I-50</w:t>
            </w: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; γ=1,85 г/см3                           </w:t>
            </w:r>
          </w:p>
        </w:tc>
      </w:tr>
      <w:tr w:rsidR="00ED019B" w:rsidRPr="00E71BB9" w14:paraId="53A30AF6" w14:textId="77777777" w:rsidTr="007B1779">
        <w:trPr>
          <w:trHeight w:val="504"/>
        </w:trPr>
        <w:tc>
          <w:tcPr>
            <w:tcW w:w="52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E5FD38" w14:textId="77777777" w:rsidR="00ED019B" w:rsidRPr="00E71BB9" w:rsidRDefault="00ED019B" w:rsidP="008449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сухого цемента</w:t>
            </w:r>
          </w:p>
        </w:tc>
        <w:tc>
          <w:tcPr>
            <w:tcW w:w="4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304A67" w14:textId="77777777" w:rsidR="00ED019B" w:rsidRPr="00E71BB9" w:rsidRDefault="00ED019B" w:rsidP="008449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Согласно плана</w:t>
            </w:r>
            <w:proofErr w:type="gramEnd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работ</w:t>
            </w:r>
          </w:p>
        </w:tc>
      </w:tr>
      <w:tr w:rsidR="00ED019B" w:rsidRPr="00E71BB9" w14:paraId="24139C80" w14:textId="77777777" w:rsidTr="007B1779">
        <w:trPr>
          <w:trHeight w:val="504"/>
        </w:trPr>
        <w:tc>
          <w:tcPr>
            <w:tcW w:w="52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0E86C64" w14:textId="77777777" w:rsidR="00ED019B" w:rsidRPr="00E71BB9" w:rsidRDefault="00ED019B" w:rsidP="008449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Хим.добавки</w:t>
            </w:r>
            <w:proofErr w:type="spellEnd"/>
          </w:p>
        </w:tc>
        <w:tc>
          <w:tcPr>
            <w:tcW w:w="4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F92F6D1" w14:textId="77777777" w:rsidR="00ED019B" w:rsidRPr="00E71BB9" w:rsidRDefault="00ED019B" w:rsidP="008449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Согласно плана</w:t>
            </w:r>
            <w:proofErr w:type="gramEnd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работ</w:t>
            </w:r>
          </w:p>
        </w:tc>
      </w:tr>
      <w:tr w:rsidR="00ED019B" w:rsidRPr="00E71BB9" w14:paraId="43425F1F" w14:textId="77777777" w:rsidTr="007B1779">
        <w:trPr>
          <w:trHeight w:val="504"/>
        </w:trPr>
        <w:tc>
          <w:tcPr>
            <w:tcW w:w="52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67958C" w14:textId="77777777" w:rsidR="00ED019B" w:rsidRPr="00E71BB9" w:rsidRDefault="00ED019B" w:rsidP="008449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Продавочная</w:t>
            </w:r>
            <w:proofErr w:type="spellEnd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жидкость</w:t>
            </w:r>
          </w:p>
        </w:tc>
        <w:tc>
          <w:tcPr>
            <w:tcW w:w="4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63E0D46E" w14:textId="77777777" w:rsidR="00ED019B" w:rsidRPr="00E71BB9" w:rsidRDefault="00ED019B" w:rsidP="008449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Буровой раствор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удельным весом 1,12</w:t>
            </w: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г/см3</w:t>
            </w:r>
          </w:p>
        </w:tc>
      </w:tr>
      <w:tr w:rsidR="00ED019B" w:rsidRPr="00E71BB9" w14:paraId="06C26301" w14:textId="77777777" w:rsidTr="007B1779">
        <w:trPr>
          <w:trHeight w:val="505"/>
        </w:trPr>
        <w:tc>
          <w:tcPr>
            <w:tcW w:w="52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6447F5F6" w14:textId="77777777" w:rsidR="00ED019B" w:rsidRPr="00E71BB9" w:rsidRDefault="00ED019B" w:rsidP="008449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Тампонажная техника</w:t>
            </w:r>
          </w:p>
        </w:tc>
        <w:tc>
          <w:tcPr>
            <w:tcW w:w="46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B3C612" w14:textId="77777777" w:rsidR="00ED019B" w:rsidRPr="00E71BB9" w:rsidRDefault="00ED019B" w:rsidP="008449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Согласно плана</w:t>
            </w:r>
            <w:proofErr w:type="gramEnd"/>
            <w:r w:rsidRPr="00E71B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работ</w:t>
            </w:r>
          </w:p>
        </w:tc>
      </w:tr>
    </w:tbl>
    <w:p w14:paraId="6A5CD542" w14:textId="77777777" w:rsidR="00ED019B" w:rsidRPr="00E71BB9" w:rsidRDefault="00ED019B" w:rsidP="00ED019B">
      <w:pPr>
        <w:rPr>
          <w:rFonts w:ascii="Times New Roman" w:hAnsi="Times New Roman" w:cs="Times New Roman"/>
          <w:b/>
          <w:bCs/>
          <w:sz w:val="23"/>
          <w:szCs w:val="23"/>
        </w:rPr>
      </w:pPr>
    </w:p>
    <w:p w14:paraId="4C86A83B" w14:textId="6B9EBDB2" w:rsidR="00ED019B" w:rsidRDefault="00ED019B" w:rsidP="004674C2">
      <w:pPr>
        <w:pStyle w:val="2"/>
        <w:rPr>
          <w:rFonts w:ascii="Times New Roman" w:hAnsi="Times New Roman" w:cs="Times New Roman"/>
          <w:bCs/>
          <w:color w:val="auto"/>
          <w:sz w:val="23"/>
          <w:szCs w:val="23"/>
        </w:rPr>
      </w:pPr>
      <w:bookmarkStart w:id="68" w:name="Вопрос_12_7"/>
      <w:bookmarkStart w:id="69" w:name="_Toc77337789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11.7 </w:t>
      </w:r>
      <w:r w:rsidRPr="00BF6933">
        <w:rPr>
          <w:rFonts w:ascii="Times New Roman" w:hAnsi="Times New Roman" w:cs="Times New Roman"/>
          <w:bCs/>
          <w:color w:val="auto"/>
          <w:sz w:val="23"/>
          <w:szCs w:val="23"/>
        </w:rPr>
        <w:t>Ход работ под 324мм кондуктор</w:t>
      </w:r>
      <w:bookmarkEnd w:id="68"/>
      <w:bookmarkEnd w:id="69"/>
    </w:p>
    <w:p w14:paraId="262C2881" w14:textId="4C87C391" w:rsidR="006166FE" w:rsidRPr="006166FE" w:rsidRDefault="00ED019B" w:rsidP="007B1779">
      <w:pPr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>Собрать КНБК №2. Произвести у</w:t>
      </w:r>
      <w:r>
        <w:rPr>
          <w:rFonts w:ascii="Times New Roman" w:hAnsi="Times New Roman" w:cs="Times New Roman"/>
          <w:sz w:val="23"/>
          <w:szCs w:val="23"/>
        </w:rPr>
        <w:t>глубление скважины до глубины 20</w:t>
      </w:r>
      <w:r w:rsidRPr="00E71BB9">
        <w:rPr>
          <w:rFonts w:ascii="Times New Roman" w:hAnsi="Times New Roman" w:cs="Times New Roman"/>
          <w:sz w:val="23"/>
          <w:szCs w:val="23"/>
        </w:rPr>
        <w:t xml:space="preserve">0м. Промыть скважину в течение 2-х циклов. Поднять КНБК с постоянным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доливом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скважины. Провести</w:t>
      </w:r>
      <w:r w:rsidR="004674C2">
        <w:rPr>
          <w:rFonts w:ascii="Times New Roman" w:hAnsi="Times New Roman" w:cs="Times New Roman"/>
          <w:sz w:val="23"/>
          <w:szCs w:val="23"/>
        </w:rPr>
        <w:t xml:space="preserve"> комплекс</w:t>
      </w:r>
      <w:r w:rsidRPr="00E71BB9">
        <w:rPr>
          <w:rFonts w:ascii="Times New Roman" w:hAnsi="Times New Roman" w:cs="Times New Roman"/>
          <w:sz w:val="23"/>
          <w:szCs w:val="23"/>
        </w:rPr>
        <w:t xml:space="preserve"> ГИС. Собрать и спустить КНБК на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шаблонировку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.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Прошаблонировать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ствол скважины до свободного хождения КНБК. При наличии посадок и затяжек произвести проработку данного интервала. Поднять КНБК с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доливом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скважины. Проверить оборудование, наличие необходимых материалов и хим. реагентов перед спуском обсадной колонны - составить акт. Спустить в скважину кондук</w:t>
      </w:r>
      <w:r>
        <w:rPr>
          <w:rFonts w:ascii="Times New Roman" w:hAnsi="Times New Roman" w:cs="Times New Roman"/>
          <w:sz w:val="23"/>
          <w:szCs w:val="23"/>
        </w:rPr>
        <w:t>тор диаметром Ø324 мм длиной 20</w:t>
      </w:r>
      <w:r w:rsidRPr="00E71BB9">
        <w:rPr>
          <w:rFonts w:ascii="Times New Roman" w:hAnsi="Times New Roman" w:cs="Times New Roman"/>
          <w:sz w:val="23"/>
          <w:szCs w:val="23"/>
        </w:rPr>
        <w:t xml:space="preserve">0м по отдельному плану работ. </w:t>
      </w:r>
      <w:r w:rsidRPr="00E71BB9">
        <w:rPr>
          <w:rFonts w:ascii="Times New Roman" w:hAnsi="Times New Roman" w:cs="Times New Roman"/>
          <w:bCs/>
          <w:sz w:val="23"/>
          <w:szCs w:val="23"/>
        </w:rPr>
        <w:t>Выдержать ОЗЦ. Время ОЗЦ</w:t>
      </w:r>
      <w:r w:rsidRPr="00E71BB9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E71BB9">
        <w:rPr>
          <w:rFonts w:ascii="Times New Roman" w:hAnsi="Times New Roman" w:cs="Times New Roman"/>
          <w:sz w:val="23"/>
          <w:szCs w:val="23"/>
        </w:rPr>
        <w:t xml:space="preserve">определяется по затвердеванию проб, но не менее сроков схватывания </w:t>
      </w:r>
      <w:proofErr w:type="gramStart"/>
      <w:r w:rsidRPr="00E71BB9">
        <w:rPr>
          <w:rFonts w:ascii="Times New Roman" w:hAnsi="Times New Roman" w:cs="Times New Roman"/>
          <w:sz w:val="23"/>
          <w:szCs w:val="23"/>
        </w:rPr>
        <w:t>согласно лабораторного анализа</w:t>
      </w:r>
      <w:proofErr w:type="gramEnd"/>
      <w:r w:rsidRPr="00E71BB9">
        <w:rPr>
          <w:rFonts w:ascii="Times New Roman" w:hAnsi="Times New Roman" w:cs="Times New Roman"/>
          <w:sz w:val="23"/>
          <w:szCs w:val="23"/>
        </w:rPr>
        <w:t xml:space="preserve">. Смонтировать ПВО согласно утвержденной схемы.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Опрессовать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ПВО совместно с кондукто</w:t>
      </w:r>
      <w:r w:rsidR="00F555CC">
        <w:rPr>
          <w:rFonts w:ascii="Times New Roman" w:hAnsi="Times New Roman" w:cs="Times New Roman"/>
          <w:sz w:val="23"/>
          <w:szCs w:val="23"/>
        </w:rPr>
        <w:t>ром Ø 324 мм на 75атм</w:t>
      </w:r>
      <w:r w:rsidRPr="00E71BB9">
        <w:rPr>
          <w:rFonts w:ascii="Times New Roman" w:hAnsi="Times New Roman" w:cs="Times New Roman"/>
          <w:sz w:val="23"/>
          <w:szCs w:val="23"/>
        </w:rPr>
        <w:t xml:space="preserve"> на </w:t>
      </w:r>
      <w:r>
        <w:rPr>
          <w:rFonts w:ascii="Times New Roman" w:hAnsi="Times New Roman" w:cs="Times New Roman"/>
          <w:sz w:val="23"/>
          <w:szCs w:val="23"/>
        </w:rPr>
        <w:t>буровом растворе плотностью 1,12</w:t>
      </w:r>
      <w:r w:rsidRPr="00E71BB9">
        <w:rPr>
          <w:rFonts w:ascii="Times New Roman" w:hAnsi="Times New Roman" w:cs="Times New Roman"/>
          <w:sz w:val="23"/>
          <w:szCs w:val="23"/>
        </w:rPr>
        <w:t xml:space="preserve"> г/см³, с представителем военизированного отряда, получить разрешение на дальнейшее углубление скважины.</w:t>
      </w:r>
    </w:p>
    <w:p w14:paraId="1EE982C3" w14:textId="77777777" w:rsidR="00673BAD" w:rsidRDefault="00673BAD" w:rsidP="00673BAD">
      <w:pPr>
        <w:pStyle w:val="2"/>
        <w:rPr>
          <w:rFonts w:ascii="Times New Roman" w:hAnsi="Times New Roman" w:cs="Times New Roman"/>
          <w:bCs/>
          <w:color w:val="auto"/>
          <w:sz w:val="23"/>
          <w:szCs w:val="23"/>
        </w:rPr>
      </w:pPr>
      <w:bookmarkStart w:id="70" w:name="_Toc77337790"/>
      <w:r w:rsidRPr="00673BAD">
        <w:rPr>
          <w:rFonts w:ascii="Times New Roman" w:hAnsi="Times New Roman" w:cs="Times New Roman"/>
          <w:b/>
          <w:bCs/>
          <w:color w:val="auto"/>
          <w:sz w:val="23"/>
          <w:szCs w:val="23"/>
        </w:rPr>
        <w:lastRenderedPageBreak/>
        <w:t xml:space="preserve">11.8 </w:t>
      </w:r>
      <w:r w:rsidRPr="00673BAD">
        <w:rPr>
          <w:rFonts w:ascii="Times New Roman" w:hAnsi="Times New Roman" w:cs="Times New Roman"/>
          <w:bCs/>
          <w:color w:val="auto"/>
          <w:sz w:val="23"/>
          <w:szCs w:val="23"/>
        </w:rPr>
        <w:t>Ожидаемая потребность в буровом растворе.</w:t>
      </w:r>
      <w:bookmarkEnd w:id="70"/>
    </w:p>
    <w:tbl>
      <w:tblPr>
        <w:tblW w:w="97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558"/>
        <w:gridCol w:w="1801"/>
        <w:gridCol w:w="1095"/>
        <w:gridCol w:w="675"/>
        <w:gridCol w:w="324"/>
        <w:gridCol w:w="1085"/>
        <w:gridCol w:w="1158"/>
        <w:gridCol w:w="1007"/>
        <w:gridCol w:w="1566"/>
      </w:tblGrid>
      <w:tr w:rsidR="001A2AE5" w:rsidRPr="001A2AE5" w14:paraId="7A1688C8" w14:textId="77777777" w:rsidTr="007B1779">
        <w:trPr>
          <w:trHeight w:val="311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41EC943A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2360" w:type="dxa"/>
            <w:gridSpan w:val="2"/>
            <w:shd w:val="clear" w:color="auto" w:fill="auto"/>
            <w:noWrap/>
            <w:vAlign w:val="bottom"/>
            <w:hideMark/>
          </w:tcPr>
          <w:p w14:paraId="2BFF531B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Тип интервала</w:t>
            </w:r>
          </w:p>
        </w:tc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7D240B12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</w:t>
            </w:r>
          </w:p>
        </w:tc>
        <w:tc>
          <w:tcPr>
            <w:tcW w:w="999" w:type="dxa"/>
            <w:gridSpan w:val="2"/>
            <w:shd w:val="clear" w:color="auto" w:fill="auto"/>
            <w:noWrap/>
            <w:vAlign w:val="bottom"/>
            <w:hideMark/>
          </w:tcPr>
          <w:p w14:paraId="6AC9B0B1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568C5994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L, м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61557687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D, мм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26B10B3C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Каверн.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14:paraId="7108CFBD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V, м3</w:t>
            </w:r>
          </w:p>
        </w:tc>
      </w:tr>
      <w:tr w:rsidR="001A2AE5" w:rsidRPr="001A2AE5" w14:paraId="781D88A5" w14:textId="77777777" w:rsidTr="007B1779">
        <w:trPr>
          <w:trHeight w:val="304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4D8A5C10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360" w:type="dxa"/>
            <w:gridSpan w:val="2"/>
            <w:shd w:val="clear" w:color="auto" w:fill="auto"/>
            <w:noWrap/>
            <w:vAlign w:val="bottom"/>
            <w:hideMark/>
          </w:tcPr>
          <w:p w14:paraId="4FFAB1F2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</w:t>
            </w:r>
          </w:p>
        </w:tc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5F896C7A" w14:textId="776D2ACA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9" w:type="dxa"/>
            <w:gridSpan w:val="2"/>
            <w:shd w:val="clear" w:color="auto" w:fill="auto"/>
            <w:noWrap/>
            <w:vAlign w:val="bottom"/>
            <w:hideMark/>
          </w:tcPr>
          <w:p w14:paraId="36135CD0" w14:textId="177416EB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1FDC5EE6" w14:textId="217535D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64314E08" w14:textId="020A4D6E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528B76C0" w14:textId="6EA764A1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14:paraId="4B578887" w14:textId="0CF5F86E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1A2AE5" w:rsidRPr="001A2AE5" w14:paraId="78BC9296" w14:textId="77777777" w:rsidTr="007B1779">
        <w:trPr>
          <w:trHeight w:val="304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20100779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60" w:type="dxa"/>
            <w:gridSpan w:val="2"/>
            <w:shd w:val="clear" w:color="auto" w:fill="auto"/>
            <w:noWrap/>
            <w:vAlign w:val="bottom"/>
            <w:hideMark/>
          </w:tcPr>
          <w:p w14:paraId="21FB653B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Открытый ствол</w:t>
            </w:r>
          </w:p>
        </w:tc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44674BB8" w14:textId="17D7FAA1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999" w:type="dxa"/>
            <w:gridSpan w:val="2"/>
            <w:shd w:val="clear" w:color="auto" w:fill="auto"/>
            <w:noWrap/>
            <w:vAlign w:val="bottom"/>
            <w:hideMark/>
          </w:tcPr>
          <w:p w14:paraId="49D0B007" w14:textId="2174219F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65FDE2BE" w14:textId="030408EE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57F089EF" w14:textId="7B018A15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1E879C7" w14:textId="7FA5CA78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1,30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14:paraId="0E94ACF9" w14:textId="62F0D8F5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</w:tr>
      <w:tr w:rsidR="001A2AE5" w:rsidRPr="001A2AE5" w14:paraId="47CCAE76" w14:textId="77777777" w:rsidTr="007B1779">
        <w:trPr>
          <w:trHeight w:val="304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7550854A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703" w:type="dxa"/>
            <w:gridSpan w:val="8"/>
            <w:shd w:val="clear" w:color="auto" w:fill="auto"/>
            <w:noWrap/>
            <w:vAlign w:val="bottom"/>
            <w:hideMark/>
          </w:tcPr>
          <w:p w14:paraId="2D167161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скважины по окончании бурения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14:paraId="510855B4" w14:textId="00172183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</w:tr>
      <w:tr w:rsidR="001A2AE5" w:rsidRPr="001A2AE5" w14:paraId="49766874" w14:textId="77777777" w:rsidTr="007B1779">
        <w:trPr>
          <w:trHeight w:val="304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124DB711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703" w:type="dxa"/>
            <w:gridSpan w:val="8"/>
            <w:shd w:val="clear" w:color="auto" w:fill="auto"/>
            <w:noWrap/>
            <w:vAlign w:val="bottom"/>
            <w:hideMark/>
          </w:tcPr>
          <w:p w14:paraId="4A74C49E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 объем на поверхности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14:paraId="7CA7B923" w14:textId="0808FB4F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1A2AE5" w:rsidRPr="001A2AE5" w14:paraId="4E046780" w14:textId="77777777" w:rsidTr="007B1779">
        <w:trPr>
          <w:trHeight w:val="304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5E9203FA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703" w:type="dxa"/>
            <w:gridSpan w:val="8"/>
            <w:shd w:val="clear" w:color="auto" w:fill="auto"/>
            <w:noWrap/>
            <w:vAlign w:val="bottom"/>
            <w:hideMark/>
          </w:tcPr>
          <w:p w14:paraId="22AF85DC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раствора в циркуляции по окончании бурения интервала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14:paraId="42AEFBF3" w14:textId="4C666208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92</w:t>
            </w:r>
          </w:p>
        </w:tc>
      </w:tr>
      <w:tr w:rsidR="001A2AE5" w:rsidRPr="001A2AE5" w14:paraId="5BA4F5FF" w14:textId="77777777" w:rsidTr="007B1779">
        <w:trPr>
          <w:trHeight w:val="304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1A038B9E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703" w:type="dxa"/>
            <w:gridSpan w:val="8"/>
            <w:shd w:val="clear" w:color="auto" w:fill="auto"/>
            <w:noWrap/>
            <w:vAlign w:val="bottom"/>
            <w:hideMark/>
          </w:tcPr>
          <w:p w14:paraId="150FF861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потерь бурового раствора: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14:paraId="20B85BC2" w14:textId="0ECBA2ED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AE5" w:rsidRPr="001A2AE5" w14:paraId="2B598CA3" w14:textId="77777777" w:rsidTr="007B1779">
        <w:trPr>
          <w:trHeight w:val="304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627E0D47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8D04E3D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6.1.</w:t>
            </w:r>
          </w:p>
        </w:tc>
        <w:tc>
          <w:tcPr>
            <w:tcW w:w="7144" w:type="dxa"/>
            <w:gridSpan w:val="7"/>
            <w:shd w:val="clear" w:color="auto" w:fill="auto"/>
            <w:noWrap/>
            <w:vAlign w:val="bottom"/>
            <w:hideMark/>
          </w:tcPr>
          <w:p w14:paraId="0A562DCA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Фильтрация в проницаемые пласты (инфильтрация)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14:paraId="272757A1" w14:textId="794F6369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1A2AE5" w:rsidRPr="001A2AE5" w14:paraId="2843FE38" w14:textId="77777777" w:rsidTr="007B1779">
        <w:trPr>
          <w:trHeight w:val="304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25751831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82DD483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6.2.</w:t>
            </w:r>
          </w:p>
        </w:tc>
        <w:tc>
          <w:tcPr>
            <w:tcW w:w="3571" w:type="dxa"/>
            <w:gridSpan w:val="3"/>
            <w:shd w:val="clear" w:color="auto" w:fill="auto"/>
            <w:noWrap/>
            <w:vAlign w:val="bottom"/>
            <w:hideMark/>
          </w:tcPr>
          <w:p w14:paraId="313E6EB9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Потери на системе очистки</w:t>
            </w:r>
          </w:p>
        </w:tc>
        <w:tc>
          <w:tcPr>
            <w:tcW w:w="2567" w:type="dxa"/>
            <w:gridSpan w:val="3"/>
            <w:shd w:val="clear" w:color="auto" w:fill="auto"/>
            <w:noWrap/>
            <w:vAlign w:val="bottom"/>
            <w:hideMark/>
          </w:tcPr>
          <w:p w14:paraId="432A6D79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Коэф.потерь</w:t>
            </w:r>
            <w:proofErr w:type="spellEnd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м3/м3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DB6929F" w14:textId="6671DE25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14:paraId="7023CB87" w14:textId="720361E3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</w:tr>
      <w:tr w:rsidR="001A2AE5" w:rsidRPr="001A2AE5" w14:paraId="627BF27F" w14:textId="77777777" w:rsidTr="007B1779">
        <w:trPr>
          <w:trHeight w:val="304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537C6DB4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789778B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6.3.</w:t>
            </w:r>
          </w:p>
        </w:tc>
        <w:tc>
          <w:tcPr>
            <w:tcW w:w="3571" w:type="dxa"/>
            <w:gridSpan w:val="3"/>
            <w:shd w:val="clear" w:color="auto" w:fill="auto"/>
            <w:noWrap/>
            <w:vAlign w:val="bottom"/>
            <w:hideMark/>
          </w:tcPr>
          <w:p w14:paraId="1FBBF194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разбавление</w:t>
            </w:r>
          </w:p>
        </w:tc>
        <w:tc>
          <w:tcPr>
            <w:tcW w:w="2567" w:type="dxa"/>
            <w:gridSpan w:val="3"/>
            <w:shd w:val="clear" w:color="auto" w:fill="auto"/>
            <w:noWrap/>
            <w:vAlign w:val="bottom"/>
            <w:hideMark/>
          </w:tcPr>
          <w:p w14:paraId="082F8BB1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Коэф.разбавл</w:t>
            </w:r>
            <w:proofErr w:type="spellEnd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 м3/м3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230EBF5F" w14:textId="51955259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14:paraId="07D07096" w14:textId="539382DB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A2AE5" w:rsidRPr="001A2AE5" w14:paraId="550E2FF6" w14:textId="77777777" w:rsidTr="007B1779">
        <w:trPr>
          <w:trHeight w:val="304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4812E155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75B42A3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6.4.</w:t>
            </w:r>
          </w:p>
        </w:tc>
        <w:tc>
          <w:tcPr>
            <w:tcW w:w="7144" w:type="dxa"/>
            <w:gridSpan w:val="7"/>
            <w:shd w:val="clear" w:color="auto" w:fill="auto"/>
            <w:noWrap/>
            <w:vAlign w:val="bottom"/>
            <w:hideMark/>
          </w:tcPr>
          <w:p w14:paraId="23182901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Технологические потери (керн, ИПТ, сифон, разлив и т.п.)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14:paraId="70E9D145" w14:textId="47E89452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1A2AE5" w:rsidRPr="001A2AE5" w14:paraId="5D59013D" w14:textId="77777777" w:rsidTr="007B1779">
        <w:trPr>
          <w:trHeight w:val="304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1C52DFCA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25FFFAE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6.5.</w:t>
            </w:r>
          </w:p>
        </w:tc>
        <w:tc>
          <w:tcPr>
            <w:tcW w:w="7144" w:type="dxa"/>
            <w:gridSpan w:val="7"/>
            <w:shd w:val="clear" w:color="auto" w:fill="auto"/>
            <w:noWrap/>
            <w:vAlign w:val="bottom"/>
            <w:hideMark/>
          </w:tcPr>
          <w:p w14:paraId="27E09200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Общие потери бурового раствора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14:paraId="6D4DD108" w14:textId="42BB1B4B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</w:t>
            </w:r>
          </w:p>
        </w:tc>
      </w:tr>
      <w:tr w:rsidR="001A2AE5" w:rsidRPr="001A2AE5" w14:paraId="3BF47DCF" w14:textId="77777777" w:rsidTr="007B1779">
        <w:trPr>
          <w:trHeight w:val="304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3A915934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703" w:type="dxa"/>
            <w:gridSpan w:val="8"/>
            <w:shd w:val="clear" w:color="auto" w:fill="auto"/>
            <w:noWrap/>
            <w:vAlign w:val="bottom"/>
            <w:hideMark/>
          </w:tcPr>
          <w:p w14:paraId="7517E3C6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Необходимый объем бурового раствора на бурение интервала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14:paraId="308A1280" w14:textId="332B8A80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</w:tr>
      <w:tr w:rsidR="001A2AE5" w:rsidRPr="001A2AE5" w14:paraId="001A45A0" w14:textId="77777777" w:rsidTr="007B1779">
        <w:trPr>
          <w:trHeight w:val="304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2D8B48B7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703" w:type="dxa"/>
            <w:gridSpan w:val="8"/>
            <w:shd w:val="clear" w:color="auto" w:fill="auto"/>
            <w:noWrap/>
            <w:vAlign w:val="bottom"/>
            <w:hideMark/>
          </w:tcPr>
          <w:p w14:paraId="53715824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Получено раствора с предыдущего интервала/скважины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14:paraId="3E4F37BE" w14:textId="7F1DBBDA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</w:tr>
      <w:tr w:rsidR="001A2AE5" w:rsidRPr="001A2AE5" w14:paraId="564CCBB1" w14:textId="77777777" w:rsidTr="007B1779">
        <w:trPr>
          <w:trHeight w:val="304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0AEDB730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703" w:type="dxa"/>
            <w:gridSpan w:val="8"/>
            <w:shd w:val="clear" w:color="auto" w:fill="auto"/>
            <w:noWrap/>
            <w:vAlign w:val="bottom"/>
            <w:hideMark/>
          </w:tcPr>
          <w:p w14:paraId="5C99586C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Объем свежего бурового раствора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14:paraId="01E200FE" w14:textId="075F7989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71</w:t>
            </w:r>
          </w:p>
        </w:tc>
      </w:tr>
      <w:tr w:rsidR="001A2AE5" w:rsidRPr="001A2AE5" w14:paraId="4CCC87FF" w14:textId="77777777" w:rsidTr="007B1779">
        <w:trPr>
          <w:trHeight w:val="329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5B2F20B7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703" w:type="dxa"/>
            <w:gridSpan w:val="8"/>
            <w:shd w:val="clear" w:color="auto" w:fill="auto"/>
            <w:noWrap/>
            <w:vAlign w:val="bottom"/>
            <w:hideMark/>
          </w:tcPr>
          <w:p w14:paraId="3A06EE0A" w14:textId="7C0140AC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раствора на утилизацию/сброс в амбар/перевод или хранение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14:paraId="36E6BC24" w14:textId="700AEB84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1A2AE5" w:rsidRPr="001A2AE5" w14:paraId="0C994340" w14:textId="77777777" w:rsidTr="007B1779">
        <w:trPr>
          <w:trHeight w:val="319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5D8A1016" w14:textId="15D70102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454" w:type="dxa"/>
            <w:gridSpan w:val="5"/>
            <w:shd w:val="clear" w:color="auto" w:fill="auto"/>
            <w:noWrap/>
            <w:vAlign w:val="bottom"/>
            <w:hideMark/>
          </w:tcPr>
          <w:p w14:paraId="1497FCA7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выбуренной породы</w:t>
            </w:r>
          </w:p>
        </w:tc>
        <w:tc>
          <w:tcPr>
            <w:tcW w:w="2243" w:type="dxa"/>
            <w:gridSpan w:val="2"/>
            <w:shd w:val="clear" w:color="auto" w:fill="auto"/>
            <w:noWrap/>
            <w:vAlign w:val="bottom"/>
            <w:hideMark/>
          </w:tcPr>
          <w:p w14:paraId="25C45249" w14:textId="4BFF9DDD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Коэф.разуплотнения</w:t>
            </w:r>
            <w:proofErr w:type="spellEnd"/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77957629" w14:textId="549FE9BE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14:paraId="3BE2F336" w14:textId="2F24CDA5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1A2AE5" w:rsidRPr="001A2AE5" w14:paraId="0ABE7E3A" w14:textId="77777777" w:rsidTr="007B1779">
        <w:trPr>
          <w:trHeight w:val="319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6EB59F8D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703" w:type="dxa"/>
            <w:gridSpan w:val="8"/>
            <w:shd w:val="clear" w:color="auto" w:fill="auto"/>
            <w:noWrap/>
            <w:vAlign w:val="bottom"/>
            <w:hideMark/>
          </w:tcPr>
          <w:p w14:paraId="48B6D1FE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отходов бурения (ОБР+БШ)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14:paraId="28A2DB29" w14:textId="2A940C5A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</w:t>
            </w:r>
          </w:p>
        </w:tc>
      </w:tr>
    </w:tbl>
    <w:p w14:paraId="7B9238F7" w14:textId="45A139F8" w:rsidR="00673BAD" w:rsidRDefault="00673BAD" w:rsidP="00673BAD">
      <w:pPr>
        <w:rPr>
          <w:rFonts w:ascii="Times New Roman" w:hAnsi="Times New Roman" w:cs="Times New Roman"/>
          <w:b/>
          <w:bCs/>
          <w:sz w:val="23"/>
          <w:szCs w:val="23"/>
        </w:rPr>
      </w:pPr>
    </w:p>
    <w:p w14:paraId="2786C959" w14:textId="551E56A0" w:rsidR="001637D8" w:rsidRPr="001637D8" w:rsidRDefault="00BC56E6" w:rsidP="001637D8">
      <w:pPr>
        <w:pStyle w:val="2"/>
        <w:rPr>
          <w:rFonts w:ascii="Times New Roman" w:hAnsi="Times New Roman" w:cs="Times New Roman"/>
          <w:bCs/>
          <w:color w:val="auto"/>
          <w:sz w:val="23"/>
          <w:szCs w:val="23"/>
        </w:rPr>
      </w:pPr>
      <w:bookmarkStart w:id="71" w:name="_Toc77337791"/>
      <w:r w:rsidRPr="00C74BA3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11.9 </w:t>
      </w:r>
      <w:r w:rsidR="001A1389" w:rsidRPr="00C74BA3">
        <w:rPr>
          <w:rFonts w:ascii="Times New Roman" w:hAnsi="Times New Roman" w:cs="Times New Roman"/>
          <w:bCs/>
          <w:color w:val="auto"/>
          <w:sz w:val="23"/>
          <w:szCs w:val="23"/>
        </w:rPr>
        <w:t>Ожидаемая потребность в материалах</w:t>
      </w:r>
      <w:r w:rsidR="001637D8" w:rsidRPr="00C74BA3">
        <w:rPr>
          <w:rFonts w:ascii="Times New Roman" w:hAnsi="Times New Roman" w:cs="Times New Roman"/>
          <w:bCs/>
          <w:color w:val="auto"/>
          <w:sz w:val="23"/>
          <w:szCs w:val="23"/>
        </w:rPr>
        <w:t>.</w:t>
      </w:r>
      <w:bookmarkEnd w:id="71"/>
    </w:p>
    <w:tbl>
      <w:tblPr>
        <w:tblW w:w="9775" w:type="dxa"/>
        <w:tblInd w:w="137" w:type="dxa"/>
        <w:tblLook w:val="04A0" w:firstRow="1" w:lastRow="0" w:firstColumn="1" w:lastColumn="0" w:noHBand="0" w:noVBand="1"/>
      </w:tblPr>
      <w:tblGrid>
        <w:gridCol w:w="3217"/>
        <w:gridCol w:w="764"/>
        <w:gridCol w:w="1264"/>
        <w:gridCol w:w="4530"/>
      </w:tblGrid>
      <w:tr w:rsidR="001A1389" w:rsidRPr="00BC56E6" w14:paraId="0D5B5C25" w14:textId="77777777" w:rsidTr="001A1389">
        <w:trPr>
          <w:trHeight w:val="246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2752" w14:textId="77777777" w:rsidR="001A1389" w:rsidRPr="00BC56E6" w:rsidRDefault="001A1389" w:rsidP="00BC5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реагента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A73A4" w14:textId="77777777" w:rsidR="001A1389" w:rsidRPr="00BC56E6" w:rsidRDefault="001A1389" w:rsidP="00BC5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кг/м3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BC3DB" w14:textId="311486E5" w:rsidR="001A1389" w:rsidRPr="007B1779" w:rsidRDefault="001A1389" w:rsidP="00BC5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Общее, кг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4859" w14:textId="7FD51035" w:rsidR="001A1389" w:rsidRPr="00BC56E6" w:rsidRDefault="001A1389" w:rsidP="00BC5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Назначение реагента в растворе</w:t>
            </w:r>
          </w:p>
        </w:tc>
      </w:tr>
      <w:tr w:rsidR="001A1389" w:rsidRPr="00BC56E6" w14:paraId="632D952D" w14:textId="77777777" w:rsidTr="001A1389">
        <w:trPr>
          <w:trHeight w:val="246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BACE" w14:textId="77777777" w:rsidR="001A1389" w:rsidRPr="00BC56E6" w:rsidRDefault="001A1389" w:rsidP="001A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Каустическая сода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2FA0" w14:textId="77777777" w:rsidR="001A1389" w:rsidRPr="00BC56E6" w:rsidRDefault="001A1389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4DEF1B" w14:textId="2B8F368B" w:rsidR="001A1389" w:rsidRPr="007B1779" w:rsidRDefault="001A1389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75,0   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EF34" w14:textId="28F5731D" w:rsidR="001A1389" w:rsidRPr="00BC56E6" w:rsidRDefault="001A1389" w:rsidP="001A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рН</w:t>
            </w:r>
          </w:p>
        </w:tc>
      </w:tr>
      <w:tr w:rsidR="001A1389" w:rsidRPr="00BC56E6" w14:paraId="6D69EB61" w14:textId="77777777" w:rsidTr="001A1389">
        <w:trPr>
          <w:trHeight w:val="246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BFC7" w14:textId="77777777" w:rsidR="001A1389" w:rsidRPr="00BC56E6" w:rsidRDefault="001A1389" w:rsidP="001A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Кальцинированная сода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A2CBB" w14:textId="77777777" w:rsidR="001A1389" w:rsidRPr="00BC56E6" w:rsidRDefault="001A1389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1A8E4E" w14:textId="302C46F1" w:rsidR="001A1389" w:rsidRPr="007B1779" w:rsidRDefault="001A1389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25,0   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C9F0" w14:textId="27DADB44" w:rsidR="001A1389" w:rsidRPr="00BC56E6" w:rsidRDefault="001A1389" w:rsidP="001A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жесткости</w:t>
            </w:r>
          </w:p>
        </w:tc>
      </w:tr>
      <w:tr w:rsidR="001A1389" w:rsidRPr="00BC56E6" w14:paraId="448F099E" w14:textId="77777777" w:rsidTr="001A1389">
        <w:trPr>
          <w:trHeight w:val="246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D75C" w14:textId="77777777" w:rsidR="001A1389" w:rsidRPr="00BC56E6" w:rsidRDefault="001A1389" w:rsidP="001A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Глинопорошок</w:t>
            </w:r>
            <w:proofErr w:type="spellEnd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ПБМБ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A648" w14:textId="77777777" w:rsidR="001A1389" w:rsidRPr="00BC56E6" w:rsidRDefault="001A1389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85AE69" w14:textId="2DAA5A3A" w:rsidR="001A1389" w:rsidRPr="007B1779" w:rsidRDefault="001A1389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3 000,0   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0B66" w14:textId="1FD20E92" w:rsidR="001A1389" w:rsidRPr="00BC56E6" w:rsidRDefault="001A1389" w:rsidP="001A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Структурообразователь</w:t>
            </w:r>
            <w:proofErr w:type="spellEnd"/>
          </w:p>
        </w:tc>
      </w:tr>
      <w:tr w:rsidR="001A1389" w:rsidRPr="00BC56E6" w14:paraId="73618A19" w14:textId="77777777" w:rsidTr="001A1389">
        <w:trPr>
          <w:trHeight w:val="246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C9C4" w14:textId="77777777" w:rsidR="001A1389" w:rsidRPr="00BC56E6" w:rsidRDefault="001A1389" w:rsidP="001A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ХимПАК</w:t>
            </w:r>
            <w:proofErr w:type="spellEnd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марки В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361A" w14:textId="77777777" w:rsidR="001A1389" w:rsidRPr="00BC56E6" w:rsidRDefault="001A1389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7464D4" w14:textId="7B543244" w:rsidR="001A1389" w:rsidRPr="007B1779" w:rsidRDefault="001A1389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75,0   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D4B5F" w14:textId="1B80D4E7" w:rsidR="001A1389" w:rsidRPr="00BC56E6" w:rsidRDefault="001A1389" w:rsidP="001A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Загуститель, фильтрация</w:t>
            </w:r>
          </w:p>
        </w:tc>
      </w:tr>
      <w:tr w:rsidR="001A1389" w:rsidRPr="00BC56E6" w14:paraId="704810FC" w14:textId="77777777" w:rsidTr="001A1389">
        <w:trPr>
          <w:trHeight w:val="246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D465" w14:textId="77777777" w:rsidR="001A1389" w:rsidRPr="00BC56E6" w:rsidRDefault="001A1389" w:rsidP="001A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PolyMud</w:t>
            </w:r>
            <w:proofErr w:type="spellEnd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1582" w14:textId="77777777" w:rsidR="001A1389" w:rsidRPr="00BC56E6" w:rsidRDefault="001A1389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3B5FA6" w14:textId="68195AAE" w:rsidR="001A1389" w:rsidRPr="007B1779" w:rsidRDefault="001A1389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75,0   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0EF1" w14:textId="644CFAB8" w:rsidR="001A1389" w:rsidRPr="00BC56E6" w:rsidRDefault="001A1389" w:rsidP="001A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Селективный </w:t>
            </w:r>
            <w:proofErr w:type="spellStart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флокулянт</w:t>
            </w:r>
            <w:proofErr w:type="spellEnd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капсулятор</w:t>
            </w:r>
            <w:proofErr w:type="spellEnd"/>
          </w:p>
        </w:tc>
      </w:tr>
      <w:tr w:rsidR="001A1389" w:rsidRPr="00BC56E6" w14:paraId="21BFAED5" w14:textId="77777777" w:rsidTr="001A1389">
        <w:trPr>
          <w:trHeight w:val="246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80CC" w14:textId="77777777" w:rsidR="001A1389" w:rsidRPr="00BC56E6" w:rsidRDefault="001A1389" w:rsidP="001A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Ингидол</w:t>
            </w:r>
            <w:proofErr w:type="spellEnd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ДТ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BF4A" w14:textId="77777777" w:rsidR="001A1389" w:rsidRPr="00BC56E6" w:rsidRDefault="001A1389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6F752" w14:textId="2FB8A858" w:rsidR="001A1389" w:rsidRPr="007B1779" w:rsidRDefault="001A1389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400,0   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6807" w14:textId="18D15858" w:rsidR="001A1389" w:rsidRPr="00BC56E6" w:rsidRDefault="001A1389" w:rsidP="001A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Противосальниковый</w:t>
            </w:r>
            <w:proofErr w:type="spellEnd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реагент</w:t>
            </w:r>
          </w:p>
        </w:tc>
      </w:tr>
      <w:tr w:rsidR="001A1389" w:rsidRPr="00BC56E6" w14:paraId="22002712" w14:textId="77777777" w:rsidTr="001A1389">
        <w:trPr>
          <w:trHeight w:val="246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2F67F" w14:textId="77777777" w:rsidR="001A1389" w:rsidRPr="00BC56E6" w:rsidRDefault="001A1389" w:rsidP="001A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Лубрикон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4D29" w14:textId="77777777" w:rsidR="001A1389" w:rsidRPr="00BC56E6" w:rsidRDefault="001A1389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49E2B5" w14:textId="5A1EF75B" w:rsidR="001A1389" w:rsidRPr="007B1779" w:rsidRDefault="001A1389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400,0   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814BC" w14:textId="01BAC5FB" w:rsidR="001A1389" w:rsidRPr="00BC56E6" w:rsidRDefault="001A1389" w:rsidP="001A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Универсальная смазывающая добавка</w:t>
            </w:r>
          </w:p>
        </w:tc>
      </w:tr>
      <w:tr w:rsidR="001A1389" w:rsidRPr="00BC56E6" w14:paraId="003E1175" w14:textId="77777777" w:rsidTr="001A1389">
        <w:trPr>
          <w:trHeight w:val="246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7AEE8" w14:textId="77777777" w:rsidR="001A1389" w:rsidRPr="00BC56E6" w:rsidRDefault="001A1389" w:rsidP="001A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НТФК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E0487" w14:textId="77777777" w:rsidR="001A1389" w:rsidRPr="00BC56E6" w:rsidRDefault="001A1389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61611D" w14:textId="71045185" w:rsidR="001A1389" w:rsidRPr="007B1779" w:rsidRDefault="001A1389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50,0   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06776" w14:textId="2E8B2042" w:rsidR="001A1389" w:rsidRPr="00BC56E6" w:rsidRDefault="001A1389" w:rsidP="001A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Разжижитель</w:t>
            </w:r>
            <w:proofErr w:type="spellEnd"/>
          </w:p>
        </w:tc>
      </w:tr>
      <w:tr w:rsidR="001A1389" w:rsidRPr="00BC56E6" w14:paraId="52ABFD21" w14:textId="77777777" w:rsidTr="001A1389">
        <w:trPr>
          <w:trHeight w:val="246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6515" w14:textId="77777777" w:rsidR="001A1389" w:rsidRPr="00BC56E6" w:rsidRDefault="001A1389" w:rsidP="001A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Гаспен</w:t>
            </w:r>
            <w:proofErr w:type="spellEnd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-Силикон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BD95" w14:textId="77777777" w:rsidR="001A1389" w:rsidRPr="00BC56E6" w:rsidRDefault="001A1389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93B62A" w14:textId="4DB857FF" w:rsidR="001A1389" w:rsidRPr="007B1779" w:rsidRDefault="001A1389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50,0   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D505" w14:textId="74D766E8" w:rsidR="001A1389" w:rsidRPr="00BC56E6" w:rsidRDefault="001A1389" w:rsidP="001A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C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Пеногаситель</w:t>
            </w:r>
            <w:proofErr w:type="spellEnd"/>
          </w:p>
        </w:tc>
      </w:tr>
    </w:tbl>
    <w:p w14:paraId="5539C12D" w14:textId="77777777" w:rsidR="00BC56E6" w:rsidRDefault="00BC56E6" w:rsidP="00673BAD">
      <w:pPr>
        <w:rPr>
          <w:rFonts w:ascii="Times New Roman" w:hAnsi="Times New Roman" w:cs="Times New Roman"/>
          <w:b/>
          <w:bCs/>
          <w:sz w:val="23"/>
          <w:szCs w:val="23"/>
        </w:rPr>
      </w:pPr>
    </w:p>
    <w:p w14:paraId="33A04382" w14:textId="4FCDD893" w:rsidR="00673BAD" w:rsidRDefault="00BC56E6" w:rsidP="00673BAD">
      <w:pPr>
        <w:pStyle w:val="2"/>
        <w:rPr>
          <w:rFonts w:ascii="Times New Roman" w:hAnsi="Times New Roman" w:cs="Times New Roman"/>
          <w:bCs/>
          <w:color w:val="auto"/>
          <w:sz w:val="23"/>
          <w:szCs w:val="23"/>
        </w:rPr>
      </w:pPr>
      <w:bookmarkStart w:id="72" w:name="_Toc77337792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11.10</w:t>
      </w:r>
      <w:r w:rsidR="00673BAD" w:rsidRPr="00673BAD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</w:t>
      </w:r>
      <w:r w:rsidR="00673BAD" w:rsidRPr="00673BAD">
        <w:rPr>
          <w:rFonts w:ascii="Times New Roman" w:hAnsi="Times New Roman" w:cs="Times New Roman"/>
          <w:bCs/>
          <w:color w:val="auto"/>
          <w:sz w:val="23"/>
          <w:szCs w:val="23"/>
        </w:rPr>
        <w:t>Инженерные рекомендации</w:t>
      </w:r>
      <w:bookmarkEnd w:id="72"/>
    </w:p>
    <w:p w14:paraId="264AB2A9" w14:textId="77777777" w:rsidR="00673BAD" w:rsidRPr="00B50539" w:rsidRDefault="00673BAD" w:rsidP="00673BAD">
      <w:pPr>
        <w:pStyle w:val="Default"/>
        <w:ind w:firstLine="567"/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</w:rPr>
        <w:t>Основным осложнением данного интервала прогнозируется поглощение в интервале 50-110м, с возможной потерей циркуляции. В связи с этим рекомендуется иметь запас технической воды 500-700м</w:t>
      </w:r>
      <w:r w:rsidRPr="00B50539">
        <w:rPr>
          <w:bCs/>
          <w:sz w:val="23"/>
          <w:szCs w:val="23"/>
          <w:vertAlign w:val="superscript"/>
        </w:rPr>
        <w:t>3</w:t>
      </w:r>
      <w:r w:rsidRPr="00B50539">
        <w:rPr>
          <w:bCs/>
          <w:sz w:val="23"/>
          <w:szCs w:val="23"/>
        </w:rPr>
        <w:t xml:space="preserve"> на случай бурения без выхода циркуляции.</w:t>
      </w:r>
    </w:p>
    <w:p w14:paraId="1AB4CE78" w14:textId="77777777" w:rsidR="00673BAD" w:rsidRPr="00B50539" w:rsidRDefault="00673BAD" w:rsidP="00673BAD">
      <w:pPr>
        <w:pStyle w:val="Default"/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  <w:u w:val="single"/>
        </w:rPr>
        <w:t>Действия в случае поглощений до 10м</w:t>
      </w:r>
      <w:r w:rsidRPr="00B50539">
        <w:rPr>
          <w:bCs/>
          <w:sz w:val="23"/>
          <w:szCs w:val="23"/>
          <w:u w:val="single"/>
          <w:vertAlign w:val="superscript"/>
        </w:rPr>
        <w:t>3</w:t>
      </w:r>
      <w:r w:rsidRPr="00B50539">
        <w:rPr>
          <w:bCs/>
          <w:sz w:val="23"/>
          <w:szCs w:val="23"/>
          <w:u w:val="single"/>
        </w:rPr>
        <w:t>/ч</w:t>
      </w:r>
      <w:r w:rsidRPr="00B50539">
        <w:rPr>
          <w:bCs/>
          <w:sz w:val="23"/>
          <w:szCs w:val="23"/>
        </w:rPr>
        <w:t>:</w:t>
      </w:r>
    </w:p>
    <w:p w14:paraId="2561999A" w14:textId="77777777" w:rsidR="00673BAD" w:rsidRPr="00B50539" w:rsidRDefault="00673BAD" w:rsidP="00673BAD">
      <w:pPr>
        <w:pStyle w:val="Default"/>
        <w:numPr>
          <w:ilvl w:val="0"/>
          <w:numId w:val="7"/>
        </w:numPr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</w:rPr>
        <w:t>При бурении на буровом растворе снизить подачу насосов до минимальных значений.</w:t>
      </w:r>
    </w:p>
    <w:p w14:paraId="2C4E71C7" w14:textId="77777777" w:rsidR="00673BAD" w:rsidRPr="00B50539" w:rsidRDefault="00673BAD" w:rsidP="00673BAD">
      <w:pPr>
        <w:pStyle w:val="Default"/>
        <w:numPr>
          <w:ilvl w:val="0"/>
          <w:numId w:val="7"/>
        </w:num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Пригот</w:t>
      </w:r>
      <w:r w:rsidRPr="00B50539">
        <w:rPr>
          <w:bCs/>
          <w:sz w:val="23"/>
          <w:szCs w:val="23"/>
        </w:rPr>
        <w:t xml:space="preserve">овить ВУС на основе </w:t>
      </w:r>
      <w:proofErr w:type="spellStart"/>
      <w:r w:rsidRPr="00B50539">
        <w:rPr>
          <w:bCs/>
          <w:sz w:val="23"/>
          <w:szCs w:val="23"/>
        </w:rPr>
        <w:t>глинопорошка</w:t>
      </w:r>
      <w:proofErr w:type="spellEnd"/>
      <w:r w:rsidRPr="00B50539">
        <w:rPr>
          <w:bCs/>
          <w:sz w:val="23"/>
          <w:szCs w:val="23"/>
        </w:rPr>
        <w:t xml:space="preserve"> 70-100кг/м</w:t>
      </w:r>
      <w:r w:rsidRPr="00B50539">
        <w:rPr>
          <w:bCs/>
          <w:sz w:val="23"/>
          <w:szCs w:val="23"/>
          <w:vertAlign w:val="superscript"/>
        </w:rPr>
        <w:t>3</w:t>
      </w:r>
      <w:r w:rsidRPr="00B50539">
        <w:rPr>
          <w:bCs/>
          <w:sz w:val="23"/>
          <w:szCs w:val="23"/>
        </w:rPr>
        <w:t xml:space="preserve"> с наполнителями 50-70кгм</w:t>
      </w:r>
      <w:r w:rsidRPr="00B50539">
        <w:rPr>
          <w:bCs/>
          <w:sz w:val="23"/>
          <w:szCs w:val="23"/>
          <w:vertAlign w:val="superscript"/>
        </w:rPr>
        <w:t>3</w:t>
      </w:r>
      <w:r w:rsidRPr="00B50539">
        <w:rPr>
          <w:bCs/>
          <w:sz w:val="23"/>
          <w:szCs w:val="23"/>
        </w:rPr>
        <w:t xml:space="preserve"> мелкой/средней фракции для </w:t>
      </w:r>
      <w:proofErr w:type="spellStart"/>
      <w:r w:rsidRPr="00B50539">
        <w:rPr>
          <w:bCs/>
          <w:sz w:val="23"/>
          <w:szCs w:val="23"/>
        </w:rPr>
        <w:t>прогкачки</w:t>
      </w:r>
      <w:proofErr w:type="spellEnd"/>
      <w:r w:rsidRPr="00B50539">
        <w:rPr>
          <w:bCs/>
          <w:sz w:val="23"/>
          <w:szCs w:val="23"/>
        </w:rPr>
        <w:t xml:space="preserve"> через КНБК с ВЗД.  Объём прокачки </w:t>
      </w:r>
      <w:proofErr w:type="spellStart"/>
      <w:r w:rsidRPr="00B50539">
        <w:rPr>
          <w:bCs/>
          <w:sz w:val="23"/>
          <w:szCs w:val="23"/>
        </w:rPr>
        <w:t>вус</w:t>
      </w:r>
      <w:proofErr w:type="spellEnd"/>
      <w:r w:rsidRPr="00B50539">
        <w:rPr>
          <w:bCs/>
          <w:sz w:val="23"/>
          <w:szCs w:val="23"/>
        </w:rPr>
        <w:t xml:space="preserve"> 10-12м</w:t>
      </w:r>
      <w:r w:rsidRPr="00B50539">
        <w:rPr>
          <w:bCs/>
          <w:sz w:val="23"/>
          <w:szCs w:val="23"/>
          <w:vertAlign w:val="superscript"/>
        </w:rPr>
        <w:t>3</w:t>
      </w:r>
      <w:r w:rsidRPr="00B50539">
        <w:rPr>
          <w:bCs/>
          <w:sz w:val="23"/>
          <w:szCs w:val="23"/>
        </w:rPr>
        <w:t xml:space="preserve"> </w:t>
      </w:r>
    </w:p>
    <w:p w14:paraId="586FA80C" w14:textId="77777777" w:rsidR="00673BAD" w:rsidRPr="00B50539" w:rsidRDefault="00673BAD" w:rsidP="00673BAD">
      <w:pPr>
        <w:pStyle w:val="Default"/>
        <w:numPr>
          <w:ilvl w:val="0"/>
          <w:numId w:val="7"/>
        </w:numPr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</w:rPr>
        <w:t xml:space="preserve">При </w:t>
      </w:r>
      <w:proofErr w:type="spellStart"/>
      <w:r w:rsidRPr="00B50539">
        <w:rPr>
          <w:bCs/>
          <w:sz w:val="23"/>
          <w:szCs w:val="23"/>
        </w:rPr>
        <w:t>прокачивании</w:t>
      </w:r>
      <w:proofErr w:type="spellEnd"/>
      <w:r w:rsidRPr="00B50539">
        <w:rPr>
          <w:bCs/>
          <w:sz w:val="23"/>
          <w:szCs w:val="23"/>
        </w:rPr>
        <w:t xml:space="preserve"> ВУС, при выходе из долота подача бурового насоса должна быть м</w:t>
      </w:r>
      <w:r>
        <w:rPr>
          <w:bCs/>
          <w:sz w:val="23"/>
          <w:szCs w:val="23"/>
        </w:rPr>
        <w:t>и</w:t>
      </w:r>
      <w:r w:rsidRPr="00B50539">
        <w:rPr>
          <w:bCs/>
          <w:sz w:val="23"/>
          <w:szCs w:val="23"/>
        </w:rPr>
        <w:t>нимал</w:t>
      </w:r>
      <w:r>
        <w:rPr>
          <w:bCs/>
          <w:sz w:val="23"/>
          <w:szCs w:val="23"/>
        </w:rPr>
        <w:t>ь</w:t>
      </w:r>
      <w:r w:rsidRPr="00B50539">
        <w:rPr>
          <w:bCs/>
          <w:sz w:val="23"/>
          <w:szCs w:val="23"/>
        </w:rPr>
        <w:t>ной - Обеспечить максимальную длительность контакта пачки с зоной поглощения. При выходе на поверхность пустить пачку в обход вибросит - оставить наполнители в активном объёме циркулирующего раствора. Работы согласовываются с Заказчиком и подписываются трёхсторонним актом.</w:t>
      </w:r>
    </w:p>
    <w:p w14:paraId="4E8EBC82" w14:textId="77777777" w:rsidR="00673BAD" w:rsidRPr="00B50539" w:rsidRDefault="00673BAD" w:rsidP="00673BAD">
      <w:pPr>
        <w:pStyle w:val="Default"/>
        <w:numPr>
          <w:ilvl w:val="0"/>
          <w:numId w:val="7"/>
        </w:numPr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</w:rPr>
        <w:t xml:space="preserve">Фиксировать эффективность пачки ВУС с записью в суточном рапорте. При снижении интенсивности повторить </w:t>
      </w:r>
      <w:proofErr w:type="spellStart"/>
      <w:r w:rsidRPr="00B50539">
        <w:rPr>
          <w:bCs/>
          <w:sz w:val="23"/>
          <w:szCs w:val="23"/>
        </w:rPr>
        <w:t>прокачивание</w:t>
      </w:r>
      <w:proofErr w:type="spellEnd"/>
      <w:r w:rsidRPr="00B50539">
        <w:rPr>
          <w:bCs/>
          <w:sz w:val="23"/>
          <w:szCs w:val="23"/>
        </w:rPr>
        <w:t xml:space="preserve">. В случае отсутствия эффекта, увеличить размер </w:t>
      </w:r>
      <w:r w:rsidRPr="00B50539">
        <w:rPr>
          <w:bCs/>
          <w:sz w:val="23"/>
          <w:szCs w:val="23"/>
        </w:rPr>
        <w:lastRenderedPageBreak/>
        <w:t xml:space="preserve">фракции - работать только </w:t>
      </w:r>
      <w:proofErr w:type="spellStart"/>
      <w:r w:rsidRPr="00B50539">
        <w:rPr>
          <w:bCs/>
          <w:sz w:val="23"/>
          <w:szCs w:val="23"/>
        </w:rPr>
        <w:t>среденей</w:t>
      </w:r>
      <w:proofErr w:type="spellEnd"/>
      <w:r w:rsidRPr="00B50539">
        <w:rPr>
          <w:bCs/>
          <w:sz w:val="23"/>
          <w:szCs w:val="23"/>
        </w:rPr>
        <w:t xml:space="preserve"> фракцией. Увеличить объём прокачиваемой пачки до 16-20м</w:t>
      </w:r>
      <w:r w:rsidRPr="00B50539">
        <w:rPr>
          <w:bCs/>
          <w:sz w:val="23"/>
          <w:szCs w:val="23"/>
          <w:vertAlign w:val="superscript"/>
        </w:rPr>
        <w:t>3</w:t>
      </w:r>
      <w:r w:rsidRPr="00B50539">
        <w:rPr>
          <w:bCs/>
          <w:sz w:val="23"/>
          <w:szCs w:val="23"/>
        </w:rPr>
        <w:t xml:space="preserve"> </w:t>
      </w:r>
    </w:p>
    <w:p w14:paraId="54E2B37F" w14:textId="77777777" w:rsidR="00673BAD" w:rsidRPr="00B50539" w:rsidRDefault="00673BAD" w:rsidP="00673BAD">
      <w:pPr>
        <w:pStyle w:val="Default"/>
        <w:numPr>
          <w:ilvl w:val="0"/>
          <w:numId w:val="7"/>
        </w:numPr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</w:rPr>
        <w:t xml:space="preserve">При сохранении интенсивности поглощения, по согласованию с заказчиком перейти на промывку малоглинистым полимерным буровым раствором: </w:t>
      </w:r>
      <w:proofErr w:type="spellStart"/>
      <w:r w:rsidRPr="00B50539">
        <w:rPr>
          <w:bCs/>
          <w:sz w:val="23"/>
          <w:szCs w:val="23"/>
        </w:rPr>
        <w:t>Глинопрошок</w:t>
      </w:r>
      <w:proofErr w:type="spellEnd"/>
      <w:r w:rsidRPr="00B50539">
        <w:rPr>
          <w:bCs/>
          <w:sz w:val="23"/>
          <w:szCs w:val="23"/>
        </w:rPr>
        <w:t xml:space="preserve"> марки Б 20-30к/м</w:t>
      </w:r>
      <w:r w:rsidRPr="00B50539">
        <w:rPr>
          <w:bCs/>
          <w:sz w:val="23"/>
          <w:szCs w:val="23"/>
          <w:vertAlign w:val="superscript"/>
        </w:rPr>
        <w:t>3</w:t>
      </w:r>
      <w:r w:rsidRPr="00B50539">
        <w:rPr>
          <w:bCs/>
          <w:sz w:val="23"/>
          <w:szCs w:val="23"/>
        </w:rPr>
        <w:t xml:space="preserve"> + </w:t>
      </w:r>
      <w:r w:rsidRPr="00B50539">
        <w:rPr>
          <w:bCs/>
          <w:sz w:val="23"/>
          <w:szCs w:val="23"/>
          <w:lang w:val="en-US"/>
        </w:rPr>
        <w:t>Poly</w:t>
      </w:r>
      <w:r w:rsidRPr="00B50539">
        <w:rPr>
          <w:bCs/>
          <w:sz w:val="23"/>
          <w:szCs w:val="23"/>
        </w:rPr>
        <w:t xml:space="preserve"> </w:t>
      </w:r>
      <w:r w:rsidRPr="00B50539">
        <w:rPr>
          <w:bCs/>
          <w:sz w:val="23"/>
          <w:szCs w:val="23"/>
          <w:lang w:val="en-US"/>
        </w:rPr>
        <w:t>Mud</w:t>
      </w:r>
      <w:r w:rsidRPr="00B50539">
        <w:rPr>
          <w:bCs/>
          <w:sz w:val="23"/>
          <w:szCs w:val="23"/>
        </w:rPr>
        <w:t xml:space="preserve"> </w:t>
      </w:r>
      <w:r w:rsidRPr="00B50539">
        <w:rPr>
          <w:bCs/>
          <w:sz w:val="23"/>
          <w:szCs w:val="23"/>
          <w:lang w:val="en-US"/>
        </w:rPr>
        <w:t>H</w:t>
      </w:r>
      <w:r w:rsidRPr="00B50539">
        <w:rPr>
          <w:bCs/>
          <w:sz w:val="23"/>
          <w:szCs w:val="23"/>
        </w:rPr>
        <w:t xml:space="preserve"> 0,5-1,0кг/м</w:t>
      </w:r>
      <w:r w:rsidRPr="00B50539">
        <w:rPr>
          <w:bCs/>
          <w:sz w:val="23"/>
          <w:szCs w:val="23"/>
          <w:vertAlign w:val="superscript"/>
        </w:rPr>
        <w:t>3</w:t>
      </w:r>
      <w:r w:rsidRPr="00B50539">
        <w:rPr>
          <w:bCs/>
          <w:sz w:val="23"/>
          <w:szCs w:val="23"/>
        </w:rPr>
        <w:t>.</w:t>
      </w:r>
    </w:p>
    <w:p w14:paraId="180CFB09" w14:textId="77777777" w:rsidR="00673BAD" w:rsidRPr="00B50539" w:rsidRDefault="00673BAD" w:rsidP="00673BAD">
      <w:pPr>
        <w:pStyle w:val="Default"/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  <w:u w:val="single"/>
        </w:rPr>
        <w:t>Действия в случае поглощений до 10-30м</w:t>
      </w:r>
      <w:r w:rsidRPr="00B50539">
        <w:rPr>
          <w:bCs/>
          <w:sz w:val="23"/>
          <w:szCs w:val="23"/>
          <w:u w:val="single"/>
          <w:vertAlign w:val="superscript"/>
        </w:rPr>
        <w:t>3</w:t>
      </w:r>
      <w:r w:rsidRPr="00B50539">
        <w:rPr>
          <w:bCs/>
          <w:sz w:val="23"/>
          <w:szCs w:val="23"/>
          <w:u w:val="single"/>
        </w:rPr>
        <w:t>/ч</w:t>
      </w:r>
      <w:r w:rsidRPr="00B50539">
        <w:rPr>
          <w:bCs/>
          <w:sz w:val="23"/>
          <w:szCs w:val="23"/>
        </w:rPr>
        <w:t>:</w:t>
      </w:r>
    </w:p>
    <w:p w14:paraId="45075153" w14:textId="77777777" w:rsidR="00673BAD" w:rsidRPr="00B50539" w:rsidRDefault="00673BAD" w:rsidP="00673BAD">
      <w:pPr>
        <w:pStyle w:val="Default"/>
        <w:numPr>
          <w:ilvl w:val="0"/>
          <w:numId w:val="8"/>
        </w:numPr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</w:rPr>
        <w:t xml:space="preserve">По согласованию с Заказчиком перейти на бурение </w:t>
      </w:r>
      <w:proofErr w:type="spellStart"/>
      <w:r w:rsidRPr="00B50539">
        <w:rPr>
          <w:bCs/>
          <w:sz w:val="23"/>
          <w:szCs w:val="23"/>
        </w:rPr>
        <w:t>водополимерным</w:t>
      </w:r>
      <w:proofErr w:type="spellEnd"/>
      <w:r w:rsidRPr="00B50539">
        <w:rPr>
          <w:bCs/>
          <w:sz w:val="23"/>
          <w:szCs w:val="23"/>
        </w:rPr>
        <w:t xml:space="preserve"> раствором на основе </w:t>
      </w:r>
      <w:r w:rsidRPr="00B50539">
        <w:rPr>
          <w:bCs/>
          <w:sz w:val="23"/>
          <w:szCs w:val="23"/>
          <w:lang w:val="en-US"/>
        </w:rPr>
        <w:t>Poly</w:t>
      </w:r>
      <w:r w:rsidRPr="00B50539">
        <w:rPr>
          <w:bCs/>
          <w:sz w:val="23"/>
          <w:szCs w:val="23"/>
        </w:rPr>
        <w:t xml:space="preserve"> </w:t>
      </w:r>
      <w:r w:rsidRPr="00B50539">
        <w:rPr>
          <w:bCs/>
          <w:sz w:val="23"/>
          <w:szCs w:val="23"/>
          <w:lang w:val="en-US"/>
        </w:rPr>
        <w:t>Mud</w:t>
      </w:r>
      <w:r w:rsidRPr="00B50539">
        <w:rPr>
          <w:bCs/>
          <w:sz w:val="23"/>
          <w:szCs w:val="23"/>
        </w:rPr>
        <w:t xml:space="preserve"> </w:t>
      </w:r>
      <w:r w:rsidRPr="00B50539">
        <w:rPr>
          <w:bCs/>
          <w:sz w:val="23"/>
          <w:szCs w:val="23"/>
          <w:lang w:val="en-US"/>
        </w:rPr>
        <w:t>H</w:t>
      </w:r>
      <w:r w:rsidRPr="00B50539">
        <w:rPr>
          <w:bCs/>
          <w:sz w:val="23"/>
          <w:szCs w:val="23"/>
        </w:rPr>
        <w:t xml:space="preserve"> 0,5-1,5кг/м</w:t>
      </w:r>
      <w:r w:rsidRPr="00B50539">
        <w:rPr>
          <w:bCs/>
          <w:sz w:val="23"/>
          <w:szCs w:val="23"/>
          <w:vertAlign w:val="superscript"/>
        </w:rPr>
        <w:t>3</w:t>
      </w:r>
      <w:r w:rsidRPr="00B50539">
        <w:rPr>
          <w:bCs/>
          <w:sz w:val="23"/>
          <w:szCs w:val="23"/>
        </w:rPr>
        <w:t xml:space="preserve"> </w:t>
      </w:r>
    </w:p>
    <w:p w14:paraId="44C7BAD0" w14:textId="77777777" w:rsidR="00673BAD" w:rsidRPr="00B50539" w:rsidRDefault="00673BAD" w:rsidP="00673BAD">
      <w:pPr>
        <w:pStyle w:val="Default"/>
        <w:numPr>
          <w:ilvl w:val="0"/>
          <w:numId w:val="8"/>
        </w:numPr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</w:rPr>
        <w:t xml:space="preserve">Приготовить ВУС на основе </w:t>
      </w:r>
      <w:proofErr w:type="spellStart"/>
      <w:r w:rsidRPr="00B50539">
        <w:rPr>
          <w:bCs/>
          <w:sz w:val="23"/>
          <w:szCs w:val="23"/>
        </w:rPr>
        <w:t>глинопорошка</w:t>
      </w:r>
      <w:proofErr w:type="spellEnd"/>
      <w:r w:rsidRPr="00B50539">
        <w:rPr>
          <w:bCs/>
          <w:sz w:val="23"/>
          <w:szCs w:val="23"/>
        </w:rPr>
        <w:t xml:space="preserve"> 70-100кг/м</w:t>
      </w:r>
      <w:r w:rsidRPr="00B50539">
        <w:rPr>
          <w:bCs/>
          <w:sz w:val="23"/>
          <w:szCs w:val="23"/>
          <w:vertAlign w:val="superscript"/>
        </w:rPr>
        <w:t>3</w:t>
      </w:r>
      <w:r w:rsidRPr="00B50539">
        <w:rPr>
          <w:bCs/>
          <w:sz w:val="23"/>
          <w:szCs w:val="23"/>
        </w:rPr>
        <w:t xml:space="preserve"> с наполнителями 50-70кг/м</w:t>
      </w:r>
      <w:r w:rsidRPr="00B50539">
        <w:rPr>
          <w:bCs/>
          <w:sz w:val="23"/>
          <w:szCs w:val="23"/>
          <w:vertAlign w:val="superscript"/>
        </w:rPr>
        <w:t>3</w:t>
      </w:r>
      <w:r w:rsidRPr="00B50539">
        <w:rPr>
          <w:bCs/>
          <w:sz w:val="23"/>
          <w:szCs w:val="23"/>
        </w:rPr>
        <w:t xml:space="preserve"> мелкой/средней фракции для прокачки через КНБК с ВЗД. Объём прокачки 6-10м</w:t>
      </w:r>
      <w:r w:rsidRPr="00B50539">
        <w:rPr>
          <w:bCs/>
          <w:sz w:val="23"/>
          <w:szCs w:val="23"/>
          <w:vertAlign w:val="superscript"/>
        </w:rPr>
        <w:t>3</w:t>
      </w:r>
      <w:r w:rsidRPr="00B50539">
        <w:rPr>
          <w:bCs/>
          <w:sz w:val="23"/>
          <w:szCs w:val="23"/>
        </w:rPr>
        <w:t xml:space="preserve"> </w:t>
      </w:r>
    </w:p>
    <w:p w14:paraId="3D56995A" w14:textId="77777777" w:rsidR="00673BAD" w:rsidRPr="00B50539" w:rsidRDefault="00673BAD" w:rsidP="00673BAD">
      <w:pPr>
        <w:pStyle w:val="Default"/>
        <w:numPr>
          <w:ilvl w:val="0"/>
          <w:numId w:val="8"/>
        </w:numPr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</w:rPr>
        <w:t xml:space="preserve">Прокачивать ВУС каждые 25-30м - как для очистки ствола, так и для </w:t>
      </w:r>
      <w:proofErr w:type="spellStart"/>
      <w:r w:rsidRPr="00B50539">
        <w:rPr>
          <w:bCs/>
          <w:sz w:val="23"/>
          <w:szCs w:val="23"/>
        </w:rPr>
        <w:t>кольматации</w:t>
      </w:r>
      <w:proofErr w:type="spellEnd"/>
      <w:r w:rsidRPr="00B50539">
        <w:rPr>
          <w:bCs/>
          <w:sz w:val="23"/>
          <w:szCs w:val="23"/>
        </w:rPr>
        <w:t xml:space="preserve"> зоны поглощения.</w:t>
      </w:r>
    </w:p>
    <w:p w14:paraId="3E45D8BA" w14:textId="77777777" w:rsidR="00673BAD" w:rsidRPr="00B50539" w:rsidRDefault="00673BAD" w:rsidP="00673BAD">
      <w:pPr>
        <w:pStyle w:val="Default"/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  <w:u w:val="single"/>
        </w:rPr>
        <w:t>Действия в случае поглощения более 30м</w:t>
      </w:r>
      <w:r w:rsidRPr="00B50539">
        <w:rPr>
          <w:bCs/>
          <w:sz w:val="23"/>
          <w:szCs w:val="23"/>
          <w:u w:val="single"/>
          <w:vertAlign w:val="superscript"/>
        </w:rPr>
        <w:t>3</w:t>
      </w:r>
      <w:r w:rsidRPr="00B50539">
        <w:rPr>
          <w:bCs/>
          <w:sz w:val="23"/>
          <w:szCs w:val="23"/>
          <w:u w:val="single"/>
        </w:rPr>
        <w:t>/ч.</w:t>
      </w:r>
    </w:p>
    <w:p w14:paraId="189838E8" w14:textId="77777777" w:rsidR="00673BAD" w:rsidRPr="00B50539" w:rsidRDefault="00673BAD" w:rsidP="00673BAD">
      <w:pPr>
        <w:pStyle w:val="Default"/>
        <w:numPr>
          <w:ilvl w:val="0"/>
          <w:numId w:val="9"/>
        </w:numPr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</w:rPr>
        <w:t>По согласованию с Заказчиком перейти на бурение технической водой.</w:t>
      </w:r>
    </w:p>
    <w:p w14:paraId="22CBCDE3" w14:textId="77777777" w:rsidR="00673BAD" w:rsidRPr="00B50539" w:rsidRDefault="00673BAD" w:rsidP="00673BAD">
      <w:pPr>
        <w:pStyle w:val="Default"/>
        <w:numPr>
          <w:ilvl w:val="0"/>
          <w:numId w:val="9"/>
        </w:numPr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</w:rPr>
        <w:t xml:space="preserve">Приготовить ВУС на основе </w:t>
      </w:r>
      <w:proofErr w:type="spellStart"/>
      <w:r w:rsidRPr="00B50539">
        <w:rPr>
          <w:bCs/>
          <w:sz w:val="23"/>
          <w:szCs w:val="23"/>
        </w:rPr>
        <w:t>глинопорошка</w:t>
      </w:r>
      <w:proofErr w:type="spellEnd"/>
      <w:r w:rsidRPr="00B50539">
        <w:rPr>
          <w:bCs/>
          <w:sz w:val="23"/>
          <w:szCs w:val="23"/>
        </w:rPr>
        <w:t xml:space="preserve"> 50-60 кг/м</w:t>
      </w:r>
      <w:r w:rsidRPr="00B50539">
        <w:rPr>
          <w:bCs/>
          <w:sz w:val="23"/>
          <w:szCs w:val="23"/>
          <w:vertAlign w:val="superscript"/>
        </w:rPr>
        <w:t>3</w:t>
      </w:r>
      <w:r w:rsidRPr="00B50539">
        <w:rPr>
          <w:bCs/>
          <w:sz w:val="23"/>
          <w:szCs w:val="23"/>
        </w:rPr>
        <w:t>. Объём прокачки ВУС 6-10м</w:t>
      </w:r>
      <w:r w:rsidRPr="00B50539">
        <w:rPr>
          <w:bCs/>
          <w:sz w:val="23"/>
          <w:szCs w:val="23"/>
          <w:vertAlign w:val="superscript"/>
        </w:rPr>
        <w:t>3</w:t>
      </w:r>
      <w:r w:rsidRPr="00B50539">
        <w:rPr>
          <w:bCs/>
          <w:sz w:val="23"/>
          <w:szCs w:val="23"/>
        </w:rPr>
        <w:t xml:space="preserve"> </w:t>
      </w:r>
    </w:p>
    <w:p w14:paraId="7FA63A61" w14:textId="77777777" w:rsidR="00673BAD" w:rsidRPr="00B50539" w:rsidRDefault="00673BAD" w:rsidP="00673BAD">
      <w:pPr>
        <w:pStyle w:val="Default"/>
        <w:numPr>
          <w:ilvl w:val="0"/>
          <w:numId w:val="9"/>
        </w:numPr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</w:rPr>
        <w:t>Прокачать ВУС каждые 25-30м - как для очистки ствола скважины.</w:t>
      </w:r>
    </w:p>
    <w:p w14:paraId="271A8EEE" w14:textId="77777777" w:rsidR="00673BAD" w:rsidRPr="00B50539" w:rsidRDefault="00673BAD" w:rsidP="00673BAD">
      <w:pPr>
        <w:pStyle w:val="Default"/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  <w:u w:val="single"/>
        </w:rPr>
        <w:t>Перед спуском колонны ОК-324мм:</w:t>
      </w:r>
    </w:p>
    <w:p w14:paraId="40EA0552" w14:textId="77777777" w:rsidR="00673BAD" w:rsidRPr="00B50539" w:rsidRDefault="00673BAD" w:rsidP="00673BAD">
      <w:pPr>
        <w:pStyle w:val="Default"/>
        <w:numPr>
          <w:ilvl w:val="0"/>
          <w:numId w:val="10"/>
        </w:numPr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</w:rPr>
        <w:t>При бурении на буровом растворе на последней проработке/</w:t>
      </w:r>
      <w:proofErr w:type="spellStart"/>
      <w:r w:rsidRPr="00B50539">
        <w:rPr>
          <w:bCs/>
          <w:sz w:val="23"/>
          <w:szCs w:val="23"/>
        </w:rPr>
        <w:t>шаблонировке</w:t>
      </w:r>
      <w:proofErr w:type="spellEnd"/>
      <w:r w:rsidRPr="00B50539">
        <w:rPr>
          <w:bCs/>
          <w:sz w:val="23"/>
          <w:szCs w:val="23"/>
        </w:rPr>
        <w:t xml:space="preserve"> обработать весь объём смазывающей добавкой 0,5%.</w:t>
      </w:r>
    </w:p>
    <w:p w14:paraId="6CDAF1DA" w14:textId="77777777" w:rsidR="00673BAD" w:rsidRPr="00B50539" w:rsidRDefault="00673BAD" w:rsidP="00673BAD">
      <w:pPr>
        <w:pStyle w:val="Default"/>
        <w:numPr>
          <w:ilvl w:val="0"/>
          <w:numId w:val="10"/>
        </w:numPr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</w:rPr>
        <w:t>При бурении с поглощением перед подъёмом КНБК, закачать в скважину буровой раствор согласно Программе промывки.</w:t>
      </w:r>
    </w:p>
    <w:p w14:paraId="267D3AF2" w14:textId="77777777" w:rsidR="00673BAD" w:rsidRPr="00B50539" w:rsidRDefault="00673BAD" w:rsidP="00673BAD">
      <w:pPr>
        <w:pStyle w:val="Default"/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  <w:u w:val="single"/>
        </w:rPr>
        <w:t>ВАЖНО:</w:t>
      </w:r>
    </w:p>
    <w:p w14:paraId="2D4B2E68" w14:textId="77777777" w:rsidR="00673BAD" w:rsidRPr="00B50539" w:rsidRDefault="00673BAD" w:rsidP="00673BAD">
      <w:pPr>
        <w:pStyle w:val="Default"/>
        <w:jc w:val="both"/>
        <w:rPr>
          <w:bCs/>
          <w:sz w:val="23"/>
          <w:szCs w:val="23"/>
        </w:rPr>
      </w:pPr>
      <w:r w:rsidRPr="00B50539">
        <w:rPr>
          <w:bCs/>
          <w:sz w:val="23"/>
          <w:szCs w:val="23"/>
        </w:rPr>
        <w:t>Все дополнительные работы согласовывать с Заказчиком, подписывать трёхсторонний Акт.</w:t>
      </w:r>
    </w:p>
    <w:p w14:paraId="79146812" w14:textId="77777777" w:rsidR="00673BAD" w:rsidRDefault="00673BAD" w:rsidP="00673BAD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375A9B87" w14:textId="77777777" w:rsidR="00ED019B" w:rsidRDefault="00ED019B" w:rsidP="00ED019B">
      <w:pPr>
        <w:rPr>
          <w:rFonts w:ascii="Times New Roman" w:hAnsi="Times New Roman" w:cs="Times New Roman"/>
          <w:b/>
          <w:bCs/>
          <w:sz w:val="23"/>
          <w:szCs w:val="23"/>
        </w:rPr>
      </w:pPr>
    </w:p>
    <w:p w14:paraId="2A0D665B" w14:textId="77777777" w:rsidR="00ED019B" w:rsidRDefault="00ED019B" w:rsidP="00ED019B">
      <w:pPr>
        <w:rPr>
          <w:rFonts w:ascii="Times New Roman" w:hAnsi="Times New Roman" w:cs="Times New Roman"/>
          <w:b/>
          <w:bCs/>
          <w:sz w:val="23"/>
          <w:szCs w:val="23"/>
        </w:rPr>
      </w:pPr>
    </w:p>
    <w:p w14:paraId="5F1C8281" w14:textId="77777777" w:rsidR="00ED019B" w:rsidRPr="00E71BB9" w:rsidRDefault="00ED019B" w:rsidP="00ED019B">
      <w:pPr>
        <w:rPr>
          <w:rFonts w:ascii="Times New Roman" w:hAnsi="Times New Roman" w:cs="Times New Roman"/>
          <w:b/>
          <w:bCs/>
          <w:sz w:val="23"/>
          <w:szCs w:val="23"/>
        </w:rPr>
      </w:pPr>
    </w:p>
    <w:p w14:paraId="63C779B6" w14:textId="77777777" w:rsidR="00ED019B" w:rsidRPr="00E71BB9" w:rsidRDefault="00ED019B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769515B4" w14:textId="77777777" w:rsidR="00ED019B" w:rsidRDefault="00ED019B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3BE60525" w14:textId="77777777" w:rsidR="00ED019B" w:rsidRDefault="00ED019B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225C5D0E" w14:textId="77777777" w:rsidR="006166FE" w:rsidRDefault="006166FE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02602E6B" w14:textId="4C106739" w:rsidR="00ED019B" w:rsidRDefault="00ED019B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2C54D624" w14:textId="4DA7F426" w:rsidR="001A1389" w:rsidRDefault="001A1389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3F4E442D" w14:textId="389A3B2E" w:rsidR="001A1389" w:rsidRDefault="001A1389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0FDD1C78" w14:textId="3099E962" w:rsidR="001A1389" w:rsidRDefault="001A1389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1B9B1A83" w14:textId="77777777" w:rsidR="001A1389" w:rsidRDefault="001A1389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38C7DAED" w14:textId="0F667D5A" w:rsidR="00451C3D" w:rsidRDefault="00451C3D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42C24FD1" w14:textId="77777777" w:rsidR="00521D2A" w:rsidRDefault="00521D2A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66008783" w14:textId="77777777" w:rsidR="0093271E" w:rsidRDefault="0093271E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07EE25C0" w14:textId="77777777" w:rsidR="001637D8" w:rsidRDefault="001637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3EE16768" w14:textId="7DD8FDC1" w:rsidR="00ED019B" w:rsidRPr="00521D2A" w:rsidRDefault="00ED019B" w:rsidP="00521D2A">
      <w:pPr>
        <w:pStyle w:val="1"/>
        <w:numPr>
          <w:ilvl w:val="0"/>
          <w:numId w:val="0"/>
        </w:numPr>
        <w:rPr>
          <w:rFonts w:ascii="Times New Roman" w:hAnsi="Times New Roman"/>
          <w:color w:val="auto"/>
        </w:rPr>
      </w:pPr>
      <w:bookmarkStart w:id="73" w:name="_Toc77337793"/>
      <w:bookmarkStart w:id="74" w:name="Вопрос_13"/>
      <w:r w:rsidRPr="00521D2A">
        <w:rPr>
          <w:rFonts w:ascii="Times New Roman" w:hAnsi="Times New Roman"/>
          <w:bCs w:val="0"/>
          <w:color w:val="auto"/>
        </w:rPr>
        <w:lastRenderedPageBreak/>
        <w:t>12</w:t>
      </w:r>
      <w:r w:rsidRPr="00521D2A">
        <w:rPr>
          <w:rFonts w:ascii="Times New Roman" w:hAnsi="Times New Roman"/>
          <w:color w:val="auto"/>
        </w:rPr>
        <w:t xml:space="preserve">. Бурение секции под техническую колонну 245 мм </w:t>
      </w:r>
      <w:proofErr w:type="gramStart"/>
      <w:r w:rsidRPr="00521D2A">
        <w:rPr>
          <w:rFonts w:ascii="Times New Roman" w:hAnsi="Times New Roman"/>
          <w:color w:val="auto"/>
        </w:rPr>
        <w:t>(</w:t>
      </w:r>
      <w:r w:rsidR="0093271E">
        <w:rPr>
          <w:rFonts w:ascii="Times New Roman" w:hAnsi="Times New Roman"/>
          <w:color w:val="auto"/>
        </w:rPr>
        <w:t xml:space="preserve">  </w:t>
      </w:r>
      <w:proofErr w:type="gramEnd"/>
      <w:r w:rsidR="0093271E">
        <w:rPr>
          <w:rFonts w:ascii="Times New Roman" w:hAnsi="Times New Roman"/>
          <w:color w:val="auto"/>
        </w:rPr>
        <w:t xml:space="preserve">      </w:t>
      </w:r>
      <w:r w:rsidRPr="00521D2A">
        <w:rPr>
          <w:rFonts w:ascii="Times New Roman" w:hAnsi="Times New Roman"/>
          <w:color w:val="auto"/>
        </w:rPr>
        <w:t>м)</w:t>
      </w:r>
      <w:bookmarkEnd w:id="73"/>
    </w:p>
    <w:bookmarkEnd w:id="74"/>
    <w:p w14:paraId="6848E4E3" w14:textId="77777777" w:rsidR="00ED019B" w:rsidRPr="00E71BB9" w:rsidRDefault="00ED019B" w:rsidP="00ED019B">
      <w:pPr>
        <w:rPr>
          <w:rFonts w:ascii="Times New Roman" w:hAnsi="Times New Roman" w:cs="Times New Roman"/>
          <w:sz w:val="28"/>
          <w:szCs w:val="28"/>
        </w:rPr>
      </w:pPr>
    </w:p>
    <w:p w14:paraId="4F81BCB8" w14:textId="77777777" w:rsidR="00ED019B" w:rsidRPr="00E71BB9" w:rsidRDefault="00ED019B" w:rsidP="00ED019B">
      <w:pPr>
        <w:pStyle w:val="2"/>
        <w:spacing w:before="0"/>
        <w:rPr>
          <w:rFonts w:ascii="Times New Roman" w:hAnsi="Times New Roman" w:cs="Times New Roman"/>
          <w:color w:val="auto"/>
          <w:sz w:val="23"/>
          <w:szCs w:val="23"/>
        </w:rPr>
      </w:pPr>
      <w:bookmarkStart w:id="75" w:name="_Toc77337794"/>
      <w:bookmarkStart w:id="76" w:name="Вопрос_13_1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12.1 </w:t>
      </w:r>
      <w:r w:rsidRPr="00BF6933">
        <w:rPr>
          <w:rFonts w:ascii="Times New Roman" w:hAnsi="Times New Roman" w:cs="Times New Roman"/>
          <w:bCs/>
          <w:color w:val="auto"/>
          <w:sz w:val="23"/>
          <w:szCs w:val="23"/>
        </w:rPr>
        <w:t>Цели и задачи бурения интервала</w:t>
      </w:r>
      <w:bookmarkEnd w:id="75"/>
    </w:p>
    <w:bookmarkEnd w:id="76"/>
    <w:p w14:paraId="3F31BA08" w14:textId="77777777" w:rsidR="00ED019B" w:rsidRPr="00E71BB9" w:rsidRDefault="00ED019B" w:rsidP="00ED019B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- проводка траектории ствола скважины в соответствии с утвержденным профилем; </w:t>
      </w:r>
    </w:p>
    <w:p w14:paraId="71BAA0EA" w14:textId="77777777" w:rsidR="00ED019B" w:rsidRPr="00E71BB9" w:rsidRDefault="00ED019B" w:rsidP="00ED019B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- обеспечение максимальной скорости проходки; </w:t>
      </w:r>
    </w:p>
    <w:p w14:paraId="1FBC334F" w14:textId="77777777" w:rsidR="00ED019B" w:rsidRPr="00E71BB9" w:rsidRDefault="00ED019B" w:rsidP="00ED019B">
      <w:pPr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- обеспечение безаварийной проводки скважины. </w:t>
      </w:r>
    </w:p>
    <w:p w14:paraId="120932BF" w14:textId="77777777" w:rsidR="00ED019B" w:rsidRPr="00E71BB9" w:rsidRDefault="00ED019B" w:rsidP="00ED019B">
      <w:pPr>
        <w:pStyle w:val="2"/>
        <w:rPr>
          <w:rFonts w:ascii="Times New Roman" w:hAnsi="Times New Roman" w:cs="Times New Roman"/>
          <w:color w:val="auto"/>
          <w:sz w:val="23"/>
          <w:szCs w:val="23"/>
        </w:rPr>
      </w:pPr>
    </w:p>
    <w:p w14:paraId="05EC8316" w14:textId="77777777" w:rsidR="00ED019B" w:rsidRPr="00E71BB9" w:rsidRDefault="00ED019B" w:rsidP="00ED019B">
      <w:pPr>
        <w:pStyle w:val="2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bookmarkStart w:id="77" w:name="_Toc77337795"/>
      <w:bookmarkStart w:id="78" w:name="Вопрос_13_2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12.2 </w:t>
      </w:r>
      <w:r w:rsidRPr="00BF6933">
        <w:rPr>
          <w:rFonts w:ascii="Times New Roman" w:hAnsi="Times New Roman" w:cs="Times New Roman"/>
          <w:bCs/>
          <w:color w:val="auto"/>
          <w:sz w:val="23"/>
          <w:szCs w:val="23"/>
        </w:rPr>
        <w:t>КНБК для бурения интервала, ожидаемые значения параметров при бурении</w:t>
      </w:r>
      <w:bookmarkEnd w:id="77"/>
    </w:p>
    <w:bookmarkEnd w:id="78"/>
    <w:p w14:paraId="5D6D9139" w14:textId="77777777" w:rsidR="00ED019B" w:rsidRPr="00E71BB9" w:rsidRDefault="00ED019B" w:rsidP="00ED019B">
      <w:pPr>
        <w:rPr>
          <w:rFonts w:ascii="Times New Roman" w:hAnsi="Times New Roman" w:cs="Times New Roman"/>
          <w:sz w:val="14"/>
          <w:szCs w:val="14"/>
        </w:rPr>
      </w:pPr>
      <w:r w:rsidRPr="00E71BB9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7"/>
        <w:gridCol w:w="8850"/>
      </w:tblGrid>
      <w:tr w:rsidR="00ED019B" w:rsidRPr="00087368" w14:paraId="67D8ECF2" w14:textId="77777777" w:rsidTr="008449E7">
        <w:trPr>
          <w:trHeight w:val="94"/>
        </w:trPr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559"/>
              <w:gridCol w:w="292"/>
            </w:tblGrid>
            <w:tr w:rsidR="00ED019B" w:rsidRPr="00087368" w14:paraId="04E8FDC1" w14:textId="77777777" w:rsidTr="008449E7">
              <w:tc>
                <w:tcPr>
                  <w:tcW w:w="3241" w:type="pct"/>
                  <w:shd w:val="clear" w:color="auto" w:fill="auto"/>
                  <w:vAlign w:val="center"/>
                </w:tcPr>
                <w:p w14:paraId="4F691451" w14:textId="77777777" w:rsidR="00ED019B" w:rsidRPr="00C36BB0" w:rsidRDefault="00ED019B" w:rsidP="008449E7">
                  <w:pPr>
                    <w:ind w:right="-57"/>
                    <w:jc w:val="center"/>
                    <w:rPr>
                      <w:rFonts w:ascii="Arial" w:hAnsi="Arial" w:cs="Arial"/>
                      <w:sz w:val="20"/>
                      <w:szCs w:val="16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DD012A4" wp14:editId="5267E31C">
                        <wp:extent cx="152313" cy="514350"/>
                        <wp:effectExtent l="0" t="0" r="0" b="0"/>
                        <wp:docPr id="8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885" cy="529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0D3D54C0" w14:textId="77777777" w:rsidR="00ED019B" w:rsidRPr="00087368" w:rsidRDefault="00ED019B" w:rsidP="008449E7">
                  <w:pPr>
                    <w:ind w:right="-57"/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7</w:t>
                  </w:r>
                </w:p>
              </w:tc>
            </w:tr>
            <w:tr w:rsidR="00ED019B" w:rsidRPr="00087368" w14:paraId="7A73AF26" w14:textId="77777777" w:rsidTr="008449E7">
              <w:tc>
                <w:tcPr>
                  <w:tcW w:w="3241" w:type="pct"/>
                  <w:shd w:val="clear" w:color="auto" w:fill="auto"/>
                  <w:vAlign w:val="center"/>
                </w:tcPr>
                <w:p w14:paraId="795B8AD5" w14:textId="77777777" w:rsidR="00ED019B" w:rsidRPr="00B3235A" w:rsidRDefault="00ED019B" w:rsidP="008449E7">
                  <w:pPr>
                    <w:ind w:right="-57"/>
                    <w:jc w:val="center"/>
                    <w:rPr>
                      <w:noProof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6809896" wp14:editId="3E6AB684">
                        <wp:extent cx="194523" cy="457200"/>
                        <wp:effectExtent l="0" t="0" r="0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533" cy="4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47EA16A6" w14:textId="77777777" w:rsidR="00ED019B" w:rsidRDefault="00ED019B" w:rsidP="008449E7">
                  <w:pPr>
                    <w:ind w:right="-57"/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D019B" w:rsidRPr="00087368" w14:paraId="190BE3BC" w14:textId="77777777" w:rsidTr="008449E7">
              <w:tc>
                <w:tcPr>
                  <w:tcW w:w="3241" w:type="pct"/>
                  <w:shd w:val="clear" w:color="auto" w:fill="auto"/>
                  <w:vAlign w:val="center"/>
                </w:tcPr>
                <w:p w14:paraId="431344A2" w14:textId="77777777" w:rsidR="00ED019B" w:rsidRPr="00B3235A" w:rsidRDefault="00ED019B" w:rsidP="008449E7">
                  <w:pPr>
                    <w:ind w:right="-57"/>
                    <w:jc w:val="center"/>
                    <w:rPr>
                      <w:noProof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EE8C1E4" wp14:editId="62631CCC">
                        <wp:extent cx="178313" cy="419100"/>
                        <wp:effectExtent l="0" t="0" r="0" b="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255" cy="42836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553CD032" w14:textId="77777777" w:rsidR="00ED019B" w:rsidRDefault="00ED019B" w:rsidP="008449E7">
                  <w:pPr>
                    <w:ind w:right="-57"/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ED019B" w:rsidRPr="00087368" w14:paraId="297EB010" w14:textId="77777777" w:rsidTr="008449E7">
              <w:tc>
                <w:tcPr>
                  <w:tcW w:w="3241" w:type="pct"/>
                  <w:shd w:val="clear" w:color="auto" w:fill="auto"/>
                  <w:vAlign w:val="center"/>
                </w:tcPr>
                <w:p w14:paraId="782C6767" w14:textId="77777777" w:rsidR="00ED019B" w:rsidRPr="00B3235A" w:rsidRDefault="00ED019B" w:rsidP="008449E7">
                  <w:pPr>
                    <w:ind w:right="-57"/>
                    <w:jc w:val="center"/>
                    <w:rPr>
                      <w:noProof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F549734" wp14:editId="3B39583E">
                        <wp:extent cx="319544" cy="419100"/>
                        <wp:effectExtent l="0" t="0" r="0" b="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1646" cy="4218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5A87DEE4" w14:textId="77777777" w:rsidR="00ED019B" w:rsidRDefault="00ED019B" w:rsidP="008449E7">
                  <w:pPr>
                    <w:ind w:right="-57"/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4</w:t>
                  </w:r>
                </w:p>
              </w:tc>
            </w:tr>
            <w:tr w:rsidR="00ED019B" w:rsidRPr="00087368" w14:paraId="3763B79D" w14:textId="77777777" w:rsidTr="008449E7">
              <w:tc>
                <w:tcPr>
                  <w:tcW w:w="3241" w:type="pct"/>
                  <w:shd w:val="clear" w:color="auto" w:fill="auto"/>
                  <w:vAlign w:val="center"/>
                </w:tcPr>
                <w:p w14:paraId="7C352A7A" w14:textId="77777777" w:rsidR="00ED019B" w:rsidRPr="00B3235A" w:rsidRDefault="00ED019B" w:rsidP="008449E7">
                  <w:pPr>
                    <w:ind w:right="-57"/>
                    <w:jc w:val="center"/>
                    <w:rPr>
                      <w:noProof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1FB1EC3" wp14:editId="39D7E952">
                        <wp:extent cx="186418" cy="438150"/>
                        <wp:effectExtent l="0" t="0" r="0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7588" cy="4409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1EAB9444" w14:textId="77777777" w:rsidR="00ED019B" w:rsidRDefault="00ED019B" w:rsidP="008449E7">
                  <w:pPr>
                    <w:ind w:right="-57"/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  <w:tr w:rsidR="00ED019B" w:rsidRPr="00087368" w14:paraId="33D5FE45" w14:textId="77777777" w:rsidTr="008449E7">
              <w:tc>
                <w:tcPr>
                  <w:tcW w:w="3241" w:type="pct"/>
                  <w:shd w:val="clear" w:color="auto" w:fill="auto"/>
                  <w:vAlign w:val="center"/>
                </w:tcPr>
                <w:p w14:paraId="0787E3BF" w14:textId="77777777" w:rsidR="00ED019B" w:rsidRPr="00B3235A" w:rsidRDefault="00ED019B" w:rsidP="008449E7">
                  <w:pPr>
                    <w:ind w:right="-57"/>
                    <w:jc w:val="center"/>
                    <w:rPr>
                      <w:noProof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B1EB765" wp14:editId="546E77E7">
                        <wp:extent cx="119618" cy="419100"/>
                        <wp:effectExtent l="0" t="0" r="0" b="0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181" cy="4210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0338C479" w14:textId="77777777" w:rsidR="00ED019B" w:rsidRDefault="00ED019B" w:rsidP="008449E7">
                  <w:pPr>
                    <w:ind w:right="-57"/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2</w:t>
                  </w:r>
                </w:p>
              </w:tc>
            </w:tr>
            <w:tr w:rsidR="00ED019B" w:rsidRPr="00087368" w14:paraId="233EECDB" w14:textId="77777777" w:rsidTr="008449E7">
              <w:tc>
                <w:tcPr>
                  <w:tcW w:w="3241" w:type="pct"/>
                  <w:shd w:val="clear" w:color="auto" w:fill="auto"/>
                  <w:vAlign w:val="center"/>
                </w:tcPr>
                <w:p w14:paraId="33886C45" w14:textId="77777777" w:rsidR="00ED019B" w:rsidRPr="00B3235A" w:rsidRDefault="00ED019B" w:rsidP="008449E7">
                  <w:pPr>
                    <w:ind w:right="-57"/>
                    <w:jc w:val="center"/>
                    <w:rPr>
                      <w:noProof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CFACD6F" wp14:editId="2CA7E01C">
                        <wp:extent cx="294275" cy="323850"/>
                        <wp:effectExtent l="0" t="0" r="0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7223" cy="3270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13AE5D53" w14:textId="77777777" w:rsidR="00ED019B" w:rsidRDefault="00ED019B" w:rsidP="008449E7">
                  <w:pPr>
                    <w:ind w:right="-57"/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</w:tbl>
          <w:p w14:paraId="40114DC6" w14:textId="77777777" w:rsidR="00ED019B" w:rsidRPr="00087368" w:rsidRDefault="00ED019B" w:rsidP="008449E7">
            <w:pPr>
              <w:ind w:left="-57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02" w:type="pct"/>
            <w:tcBorders>
              <w:left w:val="single" w:sz="4" w:space="0" w:color="auto"/>
            </w:tcBorders>
            <w:shd w:val="clear" w:color="auto" w:fill="auto"/>
          </w:tcPr>
          <w:p w14:paraId="72E171F4" w14:textId="77777777" w:rsidR="00ED019B" w:rsidRPr="00087368" w:rsidRDefault="00ED019B" w:rsidP="008449E7">
            <w:pPr>
              <w:ind w:left="-57" w:right="-57"/>
              <w:rPr>
                <w:rFonts w:ascii="Arial" w:hAnsi="Arial" w:cs="Arial"/>
                <w:sz w:val="8"/>
                <w:szCs w:val="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07"/>
              <w:gridCol w:w="2514"/>
              <w:gridCol w:w="766"/>
              <w:gridCol w:w="895"/>
              <w:gridCol w:w="995"/>
              <w:gridCol w:w="760"/>
              <w:gridCol w:w="736"/>
              <w:gridCol w:w="672"/>
              <w:gridCol w:w="679"/>
            </w:tblGrid>
            <w:tr w:rsidR="00ED019B" w:rsidRPr="00087368" w14:paraId="6BAA99EF" w14:textId="77777777" w:rsidTr="008449E7">
              <w:tc>
                <w:tcPr>
                  <w:tcW w:w="300" w:type="pct"/>
                  <w:shd w:val="clear" w:color="auto" w:fill="E6E6E6"/>
                  <w:vAlign w:val="center"/>
                </w:tcPr>
                <w:p w14:paraId="4DDD935A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Номер п/п</w:t>
                  </w:r>
                </w:p>
              </w:tc>
              <w:tc>
                <w:tcPr>
                  <w:tcW w:w="1563" w:type="pct"/>
                  <w:shd w:val="clear" w:color="auto" w:fill="E6E6E6"/>
                  <w:vAlign w:val="center"/>
                </w:tcPr>
                <w:p w14:paraId="486ACB52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 элемента</w:t>
                  </w:r>
                </w:p>
              </w:tc>
              <w:tc>
                <w:tcPr>
                  <w:tcW w:w="388" w:type="pct"/>
                  <w:shd w:val="clear" w:color="auto" w:fill="E6E6E6"/>
                  <w:vAlign w:val="center"/>
                </w:tcPr>
                <w:p w14:paraId="4406EAA5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Длина без ниппеля, м</w:t>
                  </w:r>
                </w:p>
              </w:tc>
              <w:tc>
                <w:tcPr>
                  <w:tcW w:w="459" w:type="pct"/>
                  <w:shd w:val="clear" w:color="auto" w:fill="E6E6E6"/>
                  <w:vAlign w:val="center"/>
                </w:tcPr>
                <w:p w14:paraId="58649E52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Наружный диаметр, мм</w:t>
                  </w:r>
                </w:p>
              </w:tc>
              <w:tc>
                <w:tcPr>
                  <w:tcW w:w="513" w:type="pct"/>
                  <w:shd w:val="clear" w:color="auto" w:fill="E6E6E6"/>
                  <w:vAlign w:val="center"/>
                </w:tcPr>
                <w:p w14:paraId="271A9C96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Внутренний диаметр, мм</w:t>
                  </w:r>
                </w:p>
              </w:tc>
              <w:tc>
                <w:tcPr>
                  <w:tcW w:w="385" w:type="pct"/>
                  <w:shd w:val="clear" w:color="auto" w:fill="E6E6E6"/>
                  <w:vAlign w:val="center"/>
                </w:tcPr>
                <w:p w14:paraId="42F5F671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Макс. диаметр, мм</w:t>
                  </w:r>
                </w:p>
              </w:tc>
              <w:tc>
                <w:tcPr>
                  <w:tcW w:w="532" w:type="pct"/>
                  <w:shd w:val="clear" w:color="auto" w:fill="E6E6E6"/>
                  <w:vAlign w:val="center"/>
                </w:tcPr>
                <w:p w14:paraId="70FC1F9E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Тип резьбы</w:t>
                  </w:r>
                </w:p>
                <w:p w14:paraId="1355F70C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снизу</w:t>
                  </w:r>
                </w:p>
              </w:tc>
              <w:tc>
                <w:tcPr>
                  <w:tcW w:w="495" w:type="pct"/>
                  <w:shd w:val="clear" w:color="auto" w:fill="E6E6E6"/>
                  <w:vAlign w:val="center"/>
                </w:tcPr>
                <w:p w14:paraId="63F34A91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Тип резьбы сверху</w:t>
                  </w:r>
                </w:p>
              </w:tc>
              <w:tc>
                <w:tcPr>
                  <w:tcW w:w="364" w:type="pct"/>
                  <w:shd w:val="clear" w:color="auto" w:fill="E6E6E6"/>
                  <w:vAlign w:val="center"/>
                </w:tcPr>
                <w:p w14:paraId="07809A42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Масса, кг</w:t>
                  </w:r>
                </w:p>
              </w:tc>
            </w:tr>
            <w:tr w:rsidR="00ED019B" w:rsidRPr="00087368" w14:paraId="2C55E425" w14:textId="77777777" w:rsidTr="008449E7">
              <w:tc>
                <w:tcPr>
                  <w:tcW w:w="300" w:type="pct"/>
                  <w:shd w:val="clear" w:color="auto" w:fill="auto"/>
                </w:tcPr>
                <w:p w14:paraId="0AE05C5D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563" w:type="pct"/>
                  <w:shd w:val="clear" w:color="auto" w:fill="auto"/>
                </w:tcPr>
                <w:p w14:paraId="5C441D0C" w14:textId="77777777" w:rsidR="00ED019B" w:rsidRPr="00A52A00" w:rsidRDefault="00ED019B" w:rsidP="008449E7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СБТ 127х9,19 NC 50 </w:t>
                  </w:r>
                </w:p>
              </w:tc>
              <w:tc>
                <w:tcPr>
                  <w:tcW w:w="388" w:type="pct"/>
                  <w:shd w:val="clear" w:color="auto" w:fill="auto"/>
                </w:tcPr>
                <w:p w14:paraId="3C1B3737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670,38</w:t>
                  </w:r>
                </w:p>
              </w:tc>
              <w:tc>
                <w:tcPr>
                  <w:tcW w:w="459" w:type="pct"/>
                  <w:shd w:val="clear" w:color="auto" w:fill="auto"/>
                </w:tcPr>
                <w:p w14:paraId="7B221B5C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127,0</w:t>
                  </w:r>
                </w:p>
              </w:tc>
              <w:tc>
                <w:tcPr>
                  <w:tcW w:w="513" w:type="pct"/>
                  <w:shd w:val="clear" w:color="auto" w:fill="auto"/>
                </w:tcPr>
                <w:p w14:paraId="66808537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112,3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14:paraId="6B83854A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166,4</w:t>
                  </w:r>
                </w:p>
              </w:tc>
              <w:tc>
                <w:tcPr>
                  <w:tcW w:w="532" w:type="pct"/>
                  <w:shd w:val="clear" w:color="auto" w:fill="auto"/>
                </w:tcPr>
                <w:p w14:paraId="2F9D60D2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Н-133</w:t>
                  </w:r>
                </w:p>
              </w:tc>
              <w:tc>
                <w:tcPr>
                  <w:tcW w:w="495" w:type="pct"/>
                  <w:shd w:val="clear" w:color="auto" w:fill="auto"/>
                </w:tcPr>
                <w:p w14:paraId="4398125C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М-133</w:t>
                  </w:r>
                </w:p>
              </w:tc>
              <w:tc>
                <w:tcPr>
                  <w:tcW w:w="364" w:type="pct"/>
                  <w:shd w:val="clear" w:color="auto" w:fill="auto"/>
                </w:tcPr>
                <w:p w14:paraId="3C05247F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21447,0</w:t>
                  </w:r>
                </w:p>
              </w:tc>
            </w:tr>
            <w:tr w:rsidR="00ED019B" w:rsidRPr="00087368" w14:paraId="487AD8BB" w14:textId="77777777" w:rsidTr="008449E7">
              <w:tc>
                <w:tcPr>
                  <w:tcW w:w="300" w:type="pct"/>
                  <w:shd w:val="clear" w:color="auto" w:fill="auto"/>
                </w:tcPr>
                <w:p w14:paraId="761E2845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563" w:type="pct"/>
                  <w:shd w:val="clear" w:color="auto" w:fill="auto"/>
                </w:tcPr>
                <w:p w14:paraId="7DFBCE2E" w14:textId="77777777" w:rsidR="00ED019B" w:rsidRPr="00A52A00" w:rsidRDefault="00ED019B" w:rsidP="008449E7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УБТ-165 NC-50</w:t>
                  </w:r>
                </w:p>
              </w:tc>
              <w:tc>
                <w:tcPr>
                  <w:tcW w:w="388" w:type="pct"/>
                  <w:shd w:val="clear" w:color="auto" w:fill="auto"/>
                </w:tcPr>
                <w:p w14:paraId="4021C94D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120,0</w:t>
                  </w:r>
                </w:p>
              </w:tc>
              <w:tc>
                <w:tcPr>
                  <w:tcW w:w="459" w:type="pct"/>
                  <w:shd w:val="clear" w:color="auto" w:fill="auto"/>
                </w:tcPr>
                <w:p w14:paraId="6B345BEC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165,0</w:t>
                  </w:r>
                </w:p>
              </w:tc>
              <w:tc>
                <w:tcPr>
                  <w:tcW w:w="513" w:type="pct"/>
                  <w:shd w:val="clear" w:color="auto" w:fill="auto"/>
                </w:tcPr>
                <w:p w14:paraId="52B75B7A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50,6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14:paraId="5F3D432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2" w:type="pct"/>
                  <w:shd w:val="clear" w:color="auto" w:fill="auto"/>
                </w:tcPr>
                <w:p w14:paraId="4C45A487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Н-133</w:t>
                  </w:r>
                </w:p>
              </w:tc>
              <w:tc>
                <w:tcPr>
                  <w:tcW w:w="495" w:type="pct"/>
                  <w:shd w:val="clear" w:color="auto" w:fill="auto"/>
                </w:tcPr>
                <w:p w14:paraId="26C5B0D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М-133</w:t>
                  </w:r>
                </w:p>
              </w:tc>
              <w:tc>
                <w:tcPr>
                  <w:tcW w:w="364" w:type="pct"/>
                  <w:shd w:val="clear" w:color="auto" w:fill="auto"/>
                </w:tcPr>
                <w:p w14:paraId="091D6A12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17079,6</w:t>
                  </w:r>
                </w:p>
              </w:tc>
            </w:tr>
            <w:tr w:rsidR="00ED019B" w:rsidRPr="00087368" w14:paraId="22BD5360" w14:textId="77777777" w:rsidTr="008449E7">
              <w:tc>
                <w:tcPr>
                  <w:tcW w:w="300" w:type="pct"/>
                  <w:shd w:val="clear" w:color="auto" w:fill="auto"/>
                </w:tcPr>
                <w:p w14:paraId="2BD94D82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63" w:type="pct"/>
                  <w:shd w:val="clear" w:color="auto" w:fill="auto"/>
                </w:tcPr>
                <w:p w14:paraId="4A7F4A52" w14:textId="77777777" w:rsidR="00ED019B" w:rsidRPr="00A52A00" w:rsidRDefault="00ED019B" w:rsidP="008449E7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Переводник</w:t>
                  </w:r>
                </w:p>
              </w:tc>
              <w:tc>
                <w:tcPr>
                  <w:tcW w:w="388" w:type="pct"/>
                  <w:shd w:val="clear" w:color="auto" w:fill="auto"/>
                </w:tcPr>
                <w:p w14:paraId="1052FA51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0,4</w:t>
                  </w:r>
                </w:p>
              </w:tc>
              <w:tc>
                <w:tcPr>
                  <w:tcW w:w="459" w:type="pct"/>
                  <w:shd w:val="clear" w:color="auto" w:fill="auto"/>
                </w:tcPr>
                <w:p w14:paraId="5A59B6B0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203,0</w:t>
                  </w:r>
                </w:p>
              </w:tc>
              <w:tc>
                <w:tcPr>
                  <w:tcW w:w="513" w:type="pct"/>
                  <w:shd w:val="clear" w:color="auto" w:fill="auto"/>
                </w:tcPr>
                <w:p w14:paraId="3EC25FCB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90,0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14:paraId="41E1D121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203,0</w:t>
                  </w:r>
                </w:p>
              </w:tc>
              <w:tc>
                <w:tcPr>
                  <w:tcW w:w="532" w:type="pct"/>
                  <w:shd w:val="clear" w:color="auto" w:fill="auto"/>
                </w:tcPr>
                <w:p w14:paraId="0F20A56D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Н-163</w:t>
                  </w:r>
                </w:p>
              </w:tc>
              <w:tc>
                <w:tcPr>
                  <w:tcW w:w="495" w:type="pct"/>
                  <w:shd w:val="clear" w:color="auto" w:fill="auto"/>
                </w:tcPr>
                <w:p w14:paraId="7276F02E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М-133</w:t>
                  </w:r>
                </w:p>
              </w:tc>
              <w:tc>
                <w:tcPr>
                  <w:tcW w:w="364" w:type="pct"/>
                  <w:shd w:val="clear" w:color="auto" w:fill="auto"/>
                </w:tcPr>
                <w:p w14:paraId="57E90DA5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80,0</w:t>
                  </w:r>
                </w:p>
              </w:tc>
            </w:tr>
            <w:tr w:rsidR="00ED019B" w:rsidRPr="00087368" w14:paraId="54903968" w14:textId="77777777" w:rsidTr="008449E7">
              <w:tc>
                <w:tcPr>
                  <w:tcW w:w="300" w:type="pct"/>
                  <w:shd w:val="clear" w:color="auto" w:fill="auto"/>
                </w:tcPr>
                <w:p w14:paraId="54345AF2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63" w:type="pct"/>
                  <w:shd w:val="clear" w:color="auto" w:fill="auto"/>
                </w:tcPr>
                <w:p w14:paraId="7791E448" w14:textId="77777777" w:rsidR="00ED019B" w:rsidRPr="00A52A00" w:rsidRDefault="00ED019B" w:rsidP="008449E7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УБТС 203</w:t>
                  </w:r>
                </w:p>
              </w:tc>
              <w:tc>
                <w:tcPr>
                  <w:tcW w:w="388" w:type="pct"/>
                  <w:shd w:val="clear" w:color="auto" w:fill="auto"/>
                </w:tcPr>
                <w:p w14:paraId="32EF8D5A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39,0</w:t>
                  </w:r>
                </w:p>
              </w:tc>
              <w:tc>
                <w:tcPr>
                  <w:tcW w:w="459" w:type="pct"/>
                  <w:shd w:val="clear" w:color="auto" w:fill="auto"/>
                </w:tcPr>
                <w:p w14:paraId="2B0E7E7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203,0</w:t>
                  </w:r>
                </w:p>
              </w:tc>
              <w:tc>
                <w:tcPr>
                  <w:tcW w:w="513" w:type="pct"/>
                  <w:shd w:val="clear" w:color="auto" w:fill="auto"/>
                </w:tcPr>
                <w:p w14:paraId="6615E9ED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80,0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14:paraId="71BC155E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2" w:type="pct"/>
                  <w:shd w:val="clear" w:color="auto" w:fill="auto"/>
                </w:tcPr>
                <w:p w14:paraId="578CA30B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Н-163</w:t>
                  </w:r>
                </w:p>
              </w:tc>
              <w:tc>
                <w:tcPr>
                  <w:tcW w:w="495" w:type="pct"/>
                  <w:shd w:val="clear" w:color="auto" w:fill="auto"/>
                </w:tcPr>
                <w:p w14:paraId="4957CC6A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М-133</w:t>
                  </w:r>
                </w:p>
              </w:tc>
              <w:tc>
                <w:tcPr>
                  <w:tcW w:w="364" w:type="pct"/>
                  <w:shd w:val="clear" w:color="auto" w:fill="auto"/>
                </w:tcPr>
                <w:p w14:paraId="4849DC2B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8061,3</w:t>
                  </w:r>
                </w:p>
              </w:tc>
            </w:tr>
            <w:tr w:rsidR="00ED019B" w:rsidRPr="00087368" w14:paraId="1042EA2E" w14:textId="77777777" w:rsidTr="008449E7">
              <w:tc>
                <w:tcPr>
                  <w:tcW w:w="300" w:type="pct"/>
                  <w:shd w:val="clear" w:color="auto" w:fill="auto"/>
                </w:tcPr>
                <w:p w14:paraId="3BF7382D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63" w:type="pct"/>
                  <w:shd w:val="clear" w:color="auto" w:fill="auto"/>
                </w:tcPr>
                <w:p w14:paraId="1632F7AF" w14:textId="77777777" w:rsidR="00ED019B" w:rsidRPr="00A52A00" w:rsidRDefault="00ED019B" w:rsidP="008449E7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Калибратор КС 290-293,7</w:t>
                  </w:r>
                </w:p>
              </w:tc>
              <w:tc>
                <w:tcPr>
                  <w:tcW w:w="388" w:type="pct"/>
                  <w:shd w:val="clear" w:color="auto" w:fill="auto"/>
                </w:tcPr>
                <w:p w14:paraId="3C54A62D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</w:t>
                  </w:r>
                </w:p>
              </w:tc>
              <w:tc>
                <w:tcPr>
                  <w:tcW w:w="459" w:type="pct"/>
                  <w:shd w:val="clear" w:color="auto" w:fill="auto"/>
                </w:tcPr>
                <w:p w14:paraId="1677EFA1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290,0</w:t>
                  </w:r>
                </w:p>
              </w:tc>
              <w:tc>
                <w:tcPr>
                  <w:tcW w:w="513" w:type="pct"/>
                  <w:shd w:val="clear" w:color="auto" w:fill="auto"/>
                </w:tcPr>
                <w:p w14:paraId="1230C0D1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80,0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14:paraId="7361D6C8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293,5</w:t>
                  </w:r>
                </w:p>
              </w:tc>
              <w:tc>
                <w:tcPr>
                  <w:tcW w:w="532" w:type="pct"/>
                  <w:shd w:val="clear" w:color="auto" w:fill="auto"/>
                </w:tcPr>
                <w:p w14:paraId="0B79B417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Н-163</w:t>
                  </w:r>
                </w:p>
              </w:tc>
              <w:tc>
                <w:tcPr>
                  <w:tcW w:w="495" w:type="pct"/>
                  <w:shd w:val="clear" w:color="auto" w:fill="auto"/>
                </w:tcPr>
                <w:p w14:paraId="56FE8C87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М-163</w:t>
                  </w:r>
                </w:p>
              </w:tc>
              <w:tc>
                <w:tcPr>
                  <w:tcW w:w="364" w:type="pct"/>
                  <w:shd w:val="clear" w:color="auto" w:fill="auto"/>
                </w:tcPr>
                <w:p w14:paraId="7E61FD6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315,0</w:t>
                  </w:r>
                </w:p>
              </w:tc>
            </w:tr>
            <w:tr w:rsidR="00ED019B" w:rsidRPr="00087368" w14:paraId="2AFEE27A" w14:textId="77777777" w:rsidTr="008449E7">
              <w:tc>
                <w:tcPr>
                  <w:tcW w:w="300" w:type="pct"/>
                  <w:shd w:val="clear" w:color="auto" w:fill="auto"/>
                </w:tcPr>
                <w:p w14:paraId="721E9C22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63" w:type="pct"/>
                  <w:shd w:val="clear" w:color="auto" w:fill="auto"/>
                </w:tcPr>
                <w:p w14:paraId="1B58B1C0" w14:textId="77777777" w:rsidR="00ED019B" w:rsidRPr="00A52A00" w:rsidRDefault="00ED019B" w:rsidP="008449E7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УБТС 203</w:t>
                  </w:r>
                </w:p>
              </w:tc>
              <w:tc>
                <w:tcPr>
                  <w:tcW w:w="388" w:type="pct"/>
                  <w:shd w:val="clear" w:color="auto" w:fill="auto"/>
                </w:tcPr>
                <w:p w14:paraId="34A7CDB8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9,0</w:t>
                  </w:r>
                </w:p>
              </w:tc>
              <w:tc>
                <w:tcPr>
                  <w:tcW w:w="459" w:type="pct"/>
                  <w:shd w:val="clear" w:color="auto" w:fill="auto"/>
                </w:tcPr>
                <w:p w14:paraId="248BE3D0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203,0</w:t>
                  </w:r>
                </w:p>
              </w:tc>
              <w:tc>
                <w:tcPr>
                  <w:tcW w:w="513" w:type="pct"/>
                  <w:shd w:val="clear" w:color="auto" w:fill="auto"/>
                </w:tcPr>
                <w:p w14:paraId="25AF5F7B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80,0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14:paraId="53EEBF02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2" w:type="pct"/>
                  <w:shd w:val="clear" w:color="auto" w:fill="auto"/>
                </w:tcPr>
                <w:p w14:paraId="09229AF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Н-163</w:t>
                  </w:r>
                </w:p>
              </w:tc>
              <w:tc>
                <w:tcPr>
                  <w:tcW w:w="495" w:type="pct"/>
                  <w:shd w:val="clear" w:color="auto" w:fill="auto"/>
                </w:tcPr>
                <w:p w14:paraId="0F9F3359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М-163</w:t>
                  </w:r>
                </w:p>
              </w:tc>
              <w:tc>
                <w:tcPr>
                  <w:tcW w:w="364" w:type="pct"/>
                  <w:shd w:val="clear" w:color="auto" w:fill="auto"/>
                </w:tcPr>
                <w:p w14:paraId="6981935A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1860,3</w:t>
                  </w:r>
                </w:p>
              </w:tc>
            </w:tr>
            <w:tr w:rsidR="00ED019B" w:rsidRPr="00087368" w14:paraId="43427B0E" w14:textId="77777777" w:rsidTr="008449E7">
              <w:tc>
                <w:tcPr>
                  <w:tcW w:w="300" w:type="pct"/>
                  <w:shd w:val="clear" w:color="auto" w:fill="auto"/>
                </w:tcPr>
                <w:p w14:paraId="0F4322B0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63" w:type="pct"/>
                  <w:shd w:val="clear" w:color="auto" w:fill="auto"/>
                </w:tcPr>
                <w:p w14:paraId="1D966E8A" w14:textId="77777777" w:rsidR="00ED019B" w:rsidRPr="00A52A00" w:rsidRDefault="00ED019B" w:rsidP="008449E7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Переводник</w:t>
                  </w:r>
                </w:p>
              </w:tc>
              <w:tc>
                <w:tcPr>
                  <w:tcW w:w="388" w:type="pct"/>
                  <w:shd w:val="clear" w:color="auto" w:fill="auto"/>
                </w:tcPr>
                <w:p w14:paraId="2F1B6B3E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0,4</w:t>
                  </w:r>
                </w:p>
              </w:tc>
              <w:tc>
                <w:tcPr>
                  <w:tcW w:w="459" w:type="pct"/>
                  <w:shd w:val="clear" w:color="auto" w:fill="auto"/>
                </w:tcPr>
                <w:p w14:paraId="49EDEB76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203,0</w:t>
                  </w:r>
                </w:p>
              </w:tc>
              <w:tc>
                <w:tcPr>
                  <w:tcW w:w="513" w:type="pct"/>
                  <w:shd w:val="clear" w:color="auto" w:fill="auto"/>
                </w:tcPr>
                <w:p w14:paraId="476EE1B6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90,0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14:paraId="03D5E6C7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203,0</w:t>
                  </w:r>
                </w:p>
              </w:tc>
              <w:tc>
                <w:tcPr>
                  <w:tcW w:w="532" w:type="pct"/>
                  <w:shd w:val="clear" w:color="auto" w:fill="auto"/>
                </w:tcPr>
                <w:p w14:paraId="400303BC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Н-171</w:t>
                  </w:r>
                </w:p>
              </w:tc>
              <w:tc>
                <w:tcPr>
                  <w:tcW w:w="495" w:type="pct"/>
                  <w:shd w:val="clear" w:color="auto" w:fill="auto"/>
                </w:tcPr>
                <w:p w14:paraId="4EB319EA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М-163</w:t>
                  </w:r>
                </w:p>
              </w:tc>
              <w:tc>
                <w:tcPr>
                  <w:tcW w:w="364" w:type="pct"/>
                  <w:shd w:val="clear" w:color="auto" w:fill="auto"/>
                </w:tcPr>
                <w:p w14:paraId="47F5FEF3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80,0</w:t>
                  </w:r>
                </w:p>
              </w:tc>
            </w:tr>
            <w:tr w:rsidR="00ED019B" w:rsidRPr="00087368" w14:paraId="488788E8" w14:textId="77777777" w:rsidTr="008449E7">
              <w:tc>
                <w:tcPr>
                  <w:tcW w:w="300" w:type="pct"/>
                  <w:shd w:val="clear" w:color="auto" w:fill="auto"/>
                </w:tcPr>
                <w:p w14:paraId="6877AC90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63" w:type="pct"/>
                  <w:shd w:val="clear" w:color="auto" w:fill="auto"/>
                </w:tcPr>
                <w:p w14:paraId="52240068" w14:textId="77777777" w:rsidR="00ED019B" w:rsidRPr="00A52A00" w:rsidRDefault="00ED019B" w:rsidP="008449E7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ДГР</w:t>
                  </w: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-240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М</w:t>
                  </w:r>
                </w:p>
              </w:tc>
              <w:tc>
                <w:tcPr>
                  <w:tcW w:w="388" w:type="pct"/>
                  <w:shd w:val="clear" w:color="auto" w:fill="auto"/>
                </w:tcPr>
                <w:p w14:paraId="4A30656E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10,7</w:t>
                  </w:r>
                </w:p>
              </w:tc>
              <w:tc>
                <w:tcPr>
                  <w:tcW w:w="459" w:type="pct"/>
                  <w:shd w:val="clear" w:color="auto" w:fill="auto"/>
                </w:tcPr>
                <w:p w14:paraId="3DB00A06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240,0</w:t>
                  </w:r>
                </w:p>
              </w:tc>
              <w:tc>
                <w:tcPr>
                  <w:tcW w:w="513" w:type="pct"/>
                  <w:shd w:val="clear" w:color="auto" w:fill="auto"/>
                </w:tcPr>
                <w:p w14:paraId="257D5296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pct"/>
                  <w:shd w:val="clear" w:color="auto" w:fill="auto"/>
                </w:tcPr>
                <w:p w14:paraId="53D60621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2" w:type="pct"/>
                  <w:shd w:val="clear" w:color="auto" w:fill="auto"/>
                </w:tcPr>
                <w:p w14:paraId="54B5FE52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М-152</w:t>
                  </w:r>
                </w:p>
              </w:tc>
              <w:tc>
                <w:tcPr>
                  <w:tcW w:w="495" w:type="pct"/>
                  <w:shd w:val="clear" w:color="auto" w:fill="auto"/>
                </w:tcPr>
                <w:p w14:paraId="64EA83ED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М-171</w:t>
                  </w:r>
                </w:p>
              </w:tc>
              <w:tc>
                <w:tcPr>
                  <w:tcW w:w="364" w:type="pct"/>
                  <w:shd w:val="clear" w:color="auto" w:fill="auto"/>
                </w:tcPr>
                <w:p w14:paraId="13D409C5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2500,0</w:t>
                  </w:r>
                </w:p>
              </w:tc>
            </w:tr>
            <w:tr w:rsidR="00ED019B" w:rsidRPr="00087368" w14:paraId="271078A5" w14:textId="77777777" w:rsidTr="008449E7">
              <w:tc>
                <w:tcPr>
                  <w:tcW w:w="300" w:type="pct"/>
                  <w:shd w:val="clear" w:color="auto" w:fill="auto"/>
                </w:tcPr>
                <w:p w14:paraId="129C0AEB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63" w:type="pct"/>
                  <w:shd w:val="clear" w:color="auto" w:fill="auto"/>
                </w:tcPr>
                <w:p w14:paraId="075B9CA9" w14:textId="77777777" w:rsidR="00ED019B" w:rsidRPr="00A52A00" w:rsidRDefault="00ED019B" w:rsidP="008449E7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295,3 </w:t>
                  </w:r>
                </w:p>
              </w:tc>
              <w:tc>
                <w:tcPr>
                  <w:tcW w:w="388" w:type="pct"/>
                  <w:shd w:val="clear" w:color="auto" w:fill="auto"/>
                </w:tcPr>
                <w:p w14:paraId="6095B737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0,4</w:t>
                  </w:r>
                </w:p>
              </w:tc>
              <w:tc>
                <w:tcPr>
                  <w:tcW w:w="459" w:type="pct"/>
                  <w:shd w:val="clear" w:color="auto" w:fill="auto"/>
                </w:tcPr>
                <w:p w14:paraId="6AA29F2E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295,3</w:t>
                  </w:r>
                </w:p>
              </w:tc>
              <w:tc>
                <w:tcPr>
                  <w:tcW w:w="513" w:type="pct"/>
                  <w:shd w:val="clear" w:color="auto" w:fill="auto"/>
                </w:tcPr>
                <w:p w14:paraId="7BC19E9E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pct"/>
                  <w:shd w:val="clear" w:color="auto" w:fill="auto"/>
                </w:tcPr>
                <w:p w14:paraId="4DEF1DB7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2" w:type="pct"/>
                  <w:shd w:val="clear" w:color="auto" w:fill="auto"/>
                </w:tcPr>
                <w:p w14:paraId="6953DB4E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95" w:type="pct"/>
                  <w:shd w:val="clear" w:color="auto" w:fill="auto"/>
                </w:tcPr>
                <w:p w14:paraId="511139C5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Н-152</w:t>
                  </w:r>
                </w:p>
              </w:tc>
              <w:tc>
                <w:tcPr>
                  <w:tcW w:w="364" w:type="pct"/>
                  <w:shd w:val="clear" w:color="auto" w:fill="auto"/>
                </w:tcPr>
                <w:p w14:paraId="1CE20CC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150,0</w:t>
                  </w:r>
                </w:p>
              </w:tc>
            </w:tr>
          </w:tbl>
          <w:p w14:paraId="3DF129AF" w14:textId="77777777" w:rsidR="00ED019B" w:rsidRPr="00087368" w:rsidRDefault="00ED019B" w:rsidP="008449E7">
            <w:pPr>
              <w:ind w:left="-57" w:righ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019B" w:rsidRPr="00087368" w14:paraId="51D68CB7" w14:textId="77777777" w:rsidTr="008449E7">
        <w:trPr>
          <w:trHeight w:val="93"/>
        </w:trPr>
        <w:tc>
          <w:tcPr>
            <w:tcW w:w="4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6FFF8" w14:textId="77777777" w:rsidR="00ED019B" w:rsidRPr="00087368" w:rsidRDefault="00ED019B" w:rsidP="008449E7">
            <w:pPr>
              <w:ind w:left="-57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02" w:type="pct"/>
            <w:tcBorders>
              <w:left w:val="single" w:sz="4" w:space="0" w:color="auto"/>
            </w:tcBorders>
            <w:shd w:val="clear" w:color="auto" w:fill="auto"/>
          </w:tcPr>
          <w:p w14:paraId="0F9690D5" w14:textId="77777777" w:rsidR="00ED019B" w:rsidRPr="00D43E18" w:rsidRDefault="00ED019B" w:rsidP="008449E7">
            <w:pPr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D43E18">
              <w:rPr>
                <w:rFonts w:ascii="Arial" w:hAnsi="Arial" w:cs="Arial"/>
                <w:sz w:val="20"/>
                <w:szCs w:val="16"/>
              </w:rPr>
              <w:t>Инженерные пояснения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9"/>
              <w:gridCol w:w="595"/>
              <w:gridCol w:w="516"/>
              <w:gridCol w:w="523"/>
              <w:gridCol w:w="654"/>
              <w:gridCol w:w="552"/>
              <w:gridCol w:w="638"/>
              <w:gridCol w:w="715"/>
              <w:gridCol w:w="688"/>
              <w:gridCol w:w="619"/>
              <w:gridCol w:w="602"/>
              <w:gridCol w:w="569"/>
              <w:gridCol w:w="775"/>
              <w:gridCol w:w="559"/>
            </w:tblGrid>
            <w:tr w:rsidR="00ED019B" w:rsidRPr="00087368" w14:paraId="2C3388CD" w14:textId="77777777" w:rsidTr="008449E7">
              <w:tc>
                <w:tcPr>
                  <w:tcW w:w="358" w:type="pct"/>
                  <w:vMerge w:val="restart"/>
                  <w:shd w:val="clear" w:color="auto" w:fill="E6E6E6"/>
                  <w:vAlign w:val="center"/>
                </w:tcPr>
                <w:p w14:paraId="1E3EF6A6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Интервал по стволу, м</w:t>
                  </w:r>
                </w:p>
              </w:tc>
              <w:tc>
                <w:tcPr>
                  <w:tcW w:w="296" w:type="pct"/>
                  <w:vMerge w:val="restart"/>
                  <w:shd w:val="clear" w:color="auto" w:fill="E6E6E6"/>
                  <w:vAlign w:val="center"/>
                </w:tcPr>
                <w:p w14:paraId="70890BC7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Вес</w:t>
                  </w:r>
                </w:p>
                <w:p w14:paraId="5495CA73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 подъёме,</w:t>
                  </w:r>
                </w:p>
                <w:p w14:paraId="1184930B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тс</w:t>
                  </w:r>
                </w:p>
              </w:tc>
              <w:tc>
                <w:tcPr>
                  <w:tcW w:w="235" w:type="pct"/>
                  <w:vMerge w:val="restart"/>
                  <w:shd w:val="clear" w:color="auto" w:fill="E6E6E6"/>
                  <w:vAlign w:val="center"/>
                </w:tcPr>
                <w:p w14:paraId="2609CABD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Вес</w:t>
                  </w:r>
                </w:p>
                <w:p w14:paraId="60B381E9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 спуске,</w:t>
                  </w:r>
                </w:p>
                <w:p w14:paraId="618BABE6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тс</w:t>
                  </w:r>
                </w:p>
              </w:tc>
              <w:tc>
                <w:tcPr>
                  <w:tcW w:w="273" w:type="pct"/>
                  <w:vMerge w:val="restart"/>
                  <w:shd w:val="clear" w:color="auto" w:fill="E6E6E6"/>
                  <w:vAlign w:val="center"/>
                </w:tcPr>
                <w:p w14:paraId="464E71BE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Вес</w:t>
                  </w:r>
                </w:p>
                <w:p w14:paraId="4A6E6209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 </w:t>
                  </w:r>
                  <w:proofErr w:type="spellStart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вращ</w:t>
                  </w:r>
                  <w:proofErr w:type="spellEnd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. над забоем,</w:t>
                  </w:r>
                </w:p>
                <w:p w14:paraId="07B3CF36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тс</w:t>
                  </w:r>
                </w:p>
              </w:tc>
              <w:tc>
                <w:tcPr>
                  <w:tcW w:w="390" w:type="pct"/>
                  <w:vMerge w:val="restart"/>
                  <w:shd w:val="clear" w:color="auto" w:fill="E6E6E6"/>
                  <w:vAlign w:val="center"/>
                </w:tcPr>
                <w:p w14:paraId="1820F93A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Момент при бурении,</w:t>
                  </w:r>
                </w:p>
                <w:p w14:paraId="4405D8CC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кН·м</w:t>
                  </w:r>
                  <w:proofErr w:type="spellEnd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Мд</w:t>
                  </w:r>
                  <w:proofErr w:type="spellEnd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=3,56)</w:t>
                  </w:r>
                </w:p>
              </w:tc>
              <w:tc>
                <w:tcPr>
                  <w:tcW w:w="370" w:type="pct"/>
                  <w:vMerge w:val="restart"/>
                  <w:shd w:val="clear" w:color="auto" w:fill="E6E6E6"/>
                  <w:vAlign w:val="center"/>
                </w:tcPr>
                <w:p w14:paraId="2F5AE2D3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Момент при </w:t>
                  </w:r>
                  <w:proofErr w:type="spellStart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вращ</w:t>
                  </w:r>
                  <w:proofErr w:type="spellEnd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. над забоем,</w:t>
                  </w:r>
                </w:p>
                <w:p w14:paraId="4CBC94E3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кН·м</w:t>
                  </w:r>
                  <w:proofErr w:type="spellEnd"/>
                </w:p>
              </w:tc>
              <w:tc>
                <w:tcPr>
                  <w:tcW w:w="374" w:type="pct"/>
                  <w:vMerge w:val="restart"/>
                  <w:shd w:val="clear" w:color="auto" w:fill="E6E6E6"/>
                  <w:vAlign w:val="center"/>
                </w:tcPr>
                <w:p w14:paraId="79A8B94E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Коэф</w:t>
                  </w:r>
                  <w:proofErr w:type="spellEnd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. запаса по моменту от предела текучести</w:t>
                  </w:r>
                </w:p>
              </w:tc>
              <w:tc>
                <w:tcPr>
                  <w:tcW w:w="381" w:type="pct"/>
                  <w:vMerge w:val="restart"/>
                  <w:shd w:val="clear" w:color="auto" w:fill="E6E6E6"/>
                  <w:vAlign w:val="center"/>
                </w:tcPr>
                <w:p w14:paraId="58D9D44E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Коэф</w:t>
                  </w:r>
                  <w:proofErr w:type="spellEnd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. запаса на растяжение от предела текучести</w:t>
                  </w:r>
                </w:p>
              </w:tc>
              <w:tc>
                <w:tcPr>
                  <w:tcW w:w="471" w:type="pct"/>
                  <w:vMerge w:val="restart"/>
                  <w:shd w:val="clear" w:color="auto" w:fill="E6E6E6"/>
                  <w:vAlign w:val="center"/>
                </w:tcPr>
                <w:p w14:paraId="37B28EA0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Нагрузка на долото для синус. изгиба при рот. / </w:t>
                  </w:r>
                  <w:proofErr w:type="spellStart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турб</w:t>
                  </w:r>
                  <w:proofErr w:type="spellEnd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. </w:t>
                  </w:r>
                  <w:proofErr w:type="spellStart"/>
                  <w:proofErr w:type="gramStart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бурении,тс</w:t>
                  </w:r>
                  <w:proofErr w:type="spellEnd"/>
                  <w:proofErr w:type="gramEnd"/>
                </w:p>
              </w:tc>
              <w:tc>
                <w:tcPr>
                  <w:tcW w:w="307" w:type="pct"/>
                  <w:vMerge w:val="restart"/>
                  <w:shd w:val="clear" w:color="auto" w:fill="E6E6E6"/>
                  <w:vAlign w:val="center"/>
                </w:tcPr>
                <w:p w14:paraId="5816653E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Давление при бурении,</w:t>
                  </w:r>
                </w:p>
                <w:p w14:paraId="6E36E28C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атм</w:t>
                  </w:r>
                  <w:proofErr w:type="spellEnd"/>
                </w:p>
              </w:tc>
              <w:tc>
                <w:tcPr>
                  <w:tcW w:w="1545" w:type="pct"/>
                  <w:gridSpan w:val="4"/>
                  <w:shd w:val="clear" w:color="auto" w:fill="E6E6E6"/>
                  <w:vAlign w:val="center"/>
                </w:tcPr>
                <w:p w14:paraId="4A9E0BB2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Исходные параметры</w:t>
                  </w:r>
                </w:p>
              </w:tc>
            </w:tr>
            <w:tr w:rsidR="00ED019B" w:rsidRPr="00087368" w14:paraId="32CF2B1A" w14:textId="77777777" w:rsidTr="008449E7">
              <w:tc>
                <w:tcPr>
                  <w:tcW w:w="358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5013F1D8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2831CF5A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5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19EC680B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3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1D603841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90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0F5AC951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70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28E9E8A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74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308EA89B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1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6BE711A8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71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1A9D4196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07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1DE9CC2B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3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2D4A5BB3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Площадь насадок долота, см</w:t>
                  </w: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  <w:vertAlign w:val="superscript"/>
                    </w:rPr>
                    <w:t>2</w:t>
                  </w:r>
                </w:p>
              </w:tc>
              <w:tc>
                <w:tcPr>
                  <w:tcW w:w="295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18AC9FD9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Расход насосов, л/с</w:t>
                  </w:r>
                </w:p>
              </w:tc>
              <w:tc>
                <w:tcPr>
                  <w:tcW w:w="637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317CF5B0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Параметры раствора</w:t>
                  </w:r>
                </w:p>
              </w:tc>
              <w:tc>
                <w:tcPr>
                  <w:tcW w:w="320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21EA4113" w14:textId="77777777" w:rsidR="00ED019B" w:rsidRPr="00087368" w:rsidRDefault="00ED019B" w:rsidP="008449E7">
                  <w:pPr>
                    <w:ind w:left="-57" w:right="-57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087368">
                    <w:rPr>
                      <w:rFonts w:ascii="Arial" w:hAnsi="Arial" w:cs="Arial"/>
                      <w:sz w:val="16"/>
                      <w:szCs w:val="16"/>
                    </w:rPr>
                    <w:t>Коэф</w:t>
                  </w:r>
                  <w:proofErr w:type="spellEnd"/>
                  <w:r w:rsidRPr="00087368">
                    <w:rPr>
                      <w:rFonts w:ascii="Arial" w:hAnsi="Arial" w:cs="Arial"/>
                      <w:sz w:val="16"/>
                      <w:szCs w:val="16"/>
                    </w:rPr>
                    <w:t xml:space="preserve">. трения,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кол. </w:t>
                  </w:r>
                  <w:r w:rsidRPr="00087368">
                    <w:rPr>
                      <w:rFonts w:ascii="Arial" w:hAnsi="Arial" w:cs="Arial"/>
                      <w:sz w:val="16"/>
                      <w:szCs w:val="16"/>
                    </w:rPr>
                    <w:t xml:space="preserve">/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ств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ED019B" w:rsidRPr="00087368" w14:paraId="68723493" w14:textId="77777777" w:rsidTr="008449E7">
              <w:tc>
                <w:tcPr>
                  <w:tcW w:w="358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0B55CEF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200-300</w:t>
                  </w: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8BB2A85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24,92</w:t>
                  </w:r>
                </w:p>
              </w:tc>
              <w:tc>
                <w:tcPr>
                  <w:tcW w:w="23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F5B0729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22,62</w:t>
                  </w:r>
                </w:p>
              </w:tc>
              <w:tc>
                <w:tcPr>
                  <w:tcW w:w="27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22E7761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23,77</w:t>
                  </w:r>
                </w:p>
              </w:tc>
              <w:tc>
                <w:tcPr>
                  <w:tcW w:w="39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BA682A7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6,10</w:t>
                  </w:r>
                </w:p>
              </w:tc>
              <w:tc>
                <w:tcPr>
                  <w:tcW w:w="37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DEF2646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2,60</w:t>
                  </w:r>
                </w:p>
              </w:tc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A9C2198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5,44</w:t>
                  </w:r>
                </w:p>
              </w:tc>
              <w:tc>
                <w:tcPr>
                  <w:tcW w:w="38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2C1C01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5,97</w:t>
                  </w:r>
                </w:p>
              </w:tc>
              <w:tc>
                <w:tcPr>
                  <w:tcW w:w="47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DF27C68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27,00 / 25,80</w:t>
                  </w:r>
                </w:p>
              </w:tc>
              <w:tc>
                <w:tcPr>
                  <w:tcW w:w="3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A9B840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175,46</w:t>
                  </w:r>
                </w:p>
              </w:tc>
              <w:tc>
                <w:tcPr>
                  <w:tcW w:w="293" w:type="pct"/>
                  <w:vMerge w:val="restart"/>
                  <w:shd w:val="clear" w:color="auto" w:fill="FFFFFF"/>
                  <w:vAlign w:val="center"/>
                </w:tcPr>
                <w:p w14:paraId="7B245CF3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7,92</w:t>
                  </w:r>
                </w:p>
              </w:tc>
              <w:tc>
                <w:tcPr>
                  <w:tcW w:w="295" w:type="pct"/>
                  <w:vMerge w:val="restart"/>
                  <w:shd w:val="clear" w:color="auto" w:fill="FFFFFF"/>
                  <w:vAlign w:val="center"/>
                </w:tcPr>
                <w:p w14:paraId="3D0ECBC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55-60</w:t>
                  </w:r>
                </w:p>
              </w:tc>
              <w:tc>
                <w:tcPr>
                  <w:tcW w:w="637" w:type="pct"/>
                  <w:vMerge w:val="restart"/>
                  <w:shd w:val="clear" w:color="auto" w:fill="FFFFFF"/>
                  <w:vAlign w:val="center"/>
                </w:tcPr>
                <w:p w14:paraId="7BABF0D9" w14:textId="77777777" w:rsidR="00ED019B" w:rsidRPr="00A52A00" w:rsidRDefault="00ED019B" w:rsidP="008449E7">
                  <w:pPr>
                    <w:spacing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1,26 г/см3</w:t>
                  </w:r>
                </w:p>
                <w:p w14:paraId="0E439C16" w14:textId="77777777" w:rsidR="00ED019B" w:rsidRPr="00A52A00" w:rsidRDefault="00ED019B" w:rsidP="008449E7">
                  <w:pPr>
                    <w:spacing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ПВ=15 </w:t>
                  </w:r>
                  <w:proofErr w:type="spellStart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сПз</w:t>
                  </w:r>
                  <w:proofErr w:type="spellEnd"/>
                </w:p>
                <w:p w14:paraId="52C7B728" w14:textId="77777777" w:rsidR="00ED019B" w:rsidRPr="00A52A00" w:rsidRDefault="00ED019B" w:rsidP="008449E7">
                  <w:pPr>
                    <w:spacing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ДНС=10,54 Па</w:t>
                  </w:r>
                </w:p>
                <w:p w14:paraId="52CA5817" w14:textId="77777777" w:rsidR="00ED019B" w:rsidRPr="00A52A00" w:rsidRDefault="00ED019B" w:rsidP="008449E7">
                  <w:pPr>
                    <w:spacing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22,01 фунт/100фт2</w:t>
                  </w:r>
                </w:p>
              </w:tc>
              <w:tc>
                <w:tcPr>
                  <w:tcW w:w="320" w:type="pct"/>
                  <w:vMerge w:val="restart"/>
                  <w:shd w:val="clear" w:color="auto" w:fill="FFFFFF"/>
                  <w:vAlign w:val="center"/>
                </w:tcPr>
                <w:p w14:paraId="37A24D09" w14:textId="77777777" w:rsidR="00ED019B" w:rsidRPr="00087368" w:rsidRDefault="00ED019B" w:rsidP="008449E7">
                  <w:pPr>
                    <w:ind w:left="-57" w:right="-57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0,3 / 0,4</w:t>
                  </w:r>
                </w:p>
              </w:tc>
            </w:tr>
            <w:tr w:rsidR="00ED019B" w:rsidRPr="00087368" w14:paraId="6190D502" w14:textId="77777777" w:rsidTr="008449E7">
              <w:tc>
                <w:tcPr>
                  <w:tcW w:w="358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057D13C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300-400</w:t>
                  </w: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4029881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28,66</w:t>
                  </w:r>
                </w:p>
              </w:tc>
              <w:tc>
                <w:tcPr>
                  <w:tcW w:w="23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2A15F10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25,44</w:t>
                  </w:r>
                </w:p>
              </w:tc>
              <w:tc>
                <w:tcPr>
                  <w:tcW w:w="27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3C8B4A3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27,05</w:t>
                  </w:r>
                </w:p>
              </w:tc>
              <w:tc>
                <w:tcPr>
                  <w:tcW w:w="39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5C6CA85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6,70</w:t>
                  </w:r>
                </w:p>
              </w:tc>
              <w:tc>
                <w:tcPr>
                  <w:tcW w:w="37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654538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3,10</w:t>
                  </w:r>
                </w:p>
              </w:tc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C14CAE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4,95</w:t>
                  </w:r>
                </w:p>
              </w:tc>
              <w:tc>
                <w:tcPr>
                  <w:tcW w:w="38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4B861CC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5,38</w:t>
                  </w:r>
                </w:p>
              </w:tc>
              <w:tc>
                <w:tcPr>
                  <w:tcW w:w="47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08CA833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28,40 / 27,40</w:t>
                  </w:r>
                </w:p>
              </w:tc>
              <w:tc>
                <w:tcPr>
                  <w:tcW w:w="3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F1D853D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181,85</w:t>
                  </w:r>
                </w:p>
              </w:tc>
              <w:tc>
                <w:tcPr>
                  <w:tcW w:w="293" w:type="pct"/>
                  <w:vMerge/>
                  <w:shd w:val="clear" w:color="auto" w:fill="FFFFFF"/>
                  <w:vAlign w:val="center"/>
                </w:tcPr>
                <w:p w14:paraId="5A8D77C2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5" w:type="pct"/>
                  <w:vMerge/>
                  <w:shd w:val="clear" w:color="auto" w:fill="FFFFFF"/>
                  <w:vAlign w:val="center"/>
                </w:tcPr>
                <w:p w14:paraId="00383E66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37" w:type="pct"/>
                  <w:vMerge/>
                  <w:shd w:val="clear" w:color="auto" w:fill="FFFFFF"/>
                  <w:vAlign w:val="center"/>
                </w:tcPr>
                <w:p w14:paraId="08BE7845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0" w:type="pct"/>
                  <w:vMerge/>
                  <w:shd w:val="clear" w:color="auto" w:fill="FFFFFF"/>
                  <w:vAlign w:val="center"/>
                </w:tcPr>
                <w:p w14:paraId="0E189ECD" w14:textId="77777777" w:rsidR="00ED019B" w:rsidRDefault="00ED019B" w:rsidP="008449E7">
                  <w:pPr>
                    <w:ind w:left="-57" w:right="-57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D019B" w:rsidRPr="00087368" w14:paraId="3A4E69AC" w14:textId="77777777" w:rsidTr="008449E7">
              <w:tc>
                <w:tcPr>
                  <w:tcW w:w="358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C48A7AD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400-500</w:t>
                  </w: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A554FE5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32,4</w:t>
                  </w:r>
                </w:p>
              </w:tc>
              <w:tc>
                <w:tcPr>
                  <w:tcW w:w="23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5E6D8F0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28,26</w:t>
                  </w:r>
                </w:p>
              </w:tc>
              <w:tc>
                <w:tcPr>
                  <w:tcW w:w="27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41D335F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30,33</w:t>
                  </w:r>
                </w:p>
              </w:tc>
              <w:tc>
                <w:tcPr>
                  <w:tcW w:w="39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F48A896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7,20</w:t>
                  </w:r>
                </w:p>
              </w:tc>
              <w:tc>
                <w:tcPr>
                  <w:tcW w:w="37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17883F8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3,70</w:t>
                  </w:r>
                </w:p>
              </w:tc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76B962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4,90</w:t>
                  </w:r>
                </w:p>
              </w:tc>
              <w:tc>
                <w:tcPr>
                  <w:tcW w:w="38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56B9CC5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4,90</w:t>
                  </w:r>
                </w:p>
              </w:tc>
              <w:tc>
                <w:tcPr>
                  <w:tcW w:w="47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C6A2C85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29,20 / 28,40</w:t>
                  </w:r>
                </w:p>
              </w:tc>
              <w:tc>
                <w:tcPr>
                  <w:tcW w:w="3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03AED4B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188,26</w:t>
                  </w:r>
                </w:p>
              </w:tc>
              <w:tc>
                <w:tcPr>
                  <w:tcW w:w="293" w:type="pct"/>
                  <w:vMerge/>
                  <w:shd w:val="clear" w:color="auto" w:fill="FFFFFF"/>
                  <w:vAlign w:val="center"/>
                </w:tcPr>
                <w:p w14:paraId="2FAE1D3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5" w:type="pct"/>
                  <w:vMerge/>
                  <w:shd w:val="clear" w:color="auto" w:fill="FFFFFF"/>
                  <w:vAlign w:val="center"/>
                </w:tcPr>
                <w:p w14:paraId="45A32E41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37" w:type="pct"/>
                  <w:vMerge/>
                  <w:shd w:val="clear" w:color="auto" w:fill="FFFFFF"/>
                  <w:vAlign w:val="center"/>
                </w:tcPr>
                <w:p w14:paraId="20324FB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0" w:type="pct"/>
                  <w:vMerge/>
                  <w:shd w:val="clear" w:color="auto" w:fill="FFFFFF"/>
                  <w:vAlign w:val="center"/>
                </w:tcPr>
                <w:p w14:paraId="452868EF" w14:textId="77777777" w:rsidR="00ED019B" w:rsidRDefault="00ED019B" w:rsidP="008449E7">
                  <w:pPr>
                    <w:ind w:left="-57" w:right="-57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D019B" w:rsidRPr="00087368" w14:paraId="6D54ADDB" w14:textId="77777777" w:rsidTr="008449E7">
              <w:tc>
                <w:tcPr>
                  <w:tcW w:w="358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D38C4F2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500-600</w:t>
                  </w: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5E87379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36,14</w:t>
                  </w:r>
                </w:p>
              </w:tc>
              <w:tc>
                <w:tcPr>
                  <w:tcW w:w="23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1A2B0AA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31,08</w:t>
                  </w:r>
                </w:p>
              </w:tc>
              <w:tc>
                <w:tcPr>
                  <w:tcW w:w="27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9603D1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33,61</w:t>
                  </w:r>
                </w:p>
              </w:tc>
              <w:tc>
                <w:tcPr>
                  <w:tcW w:w="39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C140182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7,80</w:t>
                  </w:r>
                </w:p>
              </w:tc>
              <w:tc>
                <w:tcPr>
                  <w:tcW w:w="37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68A9883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4,20</w:t>
                  </w:r>
                </w:p>
              </w:tc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E09D3F3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4,81</w:t>
                  </w:r>
                </w:p>
              </w:tc>
              <w:tc>
                <w:tcPr>
                  <w:tcW w:w="38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A14DC95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4,50</w:t>
                  </w:r>
                </w:p>
              </w:tc>
              <w:tc>
                <w:tcPr>
                  <w:tcW w:w="47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D5F08A9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30,00 / 29,00</w:t>
                  </w:r>
                </w:p>
              </w:tc>
              <w:tc>
                <w:tcPr>
                  <w:tcW w:w="3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1DC0EA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194,68</w:t>
                  </w:r>
                </w:p>
              </w:tc>
              <w:tc>
                <w:tcPr>
                  <w:tcW w:w="293" w:type="pct"/>
                  <w:vMerge/>
                  <w:shd w:val="clear" w:color="auto" w:fill="FFFFFF"/>
                  <w:vAlign w:val="center"/>
                </w:tcPr>
                <w:p w14:paraId="622A7BD9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5" w:type="pct"/>
                  <w:vMerge/>
                  <w:shd w:val="clear" w:color="auto" w:fill="FFFFFF"/>
                  <w:vAlign w:val="center"/>
                </w:tcPr>
                <w:p w14:paraId="12DE1E9C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37" w:type="pct"/>
                  <w:vMerge/>
                  <w:shd w:val="clear" w:color="auto" w:fill="FFFFFF"/>
                  <w:vAlign w:val="center"/>
                </w:tcPr>
                <w:p w14:paraId="6E48F3ED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0" w:type="pct"/>
                  <w:vMerge/>
                  <w:shd w:val="clear" w:color="auto" w:fill="FFFFFF"/>
                  <w:vAlign w:val="center"/>
                </w:tcPr>
                <w:p w14:paraId="7FC2C035" w14:textId="77777777" w:rsidR="00ED019B" w:rsidRDefault="00ED019B" w:rsidP="008449E7">
                  <w:pPr>
                    <w:ind w:left="-57" w:right="-57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D019B" w:rsidRPr="00087368" w14:paraId="6718A2AD" w14:textId="77777777" w:rsidTr="008449E7">
              <w:tc>
                <w:tcPr>
                  <w:tcW w:w="358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49EAD75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600-700</w:t>
                  </w: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7147EF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39,88</w:t>
                  </w:r>
                </w:p>
              </w:tc>
              <w:tc>
                <w:tcPr>
                  <w:tcW w:w="23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2E15AEA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33,9</w:t>
                  </w:r>
                </w:p>
              </w:tc>
              <w:tc>
                <w:tcPr>
                  <w:tcW w:w="27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A699A9A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36,89</w:t>
                  </w:r>
                </w:p>
              </w:tc>
              <w:tc>
                <w:tcPr>
                  <w:tcW w:w="39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05CC663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8,30</w:t>
                  </w:r>
                </w:p>
              </w:tc>
              <w:tc>
                <w:tcPr>
                  <w:tcW w:w="37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2337F88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4,80</w:t>
                  </w:r>
                </w:p>
              </w:tc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CB06DC2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4,70</w:t>
                  </w:r>
                </w:p>
              </w:tc>
              <w:tc>
                <w:tcPr>
                  <w:tcW w:w="38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76F6DCA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4,15</w:t>
                  </w:r>
                </w:p>
              </w:tc>
              <w:tc>
                <w:tcPr>
                  <w:tcW w:w="47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8D3AEB5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30,40 / 29,40</w:t>
                  </w:r>
                </w:p>
              </w:tc>
              <w:tc>
                <w:tcPr>
                  <w:tcW w:w="3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BE224CD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201,09</w:t>
                  </w:r>
                </w:p>
              </w:tc>
              <w:tc>
                <w:tcPr>
                  <w:tcW w:w="293" w:type="pct"/>
                  <w:vMerge/>
                  <w:shd w:val="clear" w:color="auto" w:fill="FFFFFF"/>
                  <w:vAlign w:val="center"/>
                </w:tcPr>
                <w:p w14:paraId="2DAABE8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5" w:type="pct"/>
                  <w:vMerge/>
                  <w:shd w:val="clear" w:color="auto" w:fill="FFFFFF"/>
                  <w:vAlign w:val="center"/>
                </w:tcPr>
                <w:p w14:paraId="0A5B931E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37" w:type="pct"/>
                  <w:vMerge/>
                  <w:shd w:val="clear" w:color="auto" w:fill="FFFFFF"/>
                  <w:vAlign w:val="center"/>
                </w:tcPr>
                <w:p w14:paraId="76278C1C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0" w:type="pct"/>
                  <w:vMerge/>
                  <w:shd w:val="clear" w:color="auto" w:fill="FFFFFF"/>
                  <w:vAlign w:val="center"/>
                </w:tcPr>
                <w:p w14:paraId="6637006F" w14:textId="77777777" w:rsidR="00ED019B" w:rsidRDefault="00ED019B" w:rsidP="008449E7">
                  <w:pPr>
                    <w:ind w:left="-57" w:right="-57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D019B" w:rsidRPr="00087368" w14:paraId="50E9F3C9" w14:textId="77777777" w:rsidTr="008449E7">
              <w:tc>
                <w:tcPr>
                  <w:tcW w:w="358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725A675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700-800</w:t>
                  </w: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A6FA7A7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43,62</w:t>
                  </w:r>
                </w:p>
              </w:tc>
              <w:tc>
                <w:tcPr>
                  <w:tcW w:w="23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87F80A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36,72</w:t>
                  </w:r>
                </w:p>
              </w:tc>
              <w:tc>
                <w:tcPr>
                  <w:tcW w:w="27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E76FEA6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40,17</w:t>
                  </w:r>
                </w:p>
              </w:tc>
              <w:tc>
                <w:tcPr>
                  <w:tcW w:w="39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1415CD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8,90</w:t>
                  </w:r>
                </w:p>
              </w:tc>
              <w:tc>
                <w:tcPr>
                  <w:tcW w:w="37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B9517BD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5,30</w:t>
                  </w:r>
                </w:p>
              </w:tc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1BC8553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4,51</w:t>
                  </w:r>
                </w:p>
              </w:tc>
              <w:tc>
                <w:tcPr>
                  <w:tcW w:w="38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853AEED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3,86</w:t>
                  </w:r>
                </w:p>
              </w:tc>
              <w:tc>
                <w:tcPr>
                  <w:tcW w:w="47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D6A718B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30,60 / 29,80</w:t>
                  </w:r>
                </w:p>
              </w:tc>
              <w:tc>
                <w:tcPr>
                  <w:tcW w:w="30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792CB38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207,51</w:t>
                  </w:r>
                </w:p>
              </w:tc>
              <w:tc>
                <w:tcPr>
                  <w:tcW w:w="293" w:type="pct"/>
                  <w:vMerge/>
                  <w:shd w:val="clear" w:color="auto" w:fill="FFFFFF"/>
                  <w:vAlign w:val="center"/>
                </w:tcPr>
                <w:p w14:paraId="358B087F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5" w:type="pct"/>
                  <w:vMerge/>
                  <w:shd w:val="clear" w:color="auto" w:fill="FFFFFF"/>
                  <w:vAlign w:val="center"/>
                </w:tcPr>
                <w:p w14:paraId="31D1D238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37" w:type="pct"/>
                  <w:vMerge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97A7F4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0" w:type="pct"/>
                  <w:vMerge/>
                  <w:shd w:val="clear" w:color="auto" w:fill="FFFFFF"/>
                  <w:vAlign w:val="center"/>
                </w:tcPr>
                <w:p w14:paraId="4B713423" w14:textId="77777777" w:rsidR="00ED019B" w:rsidRDefault="00ED019B" w:rsidP="008449E7">
                  <w:pPr>
                    <w:ind w:left="-57" w:right="-57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D019B" w:rsidRPr="00087368" w14:paraId="3540D56C" w14:textId="77777777" w:rsidTr="008449E7">
              <w:tc>
                <w:tcPr>
                  <w:tcW w:w="358" w:type="pct"/>
                  <w:shd w:val="clear" w:color="auto" w:fill="FFFFFF"/>
                </w:tcPr>
                <w:p w14:paraId="3A3A5464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800-850</w:t>
                  </w:r>
                </w:p>
              </w:tc>
              <w:tc>
                <w:tcPr>
                  <w:tcW w:w="296" w:type="pct"/>
                  <w:shd w:val="clear" w:color="auto" w:fill="FFFFFF"/>
                </w:tcPr>
                <w:p w14:paraId="6AC44928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45,49</w:t>
                  </w:r>
                </w:p>
              </w:tc>
              <w:tc>
                <w:tcPr>
                  <w:tcW w:w="235" w:type="pct"/>
                  <w:shd w:val="clear" w:color="auto" w:fill="FFFFFF"/>
                </w:tcPr>
                <w:p w14:paraId="073772A7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38,13</w:t>
                  </w:r>
                </w:p>
              </w:tc>
              <w:tc>
                <w:tcPr>
                  <w:tcW w:w="273" w:type="pct"/>
                  <w:shd w:val="clear" w:color="auto" w:fill="FFFFFF"/>
                </w:tcPr>
                <w:p w14:paraId="75363287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41,81</w:t>
                  </w:r>
                </w:p>
              </w:tc>
              <w:tc>
                <w:tcPr>
                  <w:tcW w:w="390" w:type="pct"/>
                  <w:shd w:val="clear" w:color="auto" w:fill="FFFFFF"/>
                </w:tcPr>
                <w:p w14:paraId="3B3D5849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9,10</w:t>
                  </w:r>
                </w:p>
              </w:tc>
              <w:tc>
                <w:tcPr>
                  <w:tcW w:w="370" w:type="pct"/>
                  <w:shd w:val="clear" w:color="auto" w:fill="FFFFFF"/>
                </w:tcPr>
                <w:p w14:paraId="3B70AA15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5,60</w:t>
                  </w:r>
                </w:p>
              </w:tc>
              <w:tc>
                <w:tcPr>
                  <w:tcW w:w="374" w:type="pct"/>
                  <w:shd w:val="clear" w:color="auto" w:fill="FFFFFF"/>
                </w:tcPr>
                <w:p w14:paraId="6C39BEFE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4,39</w:t>
                  </w:r>
                </w:p>
              </w:tc>
              <w:tc>
                <w:tcPr>
                  <w:tcW w:w="381" w:type="pct"/>
                  <w:shd w:val="clear" w:color="auto" w:fill="FFFFFF"/>
                </w:tcPr>
                <w:p w14:paraId="7E610E88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3,73</w:t>
                  </w:r>
                </w:p>
              </w:tc>
              <w:tc>
                <w:tcPr>
                  <w:tcW w:w="471" w:type="pct"/>
                  <w:shd w:val="clear" w:color="auto" w:fill="FFFFFF"/>
                </w:tcPr>
                <w:p w14:paraId="6C7765C6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30,80 / 30,00</w:t>
                  </w:r>
                </w:p>
              </w:tc>
              <w:tc>
                <w:tcPr>
                  <w:tcW w:w="307" w:type="pct"/>
                  <w:shd w:val="clear" w:color="auto" w:fill="FFFFFF"/>
                </w:tcPr>
                <w:p w14:paraId="3B884C33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3" w:type="pct"/>
                  <w:vMerge/>
                  <w:shd w:val="clear" w:color="auto" w:fill="FFFFFF"/>
                  <w:vAlign w:val="center"/>
                </w:tcPr>
                <w:p w14:paraId="76E01053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5" w:type="pct"/>
                  <w:vMerge/>
                  <w:shd w:val="clear" w:color="auto" w:fill="FFFFFF"/>
                  <w:vAlign w:val="center"/>
                </w:tcPr>
                <w:p w14:paraId="0CDF2B27" w14:textId="77777777" w:rsidR="00ED019B" w:rsidRPr="00A52A00" w:rsidRDefault="00ED019B" w:rsidP="008449E7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37" w:type="pct"/>
                  <w:shd w:val="clear" w:color="auto" w:fill="FFFFFF"/>
                  <w:vAlign w:val="center"/>
                </w:tcPr>
                <w:p w14:paraId="68873954" w14:textId="77777777" w:rsidR="00ED019B" w:rsidRPr="00A52A00" w:rsidRDefault="00ED019B" w:rsidP="008449E7">
                  <w:pPr>
                    <w:spacing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Плотн</w:t>
                  </w:r>
                  <w:proofErr w:type="spellEnd"/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.=1,26 г/см3</w:t>
                  </w:r>
                </w:p>
                <w:p w14:paraId="26AF3444" w14:textId="77777777" w:rsidR="00ED019B" w:rsidRDefault="00ED019B" w:rsidP="008449E7">
                  <w:pPr>
                    <w:spacing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ПВ=15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сПз</w:t>
                  </w:r>
                  <w:proofErr w:type="spellEnd"/>
                </w:p>
                <w:p w14:paraId="2A74EBFF" w14:textId="77777777" w:rsidR="00ED019B" w:rsidRPr="00A52A00" w:rsidRDefault="00ED019B" w:rsidP="008449E7">
                  <w:pPr>
                    <w:spacing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ДНС=10,54 Па</w:t>
                  </w:r>
                </w:p>
                <w:p w14:paraId="628E6090" w14:textId="77777777" w:rsidR="00ED019B" w:rsidRPr="00A52A00" w:rsidRDefault="00ED019B" w:rsidP="008449E7">
                  <w:pPr>
                    <w:spacing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52A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 фунт/100фт2</w:t>
                  </w:r>
                </w:p>
              </w:tc>
              <w:tc>
                <w:tcPr>
                  <w:tcW w:w="320" w:type="pct"/>
                  <w:vMerge/>
                  <w:shd w:val="clear" w:color="auto" w:fill="FFFFFF"/>
                  <w:vAlign w:val="center"/>
                </w:tcPr>
                <w:p w14:paraId="0B1B66BB" w14:textId="77777777" w:rsidR="00ED019B" w:rsidRDefault="00ED019B" w:rsidP="008449E7">
                  <w:pPr>
                    <w:ind w:left="-57" w:right="-57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134860A3" w14:textId="77777777" w:rsidR="00ED019B" w:rsidRPr="00087368" w:rsidRDefault="00ED019B" w:rsidP="008449E7">
            <w:pPr>
              <w:ind w:left="-57" w:right="-57"/>
              <w:rPr>
                <w:rFonts w:ascii="Arial" w:hAnsi="Arial" w:cs="Arial"/>
                <w:sz w:val="8"/>
                <w:szCs w:val="8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8634"/>
            </w:tblGrid>
            <w:tr w:rsidR="00ED019B" w:rsidRPr="00087368" w14:paraId="2C84BE92" w14:textId="77777777" w:rsidTr="008449E7">
              <w:tc>
                <w:tcPr>
                  <w:tcW w:w="13592" w:type="dxa"/>
                  <w:shd w:val="clear" w:color="auto" w:fill="auto"/>
                </w:tcPr>
                <w:p w14:paraId="5AAFFCDE" w14:textId="77777777" w:rsidR="00ED019B" w:rsidRPr="00087368" w:rsidRDefault="00ED019B" w:rsidP="008449E7">
                  <w:pPr>
                    <w:ind w:right="-57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B8FAC6B" w14:textId="77777777" w:rsidR="00ED019B" w:rsidRPr="00087368" w:rsidRDefault="00ED019B" w:rsidP="008449E7">
            <w:pPr>
              <w:ind w:left="-57" w:right="-57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2EE12E76" w14:textId="77777777" w:rsidR="00ED019B" w:rsidRPr="00E71BB9" w:rsidRDefault="00ED019B" w:rsidP="00ED019B">
      <w:pPr>
        <w:rPr>
          <w:rStyle w:val="af0"/>
          <w:rFonts w:ascii="Times New Roman" w:hAnsi="Times New Roman" w:cs="Times New Roman"/>
        </w:rPr>
      </w:pPr>
    </w:p>
    <w:p w14:paraId="0FC02083" w14:textId="562D9624" w:rsidR="00ED019B" w:rsidRPr="00E71BB9" w:rsidRDefault="00ED019B" w:rsidP="00ED019B">
      <w:pPr>
        <w:spacing w:after="0"/>
        <w:jc w:val="both"/>
        <w:rPr>
          <w:rStyle w:val="af0"/>
          <w:rFonts w:ascii="Times New Roman" w:hAnsi="Times New Roman" w:cs="Times New Roman"/>
          <w:sz w:val="23"/>
          <w:szCs w:val="23"/>
        </w:rPr>
      </w:pPr>
      <w:r w:rsidRPr="00E71BB9">
        <w:rPr>
          <w:rStyle w:val="af0"/>
          <w:rFonts w:ascii="Times New Roman" w:hAnsi="Times New Roman" w:cs="Times New Roman"/>
          <w:sz w:val="23"/>
          <w:szCs w:val="23"/>
        </w:rPr>
        <w:t>Максимальная нагрузка на усть</w:t>
      </w:r>
      <w:r w:rsidR="00082136">
        <w:rPr>
          <w:rStyle w:val="af0"/>
          <w:rFonts w:ascii="Times New Roman" w:hAnsi="Times New Roman" w:cs="Times New Roman"/>
          <w:sz w:val="23"/>
          <w:szCs w:val="23"/>
        </w:rPr>
        <w:t>е будет при подъёме с глубины 850 м и составит 45,49</w:t>
      </w:r>
      <w:r w:rsidRPr="00E71BB9">
        <w:rPr>
          <w:rStyle w:val="af0"/>
          <w:rFonts w:ascii="Times New Roman" w:hAnsi="Times New Roman" w:cs="Times New Roman"/>
          <w:sz w:val="23"/>
          <w:szCs w:val="23"/>
        </w:rPr>
        <w:t xml:space="preserve"> тс.</w:t>
      </w:r>
    </w:p>
    <w:p w14:paraId="58AC0B8B" w14:textId="6AABE0CE" w:rsidR="00ED019B" w:rsidRPr="00E71BB9" w:rsidRDefault="00ED019B" w:rsidP="00ED019B">
      <w:pPr>
        <w:spacing w:after="0"/>
        <w:jc w:val="both"/>
        <w:rPr>
          <w:rStyle w:val="af0"/>
          <w:rFonts w:ascii="Times New Roman" w:hAnsi="Times New Roman" w:cs="Times New Roman"/>
          <w:sz w:val="23"/>
          <w:szCs w:val="23"/>
        </w:rPr>
      </w:pPr>
      <w:r w:rsidRPr="00E71BB9">
        <w:rPr>
          <w:rStyle w:val="af0"/>
          <w:rFonts w:ascii="Times New Roman" w:hAnsi="Times New Roman" w:cs="Times New Roman"/>
          <w:sz w:val="23"/>
          <w:szCs w:val="23"/>
        </w:rPr>
        <w:t xml:space="preserve">С учётом 3 </w:t>
      </w:r>
      <w:proofErr w:type="spellStart"/>
      <w:r w:rsidRPr="00E71BB9">
        <w:rPr>
          <w:rStyle w:val="af0"/>
          <w:rFonts w:ascii="Times New Roman" w:hAnsi="Times New Roman" w:cs="Times New Roman"/>
          <w:sz w:val="23"/>
          <w:szCs w:val="23"/>
        </w:rPr>
        <w:t>тн</w:t>
      </w:r>
      <w:proofErr w:type="spellEnd"/>
      <w:r w:rsidRPr="00E71BB9">
        <w:rPr>
          <w:rStyle w:val="af0"/>
          <w:rFonts w:ascii="Times New Roman" w:hAnsi="Times New Roman" w:cs="Times New Roman"/>
          <w:sz w:val="23"/>
          <w:szCs w:val="23"/>
        </w:rPr>
        <w:t xml:space="preserve"> веса талевой системы максимальный вес на крюк</w:t>
      </w:r>
      <w:r w:rsidR="00082136">
        <w:rPr>
          <w:rStyle w:val="af0"/>
          <w:rFonts w:ascii="Times New Roman" w:hAnsi="Times New Roman" w:cs="Times New Roman"/>
          <w:sz w:val="23"/>
          <w:szCs w:val="23"/>
        </w:rPr>
        <w:t>е</w:t>
      </w:r>
      <w:r w:rsidR="0093271E">
        <w:rPr>
          <w:rStyle w:val="af0"/>
          <w:rFonts w:ascii="Times New Roman" w:hAnsi="Times New Roman" w:cs="Times New Roman"/>
          <w:sz w:val="23"/>
          <w:szCs w:val="23"/>
        </w:rPr>
        <w:t xml:space="preserve"> будет при подъёме с </w:t>
      </w:r>
      <w:proofErr w:type="gramStart"/>
      <w:r w:rsidR="0093271E">
        <w:rPr>
          <w:rStyle w:val="af0"/>
          <w:rFonts w:ascii="Times New Roman" w:hAnsi="Times New Roman" w:cs="Times New Roman"/>
          <w:sz w:val="23"/>
          <w:szCs w:val="23"/>
        </w:rPr>
        <w:t xml:space="preserve">глубины </w:t>
      </w:r>
      <w:r w:rsidR="00082136">
        <w:rPr>
          <w:rStyle w:val="af0"/>
          <w:rFonts w:ascii="Times New Roman" w:hAnsi="Times New Roman" w:cs="Times New Roman"/>
          <w:sz w:val="23"/>
          <w:szCs w:val="23"/>
        </w:rPr>
        <w:t xml:space="preserve"> м</w:t>
      </w:r>
      <w:proofErr w:type="gramEnd"/>
      <w:r w:rsidR="00082136">
        <w:rPr>
          <w:rStyle w:val="af0"/>
          <w:rFonts w:ascii="Times New Roman" w:hAnsi="Times New Roman" w:cs="Times New Roman"/>
          <w:sz w:val="23"/>
          <w:szCs w:val="23"/>
        </w:rPr>
        <w:t xml:space="preserve"> и составит 48,49</w:t>
      </w:r>
      <w:r w:rsidRPr="00E71BB9">
        <w:rPr>
          <w:rStyle w:val="af0"/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E71BB9">
        <w:rPr>
          <w:rStyle w:val="af0"/>
          <w:rFonts w:ascii="Times New Roman" w:hAnsi="Times New Roman" w:cs="Times New Roman"/>
          <w:sz w:val="23"/>
          <w:szCs w:val="23"/>
        </w:rPr>
        <w:t>тн</w:t>
      </w:r>
      <w:proofErr w:type="spellEnd"/>
      <w:r w:rsidRPr="00E71BB9">
        <w:rPr>
          <w:rStyle w:val="af0"/>
          <w:rFonts w:ascii="Times New Roman" w:hAnsi="Times New Roman" w:cs="Times New Roman"/>
          <w:sz w:val="23"/>
          <w:szCs w:val="23"/>
        </w:rPr>
        <w:t>.</w:t>
      </w:r>
    </w:p>
    <w:p w14:paraId="5B43B80C" w14:textId="7CC141FA" w:rsidR="00ED019B" w:rsidRPr="00E71BB9" w:rsidRDefault="00ED019B" w:rsidP="00ED019B">
      <w:pPr>
        <w:spacing w:after="0"/>
        <w:jc w:val="both"/>
        <w:rPr>
          <w:rStyle w:val="af0"/>
          <w:rFonts w:ascii="Times New Roman" w:hAnsi="Times New Roman" w:cs="Times New Roman"/>
          <w:sz w:val="23"/>
          <w:szCs w:val="23"/>
        </w:rPr>
      </w:pPr>
      <w:r w:rsidRPr="00E71BB9">
        <w:rPr>
          <w:rStyle w:val="af0"/>
          <w:rFonts w:ascii="Times New Roman" w:hAnsi="Times New Roman" w:cs="Times New Roman"/>
          <w:sz w:val="23"/>
          <w:szCs w:val="23"/>
        </w:rPr>
        <w:t>Минимальный коэффициент запаса по статической прочност</w:t>
      </w:r>
      <w:r w:rsidR="0093271E">
        <w:rPr>
          <w:rStyle w:val="af0"/>
          <w:rFonts w:ascii="Times New Roman" w:hAnsi="Times New Roman" w:cs="Times New Roman"/>
          <w:sz w:val="23"/>
          <w:szCs w:val="23"/>
        </w:rPr>
        <w:t xml:space="preserve">и будет при подъёме с </w:t>
      </w:r>
      <w:proofErr w:type="gramStart"/>
      <w:r w:rsidR="0093271E">
        <w:rPr>
          <w:rStyle w:val="af0"/>
          <w:rFonts w:ascii="Times New Roman" w:hAnsi="Times New Roman" w:cs="Times New Roman"/>
          <w:sz w:val="23"/>
          <w:szCs w:val="23"/>
        </w:rPr>
        <w:t xml:space="preserve">глубины </w:t>
      </w:r>
      <w:r w:rsidR="00DE2A5A">
        <w:rPr>
          <w:rStyle w:val="af0"/>
          <w:rFonts w:ascii="Times New Roman" w:hAnsi="Times New Roman" w:cs="Times New Roman"/>
          <w:sz w:val="23"/>
          <w:szCs w:val="23"/>
        </w:rPr>
        <w:t xml:space="preserve"> м</w:t>
      </w:r>
      <w:proofErr w:type="gramEnd"/>
      <w:r w:rsidR="00DE2A5A">
        <w:rPr>
          <w:rStyle w:val="af0"/>
          <w:rFonts w:ascii="Times New Roman" w:hAnsi="Times New Roman" w:cs="Times New Roman"/>
          <w:sz w:val="23"/>
          <w:szCs w:val="23"/>
        </w:rPr>
        <w:t xml:space="preserve"> и состави</w:t>
      </w:r>
      <w:r w:rsidR="005F36E0">
        <w:rPr>
          <w:rStyle w:val="af0"/>
          <w:rFonts w:ascii="Times New Roman" w:hAnsi="Times New Roman" w:cs="Times New Roman"/>
          <w:sz w:val="23"/>
          <w:szCs w:val="23"/>
        </w:rPr>
        <w:t>т 3,73</w:t>
      </w:r>
      <w:r w:rsidRPr="00E71BB9">
        <w:rPr>
          <w:rStyle w:val="af0"/>
          <w:rFonts w:ascii="Times New Roman" w:hAnsi="Times New Roman" w:cs="Times New Roman"/>
          <w:sz w:val="23"/>
          <w:szCs w:val="23"/>
        </w:rPr>
        <w:t xml:space="preserve"> (норматив 1.4). Элемент колонны: СБТ 127х9,19 S-135; на устье.</w:t>
      </w:r>
    </w:p>
    <w:p w14:paraId="4FF89B6B" w14:textId="52701D9B" w:rsidR="00ED019B" w:rsidRPr="00E71BB9" w:rsidRDefault="00ED019B" w:rsidP="00ED019B">
      <w:pPr>
        <w:spacing w:after="0"/>
        <w:jc w:val="both"/>
        <w:rPr>
          <w:rStyle w:val="af0"/>
          <w:rFonts w:ascii="Times New Roman" w:hAnsi="Times New Roman" w:cs="Times New Roman"/>
          <w:sz w:val="23"/>
          <w:szCs w:val="23"/>
        </w:rPr>
      </w:pPr>
      <w:r w:rsidRPr="00E71BB9">
        <w:rPr>
          <w:rStyle w:val="af0"/>
          <w:rFonts w:ascii="Times New Roman" w:hAnsi="Times New Roman" w:cs="Times New Roman"/>
          <w:sz w:val="23"/>
          <w:szCs w:val="23"/>
        </w:rPr>
        <w:t xml:space="preserve">Минимальный коэффициент запаса прочности при роторном бурении будет </w:t>
      </w:r>
      <w:r w:rsidR="0093271E">
        <w:rPr>
          <w:rStyle w:val="af0"/>
          <w:rFonts w:ascii="Times New Roman" w:hAnsi="Times New Roman" w:cs="Times New Roman"/>
          <w:sz w:val="23"/>
          <w:szCs w:val="23"/>
        </w:rPr>
        <w:t xml:space="preserve">на </w:t>
      </w:r>
      <w:proofErr w:type="gramStart"/>
      <w:r w:rsidR="0093271E">
        <w:rPr>
          <w:rStyle w:val="af0"/>
          <w:rFonts w:ascii="Times New Roman" w:hAnsi="Times New Roman" w:cs="Times New Roman"/>
          <w:sz w:val="23"/>
          <w:szCs w:val="23"/>
        </w:rPr>
        <w:t xml:space="preserve">глубине </w:t>
      </w:r>
      <w:r w:rsidR="005F36E0">
        <w:rPr>
          <w:rStyle w:val="af0"/>
          <w:rFonts w:ascii="Times New Roman" w:hAnsi="Times New Roman" w:cs="Times New Roman"/>
          <w:sz w:val="23"/>
          <w:szCs w:val="23"/>
        </w:rPr>
        <w:t xml:space="preserve"> м</w:t>
      </w:r>
      <w:proofErr w:type="gramEnd"/>
      <w:r w:rsidR="005F36E0">
        <w:rPr>
          <w:rStyle w:val="af0"/>
          <w:rFonts w:ascii="Times New Roman" w:hAnsi="Times New Roman" w:cs="Times New Roman"/>
          <w:sz w:val="23"/>
          <w:szCs w:val="23"/>
        </w:rPr>
        <w:t xml:space="preserve"> и составит 4,39</w:t>
      </w:r>
      <w:r w:rsidRPr="00E71BB9">
        <w:rPr>
          <w:rStyle w:val="af0"/>
          <w:rFonts w:ascii="Times New Roman" w:hAnsi="Times New Roman" w:cs="Times New Roman"/>
          <w:sz w:val="23"/>
          <w:szCs w:val="23"/>
        </w:rPr>
        <w:t xml:space="preserve"> (норматив 1.5). Элемент колонны: СБТ 127х9,19 S-135; на устье.</w:t>
      </w:r>
    </w:p>
    <w:p w14:paraId="0F6F49C4" w14:textId="77777777" w:rsidR="00ED019B" w:rsidRPr="00E71BB9" w:rsidRDefault="00ED019B" w:rsidP="00ED019B">
      <w:pPr>
        <w:spacing w:after="0"/>
        <w:jc w:val="both"/>
        <w:rPr>
          <w:rStyle w:val="af0"/>
          <w:rFonts w:ascii="Times New Roman" w:hAnsi="Times New Roman" w:cs="Times New Roman"/>
          <w:sz w:val="23"/>
          <w:szCs w:val="23"/>
        </w:rPr>
      </w:pPr>
      <w:r w:rsidRPr="00E71BB9">
        <w:rPr>
          <w:rStyle w:val="af0"/>
          <w:rFonts w:ascii="Times New Roman" w:hAnsi="Times New Roman" w:cs="Times New Roman"/>
          <w:sz w:val="23"/>
          <w:szCs w:val="23"/>
        </w:rPr>
        <w:t>Допустимые значения нагрузок при роторном бурении приведены для рассчитанных моментов</w:t>
      </w:r>
    </w:p>
    <w:p w14:paraId="3B6D9B47" w14:textId="77777777" w:rsidR="00ED019B" w:rsidRPr="00E71BB9" w:rsidRDefault="00ED019B" w:rsidP="00ED019B">
      <w:pPr>
        <w:spacing w:after="0"/>
        <w:jc w:val="both"/>
        <w:rPr>
          <w:rStyle w:val="af0"/>
          <w:rFonts w:ascii="Times New Roman" w:hAnsi="Times New Roman" w:cs="Times New Roman"/>
          <w:sz w:val="23"/>
          <w:szCs w:val="23"/>
        </w:rPr>
      </w:pPr>
      <w:r w:rsidRPr="00E71BB9">
        <w:rPr>
          <w:rStyle w:val="af0"/>
          <w:rFonts w:ascii="Times New Roman" w:hAnsi="Times New Roman" w:cs="Times New Roman"/>
          <w:sz w:val="23"/>
          <w:szCs w:val="23"/>
        </w:rPr>
        <w:t>Допустимые значения моментов при роторном бурении приведены для рассчитанных нагрузок</w:t>
      </w:r>
    </w:p>
    <w:p w14:paraId="76EAB9AC" w14:textId="77777777" w:rsidR="00ED019B" w:rsidRPr="00E71BB9" w:rsidRDefault="00ED019B" w:rsidP="00ED019B">
      <w:pPr>
        <w:spacing w:after="0"/>
        <w:jc w:val="both"/>
        <w:rPr>
          <w:rStyle w:val="af0"/>
          <w:rFonts w:ascii="Times New Roman" w:hAnsi="Times New Roman" w:cs="Times New Roman"/>
          <w:sz w:val="23"/>
          <w:szCs w:val="23"/>
        </w:rPr>
      </w:pPr>
      <w:r w:rsidRPr="00E71BB9">
        <w:rPr>
          <w:rStyle w:val="af0"/>
          <w:rFonts w:ascii="Times New Roman" w:hAnsi="Times New Roman" w:cs="Times New Roman"/>
          <w:sz w:val="23"/>
          <w:szCs w:val="23"/>
        </w:rPr>
        <w:t>Допустимые нагрузки и моменты приведены с учётом коэффициента запаса прочности</w:t>
      </w:r>
    </w:p>
    <w:p w14:paraId="25E1F53F" w14:textId="77777777" w:rsidR="00ED019B" w:rsidRDefault="00ED019B" w:rsidP="00ED019B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Style w:val="af0"/>
          <w:rFonts w:ascii="Times New Roman" w:hAnsi="Times New Roman" w:cs="Times New Roman"/>
          <w:sz w:val="23"/>
          <w:szCs w:val="23"/>
        </w:rPr>
        <w:t>Допустимые нагрузки и моменты приведены с учётом изгиба и растяжения трубы</w:t>
      </w:r>
    </w:p>
    <w:p w14:paraId="688A2BCE" w14:textId="77777777" w:rsidR="00ED019B" w:rsidRPr="00BF6933" w:rsidRDefault="00ED019B" w:rsidP="00ED019B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14:paraId="17BF6756" w14:textId="77777777" w:rsidR="00ED019B" w:rsidRPr="00E71BB9" w:rsidRDefault="00ED019B" w:rsidP="00ED019B">
      <w:pPr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Примечание: </w:t>
      </w:r>
    </w:p>
    <w:p w14:paraId="24EC1E7E" w14:textId="77777777" w:rsidR="00ED019B" w:rsidRPr="00ED311A" w:rsidRDefault="00ED019B" w:rsidP="00ED019B">
      <w:pPr>
        <w:pStyle w:val="Default"/>
        <w:jc w:val="both"/>
        <w:rPr>
          <w:sz w:val="23"/>
          <w:szCs w:val="23"/>
        </w:rPr>
      </w:pPr>
      <w:r w:rsidRPr="00ED311A">
        <w:rPr>
          <w:sz w:val="23"/>
          <w:szCs w:val="23"/>
        </w:rPr>
        <w:t xml:space="preserve">1. Расчеты выполнены на забой 850 м ствола скважины для бурильных труб ТБПК-127х9,19 S-135 З-133 (NC 50) </w:t>
      </w:r>
      <w:proofErr w:type="spellStart"/>
      <w:r w:rsidRPr="00ED311A">
        <w:rPr>
          <w:sz w:val="23"/>
          <w:szCs w:val="23"/>
        </w:rPr>
        <w:t>класc</w:t>
      </w:r>
      <w:proofErr w:type="spellEnd"/>
      <w:r w:rsidRPr="00ED311A">
        <w:rPr>
          <w:sz w:val="23"/>
          <w:szCs w:val="23"/>
        </w:rPr>
        <w:t xml:space="preserve"> износа 1 – 23-28 кН*м. Коэффициенты трения, используемые в расчётах 0.3 (сталь / сталь) и 0.4 (сталь / порода).</w:t>
      </w:r>
    </w:p>
    <w:p w14:paraId="115A8FDC" w14:textId="217DAA7D" w:rsidR="00ED019B" w:rsidRPr="00ED311A" w:rsidRDefault="00ED019B" w:rsidP="00ED019B">
      <w:pPr>
        <w:pStyle w:val="Default"/>
        <w:jc w:val="both"/>
        <w:rPr>
          <w:color w:val="auto"/>
          <w:sz w:val="23"/>
          <w:szCs w:val="23"/>
        </w:rPr>
      </w:pPr>
      <w:r w:rsidRPr="00ED311A">
        <w:rPr>
          <w:sz w:val="23"/>
          <w:szCs w:val="23"/>
        </w:rPr>
        <w:t>2. Данная КНБК является типовой и может быть изменена требованием Заказчика, а так</w:t>
      </w:r>
      <w:r w:rsidR="0093271E">
        <w:rPr>
          <w:sz w:val="23"/>
          <w:szCs w:val="23"/>
        </w:rPr>
        <w:t>же главным специалистом ООО «</w:t>
      </w:r>
      <w:r w:rsidRPr="00ED311A">
        <w:rPr>
          <w:sz w:val="23"/>
          <w:szCs w:val="23"/>
        </w:rPr>
        <w:t xml:space="preserve">» с обязательным согласованием с представителем Заказчика на основании </w:t>
      </w:r>
      <w:r w:rsidRPr="00ED311A">
        <w:rPr>
          <w:color w:val="auto"/>
          <w:sz w:val="23"/>
          <w:szCs w:val="23"/>
        </w:rPr>
        <w:t xml:space="preserve">фактической необходимости решения технологических задач, фактического наличия оборудования на буровой и требований к профилю скважины. Все длины, диаметры, серийные номера, резьбы и т.п. должны быть проверены на месте. </w:t>
      </w:r>
    </w:p>
    <w:p w14:paraId="5A4D945B" w14:textId="77777777" w:rsidR="00ED019B" w:rsidRPr="00ED311A" w:rsidRDefault="00ED019B" w:rsidP="00ED019B">
      <w:pPr>
        <w:pStyle w:val="Default"/>
        <w:spacing w:after="19"/>
        <w:jc w:val="both"/>
        <w:rPr>
          <w:color w:val="auto"/>
          <w:sz w:val="23"/>
          <w:szCs w:val="23"/>
        </w:rPr>
      </w:pPr>
      <w:r w:rsidRPr="00ED311A">
        <w:rPr>
          <w:color w:val="auto"/>
          <w:sz w:val="23"/>
          <w:szCs w:val="23"/>
        </w:rPr>
        <w:t xml:space="preserve">3. При проработке необходимо соблюдать следующие параметры: </w:t>
      </w:r>
    </w:p>
    <w:p w14:paraId="6D41520E" w14:textId="77777777" w:rsidR="00ED019B" w:rsidRPr="00ED311A" w:rsidRDefault="00ED019B" w:rsidP="00ED019B">
      <w:pPr>
        <w:pStyle w:val="Default"/>
        <w:spacing w:after="1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</w:t>
      </w:r>
      <w:r w:rsidRPr="00ED311A">
        <w:rPr>
          <w:color w:val="auto"/>
          <w:sz w:val="23"/>
          <w:szCs w:val="23"/>
        </w:rPr>
        <w:t xml:space="preserve">скорость проработки должна быть выше скорости бурения не менее чем в 2 раза; </w:t>
      </w:r>
    </w:p>
    <w:p w14:paraId="7DF5CB9C" w14:textId="77777777" w:rsidR="00ED019B" w:rsidRPr="00ED311A" w:rsidRDefault="00ED019B" w:rsidP="00ED019B">
      <w:pPr>
        <w:pStyle w:val="Default"/>
        <w:spacing w:after="1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</w:t>
      </w:r>
      <w:r w:rsidRPr="00ED311A">
        <w:rPr>
          <w:color w:val="auto"/>
          <w:sz w:val="23"/>
          <w:szCs w:val="23"/>
        </w:rPr>
        <w:t xml:space="preserve">при движении вниз скорость вращения КНБК должна быть не более 40 - 60 об/мин; </w:t>
      </w:r>
    </w:p>
    <w:p w14:paraId="5991087F" w14:textId="77777777" w:rsidR="00ED019B" w:rsidRPr="00ED311A" w:rsidRDefault="00ED019B" w:rsidP="00ED019B">
      <w:pPr>
        <w:pStyle w:val="Default"/>
        <w:spacing w:after="1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</w:t>
      </w:r>
      <w:r w:rsidRPr="00ED311A">
        <w:rPr>
          <w:color w:val="auto"/>
          <w:sz w:val="23"/>
          <w:szCs w:val="23"/>
        </w:rPr>
        <w:t xml:space="preserve">при движении вверх скорость вращения КНБК должна быть не более 40 об/мин, не допускаются затяжки более 5 т; </w:t>
      </w:r>
    </w:p>
    <w:p w14:paraId="2BFFCE79" w14:textId="77777777" w:rsidR="00ED019B" w:rsidRPr="00ED311A" w:rsidRDefault="00ED019B" w:rsidP="00ED019B">
      <w:pPr>
        <w:pStyle w:val="Default"/>
        <w:spacing w:after="1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</w:t>
      </w:r>
      <w:r w:rsidRPr="00ED311A">
        <w:rPr>
          <w:color w:val="auto"/>
          <w:sz w:val="23"/>
          <w:szCs w:val="23"/>
        </w:rPr>
        <w:t xml:space="preserve">не допускать увеличения и скачков крутящего момента. </w:t>
      </w:r>
    </w:p>
    <w:p w14:paraId="0FA0C5BC" w14:textId="77777777" w:rsidR="00ED019B" w:rsidRDefault="00ED019B" w:rsidP="00ED019B">
      <w:pPr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>Расчетные данные могут отличаться от фактических. Для более подробного анализа необходимо производить калибровку коэффициентов трения по фактическим данным, полученны</w:t>
      </w:r>
      <w:r>
        <w:rPr>
          <w:rFonts w:ascii="Times New Roman" w:hAnsi="Times New Roman" w:cs="Times New Roman"/>
          <w:sz w:val="23"/>
          <w:szCs w:val="23"/>
        </w:rPr>
        <w:t xml:space="preserve">м в процессе бурения скважины. </w:t>
      </w:r>
    </w:p>
    <w:p w14:paraId="25CE859B" w14:textId="788D410D" w:rsidR="00ED019B" w:rsidRPr="00E71BB9" w:rsidRDefault="00ED019B" w:rsidP="00ED019B">
      <w:pPr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При наличии признаков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зашламованности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ствола (значительное увеличение фактического давления над расчетным, скачки давления при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расхаживании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>, затяжки) провести дополнительные мероприятия по очистке ствола по согласованию с супервайзером Заказчика</w:t>
      </w:r>
      <w:r w:rsidR="0093271E">
        <w:rPr>
          <w:rFonts w:ascii="Times New Roman" w:hAnsi="Times New Roman" w:cs="Times New Roman"/>
          <w:sz w:val="23"/>
          <w:szCs w:val="23"/>
        </w:rPr>
        <w:t xml:space="preserve"> и главным специалистом ООО «</w:t>
      </w:r>
      <w:r w:rsidRPr="00E71BB9">
        <w:rPr>
          <w:rFonts w:ascii="Times New Roman" w:hAnsi="Times New Roman" w:cs="Times New Roman"/>
          <w:sz w:val="23"/>
          <w:szCs w:val="23"/>
        </w:rPr>
        <w:t xml:space="preserve">». </w:t>
      </w:r>
    </w:p>
    <w:p w14:paraId="7EE849A5" w14:textId="77777777" w:rsidR="00ED019B" w:rsidRPr="00E71BB9" w:rsidRDefault="00ED019B" w:rsidP="00ED019B">
      <w:pPr>
        <w:rPr>
          <w:rFonts w:ascii="Times New Roman" w:hAnsi="Times New Roman" w:cs="Times New Roman"/>
          <w:bCs/>
          <w:sz w:val="23"/>
          <w:szCs w:val="23"/>
        </w:rPr>
      </w:pPr>
      <w:r w:rsidRPr="00E71BB9">
        <w:rPr>
          <w:rFonts w:ascii="Times New Roman" w:hAnsi="Times New Roman" w:cs="Times New Roman"/>
          <w:bCs/>
          <w:sz w:val="23"/>
          <w:szCs w:val="23"/>
        </w:rPr>
        <w:lastRenderedPageBreak/>
        <w:t>Режимы операций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3"/>
        <w:gridCol w:w="4879"/>
      </w:tblGrid>
      <w:tr w:rsidR="00ED019B" w:rsidRPr="00E71BB9" w14:paraId="2B6137EA" w14:textId="77777777" w:rsidTr="008449E7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E43F1" w14:textId="77777777" w:rsidR="00ED019B" w:rsidRPr="00E71BB9" w:rsidRDefault="00ED019B" w:rsidP="008449E7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Режим разбуривания оснастки</w:t>
            </w:r>
          </w:p>
        </w:tc>
      </w:tr>
      <w:tr w:rsidR="00ED019B" w:rsidRPr="00E71BB9" w14:paraId="234FE6BA" w14:textId="77777777" w:rsidTr="008449E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ACACC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Нагрузка на долото, т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D630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1-3</w:t>
            </w:r>
          </w:p>
        </w:tc>
      </w:tr>
      <w:tr w:rsidR="00ED019B" w:rsidRPr="00E71BB9" w14:paraId="25A7C1AD" w14:textId="77777777" w:rsidTr="008449E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327A4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Расход раствора, л/сек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8FA6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30-35</w:t>
            </w:r>
          </w:p>
        </w:tc>
      </w:tr>
      <w:tr w:rsidR="00ED019B" w:rsidRPr="00E71BB9" w14:paraId="0AE55CE2" w14:textId="77777777" w:rsidTr="008449E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DD2AE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Обороты ротора (ВСП), об/мин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825F8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30</w:t>
            </w:r>
          </w:p>
        </w:tc>
      </w:tr>
      <w:tr w:rsidR="00ED019B" w:rsidRPr="00E71BB9" w14:paraId="6E58089F" w14:textId="77777777" w:rsidTr="008449E7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91003" w14:textId="77777777" w:rsidR="00ED019B" w:rsidRPr="00E71BB9" w:rsidRDefault="00ED019B" w:rsidP="008449E7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Режим разбуривания цементного стакана</w:t>
            </w:r>
          </w:p>
        </w:tc>
      </w:tr>
      <w:tr w:rsidR="00ED019B" w:rsidRPr="00E71BB9" w14:paraId="56E3B52B" w14:textId="77777777" w:rsidTr="008449E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FAB2E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Нагрузка на долото, т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6E173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1-3</w:t>
            </w:r>
          </w:p>
        </w:tc>
      </w:tr>
      <w:tr w:rsidR="00ED019B" w:rsidRPr="00E71BB9" w14:paraId="753EA8FF" w14:textId="77777777" w:rsidTr="008449E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A1BE4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Расход раствора, л/сек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D01E6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30-35</w:t>
            </w:r>
          </w:p>
        </w:tc>
      </w:tr>
      <w:tr w:rsidR="00ED019B" w:rsidRPr="00E71BB9" w14:paraId="2473BCCB" w14:textId="77777777" w:rsidTr="008449E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633AC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Обороты ротора (ВСП), об/мин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4332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30</w:t>
            </w:r>
          </w:p>
        </w:tc>
      </w:tr>
      <w:tr w:rsidR="00ED019B" w:rsidRPr="00E71BB9" w14:paraId="3637CD8B" w14:textId="77777777" w:rsidTr="008449E7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E733E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Во время разбуривания цементного стакана производить </w:t>
            </w:r>
            <w:proofErr w:type="spellStart"/>
            <w:r w:rsidRPr="00E71BB9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расхаживание</w:t>
            </w:r>
            <w:proofErr w:type="spellEnd"/>
            <w:r w:rsidRPr="00E71BB9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 через 5-8м. Перед наращиванием производить промывку не менее 20мин с </w:t>
            </w:r>
            <w:proofErr w:type="spellStart"/>
            <w:r w:rsidRPr="00E71BB9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расхаживанием</w:t>
            </w:r>
            <w:proofErr w:type="spellEnd"/>
            <w:r w:rsidRPr="00E71BB9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 на всю длину 9-10м. Режимы разбуривания оснастки могут быть изменены по рекомендации долотного сервиса.</w:t>
            </w:r>
          </w:p>
        </w:tc>
      </w:tr>
      <w:tr w:rsidR="00ED019B" w:rsidRPr="00E71BB9" w14:paraId="2A6A6169" w14:textId="77777777" w:rsidTr="008449E7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513EE" w14:textId="77777777" w:rsidR="00ED019B" w:rsidRPr="00E71BB9" w:rsidRDefault="00ED019B" w:rsidP="008449E7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Режим бурения секции</w:t>
            </w:r>
          </w:p>
        </w:tc>
      </w:tr>
      <w:tr w:rsidR="00ED019B" w:rsidRPr="00E71BB9" w14:paraId="27332157" w14:textId="77777777" w:rsidTr="008449E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CBB7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Нагрузка на долото, т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F0BC3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14-20</w:t>
            </w:r>
          </w:p>
        </w:tc>
      </w:tr>
      <w:tr w:rsidR="00ED019B" w:rsidRPr="00E71BB9" w14:paraId="6BB3FE86" w14:textId="77777777" w:rsidTr="008449E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D6DA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Расход раствора, л/сек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957A3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55-60</w:t>
            </w:r>
          </w:p>
        </w:tc>
      </w:tr>
      <w:tr w:rsidR="00ED019B" w:rsidRPr="00E71BB9" w14:paraId="4665ECC3" w14:textId="77777777" w:rsidTr="008449E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853B0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Обороты ротора (ВСП), об/мин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F6E43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40-60</w:t>
            </w:r>
          </w:p>
        </w:tc>
      </w:tr>
      <w:tr w:rsidR="00ED019B" w:rsidRPr="00E71BB9" w14:paraId="506965E0" w14:textId="77777777" w:rsidTr="008449E7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C84F" w14:textId="76B354DB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При наращивании производить промывку в течении 10-15минут с вр</w:t>
            </w:r>
            <w:r w:rsidR="00F33A91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 xml:space="preserve">ащением БИ, с </w:t>
            </w:r>
            <w:proofErr w:type="spellStart"/>
            <w:r w:rsidR="00F33A91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расхаживанием</w:t>
            </w:r>
            <w:proofErr w:type="spellEnd"/>
            <w:r w:rsidR="00F33A91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 xml:space="preserve"> на </w:t>
            </w:r>
            <w:r w:rsidRPr="00E71BB9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длину 9-10м.</w:t>
            </w:r>
          </w:p>
        </w:tc>
      </w:tr>
    </w:tbl>
    <w:p w14:paraId="767620C8" w14:textId="77777777" w:rsidR="00ED019B" w:rsidRPr="00E71BB9" w:rsidRDefault="00ED019B" w:rsidP="00ED019B">
      <w:pPr>
        <w:rPr>
          <w:rFonts w:ascii="Times New Roman" w:hAnsi="Times New Roman" w:cs="Times New Roman"/>
        </w:rPr>
      </w:pPr>
    </w:p>
    <w:p w14:paraId="2CD493C4" w14:textId="77777777" w:rsidR="00ED019B" w:rsidRPr="00E71BB9" w:rsidRDefault="00ED019B" w:rsidP="00ED019B">
      <w:pPr>
        <w:pStyle w:val="2"/>
        <w:rPr>
          <w:rFonts w:ascii="Times New Roman" w:hAnsi="Times New Roman" w:cs="Times New Roman"/>
          <w:color w:val="auto"/>
          <w:sz w:val="23"/>
          <w:szCs w:val="23"/>
        </w:rPr>
      </w:pPr>
      <w:bookmarkStart w:id="79" w:name="_Toc77337796"/>
      <w:bookmarkStart w:id="80" w:name="Вопрос_13_3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12.3 </w:t>
      </w:r>
      <w:r w:rsidRPr="00BF6933">
        <w:rPr>
          <w:rFonts w:ascii="Times New Roman" w:hAnsi="Times New Roman" w:cs="Times New Roman"/>
          <w:bCs/>
          <w:color w:val="auto"/>
          <w:sz w:val="23"/>
          <w:szCs w:val="23"/>
        </w:rPr>
        <w:t xml:space="preserve">Состав КНБК для </w:t>
      </w:r>
      <w:proofErr w:type="spellStart"/>
      <w:r w:rsidRPr="00BF6933">
        <w:rPr>
          <w:rFonts w:ascii="Times New Roman" w:hAnsi="Times New Roman" w:cs="Times New Roman"/>
          <w:bCs/>
          <w:color w:val="auto"/>
          <w:sz w:val="23"/>
          <w:szCs w:val="23"/>
        </w:rPr>
        <w:t>шаблонировки</w:t>
      </w:r>
      <w:proofErr w:type="spellEnd"/>
      <w:r w:rsidRPr="00BF6933">
        <w:rPr>
          <w:rFonts w:ascii="Times New Roman" w:hAnsi="Times New Roman" w:cs="Times New Roman"/>
          <w:bCs/>
          <w:color w:val="auto"/>
          <w:sz w:val="23"/>
          <w:szCs w:val="23"/>
        </w:rPr>
        <w:t xml:space="preserve"> / проработки интервала</w:t>
      </w:r>
      <w:bookmarkEnd w:id="79"/>
    </w:p>
    <w:bookmarkEnd w:id="80"/>
    <w:p w14:paraId="72358A76" w14:textId="77777777" w:rsidR="00ED019B" w:rsidRPr="00E71BB9" w:rsidRDefault="00ED019B" w:rsidP="00ED019B">
      <w:pPr>
        <w:rPr>
          <w:rFonts w:ascii="Times New Roman" w:hAnsi="Times New Roman" w:cs="Times New Roman"/>
          <w:sz w:val="23"/>
          <w:szCs w:val="23"/>
        </w:rPr>
      </w:pPr>
    </w:p>
    <w:p w14:paraId="0B0DBCEB" w14:textId="77777777" w:rsidR="00ED019B" w:rsidRPr="00E71BB9" w:rsidRDefault="00ED019B" w:rsidP="00ED019B">
      <w:pPr>
        <w:spacing w:after="0"/>
        <w:rPr>
          <w:rFonts w:ascii="Times New Roman" w:hAnsi="Times New Roman" w:cs="Times New Roman"/>
          <w:sz w:val="23"/>
          <w:szCs w:val="23"/>
        </w:rPr>
      </w:pPr>
      <w:proofErr w:type="spellStart"/>
      <w:r w:rsidRPr="00E71BB9">
        <w:rPr>
          <w:rFonts w:ascii="Times New Roman" w:hAnsi="Times New Roman" w:cs="Times New Roman"/>
          <w:sz w:val="23"/>
          <w:szCs w:val="23"/>
        </w:rPr>
        <w:t>Шаблонировку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и проработку ствола скважины производить КНБК последнего долбления.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14:paraId="29153427" w14:textId="77777777" w:rsidR="00ED019B" w:rsidRPr="00E71BB9" w:rsidRDefault="00ED019B" w:rsidP="00ED019B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>Техн</w:t>
      </w:r>
      <w:r>
        <w:rPr>
          <w:rFonts w:ascii="Times New Roman" w:hAnsi="Times New Roman" w:cs="Times New Roman"/>
          <w:sz w:val="23"/>
          <w:szCs w:val="23"/>
        </w:rPr>
        <w:t>ологические режимы при операции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2"/>
        <w:gridCol w:w="4880"/>
      </w:tblGrid>
      <w:tr w:rsidR="00ED019B" w:rsidRPr="00E71BB9" w14:paraId="67FAEE30" w14:textId="77777777" w:rsidTr="008449E7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7929" w14:textId="77777777" w:rsidR="00ED019B" w:rsidRPr="00E71BB9" w:rsidRDefault="00ED019B" w:rsidP="008449E7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Режим проработки ствола скважины секции</w:t>
            </w:r>
          </w:p>
        </w:tc>
      </w:tr>
      <w:tr w:rsidR="00ED019B" w:rsidRPr="00E71BB9" w14:paraId="2C63AF45" w14:textId="77777777" w:rsidTr="008449E7"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08E8B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Нагрузка на долото, т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1B92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1-3</w:t>
            </w:r>
          </w:p>
        </w:tc>
      </w:tr>
      <w:tr w:rsidR="00ED019B" w:rsidRPr="00E71BB9" w14:paraId="160A0A2E" w14:textId="77777777" w:rsidTr="008449E7"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7ADE1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Расход раствора, л/сек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652F9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до 60</w:t>
            </w:r>
          </w:p>
        </w:tc>
      </w:tr>
      <w:tr w:rsidR="00ED019B" w:rsidRPr="00E71BB9" w14:paraId="38E9DC4B" w14:textId="77777777" w:rsidTr="008449E7"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53385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Обороты ротора (ВСП), об/мин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40A0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40-60</w:t>
            </w:r>
          </w:p>
        </w:tc>
      </w:tr>
    </w:tbl>
    <w:p w14:paraId="7EB4FC7D" w14:textId="2E6B15CC" w:rsidR="00ED019B" w:rsidRDefault="00ED019B" w:rsidP="00ED019B">
      <w:pPr>
        <w:rPr>
          <w:rFonts w:ascii="Times New Roman" w:hAnsi="Times New Roman" w:cs="Times New Roman"/>
          <w:i/>
          <w:iCs/>
          <w:sz w:val="23"/>
          <w:szCs w:val="23"/>
        </w:rPr>
      </w:pPr>
      <w:r w:rsidRPr="00E71BB9">
        <w:rPr>
          <w:rFonts w:ascii="Times New Roman" w:hAnsi="Times New Roman" w:cs="Times New Roman"/>
          <w:i/>
          <w:iCs/>
          <w:sz w:val="23"/>
          <w:szCs w:val="23"/>
        </w:rPr>
        <w:t xml:space="preserve">Примечание: Проработку производить со скоростью в 2-3 раза превышающую скорость </w:t>
      </w:r>
      <w:r>
        <w:rPr>
          <w:rFonts w:ascii="Times New Roman" w:hAnsi="Times New Roman" w:cs="Times New Roman"/>
          <w:i/>
          <w:iCs/>
          <w:sz w:val="23"/>
          <w:szCs w:val="23"/>
        </w:rPr>
        <w:t>при бурении в данном интервале.</w:t>
      </w:r>
    </w:p>
    <w:p w14:paraId="5D300F32" w14:textId="77777777" w:rsidR="00451C3D" w:rsidRPr="00C13238" w:rsidRDefault="00451C3D" w:rsidP="00ED019B">
      <w:pPr>
        <w:rPr>
          <w:rFonts w:ascii="Times New Roman" w:hAnsi="Times New Roman" w:cs="Times New Roman"/>
          <w:i/>
          <w:iCs/>
          <w:sz w:val="23"/>
          <w:szCs w:val="23"/>
        </w:rPr>
      </w:pPr>
    </w:p>
    <w:p w14:paraId="0047400D" w14:textId="77777777" w:rsidR="00ED019B" w:rsidRPr="00BF6933" w:rsidRDefault="00ED019B" w:rsidP="00ED019B">
      <w:pPr>
        <w:pStyle w:val="2"/>
        <w:rPr>
          <w:rFonts w:ascii="Times New Roman" w:hAnsi="Times New Roman" w:cs="Times New Roman"/>
          <w:bCs/>
          <w:color w:val="auto"/>
          <w:sz w:val="23"/>
          <w:szCs w:val="23"/>
        </w:rPr>
      </w:pPr>
      <w:bookmarkStart w:id="81" w:name="_Toc77337797"/>
      <w:bookmarkStart w:id="82" w:name="Вопрос_13_4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lastRenderedPageBreak/>
        <w:t xml:space="preserve">12.4 </w:t>
      </w:r>
      <w:r w:rsidRPr="00BF6933">
        <w:rPr>
          <w:rFonts w:ascii="Times New Roman" w:hAnsi="Times New Roman" w:cs="Times New Roman"/>
          <w:bCs/>
          <w:color w:val="auto"/>
          <w:sz w:val="23"/>
          <w:szCs w:val="23"/>
        </w:rPr>
        <w:t>Гидравлический расчет</w:t>
      </w:r>
      <w:bookmarkEnd w:id="81"/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886"/>
        <w:gridCol w:w="940"/>
        <w:gridCol w:w="806"/>
        <w:gridCol w:w="806"/>
        <w:gridCol w:w="669"/>
        <w:gridCol w:w="671"/>
        <w:gridCol w:w="679"/>
        <w:gridCol w:w="671"/>
        <w:gridCol w:w="673"/>
        <w:gridCol w:w="679"/>
        <w:gridCol w:w="1353"/>
      </w:tblGrid>
      <w:tr w:rsidR="00ED019B" w14:paraId="686273CB" w14:textId="77777777" w:rsidTr="008449E7">
        <w:trPr>
          <w:tblHeader/>
        </w:trPr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bookmarkEnd w:id="82"/>
          <w:p w14:paraId="4870D0EB" w14:textId="77777777" w:rsidR="00ED019B" w:rsidRPr="007663CC" w:rsidRDefault="00ED019B" w:rsidP="008449E7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Интервал, м</w:t>
            </w:r>
          </w:p>
        </w:tc>
        <w:tc>
          <w:tcPr>
            <w:tcW w:w="1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B0BA8EE" w14:textId="0E81CA04" w:rsidR="00ED019B" w:rsidRPr="007663CC" w:rsidRDefault="00937C0E" w:rsidP="008449E7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Потери давлений,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атм</w:t>
            </w:r>
            <w:proofErr w:type="spellEnd"/>
          </w:p>
        </w:tc>
        <w:tc>
          <w:tcPr>
            <w:tcW w:w="14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95C875A" w14:textId="77777777" w:rsidR="00ED019B" w:rsidRPr="007663CC" w:rsidRDefault="00ED019B" w:rsidP="008449E7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Объёмы, м</w:t>
            </w:r>
            <w:r w:rsidRPr="007663C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DC1802D" w14:textId="77777777" w:rsidR="00ED019B" w:rsidRPr="007663CC" w:rsidRDefault="00ED019B" w:rsidP="008449E7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Время циркуляции, минуты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35F418C" w14:textId="77777777" w:rsidR="00ED019B" w:rsidRPr="007663CC" w:rsidRDefault="00ED019B" w:rsidP="008449E7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Параметры</w:t>
            </w:r>
          </w:p>
        </w:tc>
      </w:tr>
      <w:tr w:rsidR="00ED019B" w14:paraId="15DC4C90" w14:textId="77777777" w:rsidTr="008449E7">
        <w:trPr>
          <w:tblHeader/>
        </w:trPr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12E15" w14:textId="77777777" w:rsidR="00ED019B" w:rsidRPr="007663CC" w:rsidRDefault="00ED019B" w:rsidP="008449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C518E5B" w14:textId="77777777" w:rsidR="00ED019B" w:rsidRPr="007663CC" w:rsidRDefault="00ED019B" w:rsidP="008449E7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суммар</w:t>
            </w:r>
            <w:proofErr w:type="spellEnd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ные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FCF11C6" w14:textId="77777777" w:rsidR="00ED019B" w:rsidRPr="007663CC" w:rsidRDefault="00ED019B" w:rsidP="008449E7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внутри БК/КНБК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5E9B52C" w14:textId="77777777" w:rsidR="00ED019B" w:rsidRPr="007663CC" w:rsidRDefault="00ED019B" w:rsidP="008449E7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кольц</w:t>
            </w:r>
            <w:proofErr w:type="spellEnd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простр</w:t>
            </w:r>
            <w:proofErr w:type="spellEnd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1D7FD19" w14:textId="77777777" w:rsidR="00ED019B" w:rsidRPr="007663CC" w:rsidRDefault="00ED019B" w:rsidP="008449E7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суммар-ный</w:t>
            </w:r>
            <w:proofErr w:type="spellEnd"/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615970E" w14:textId="77777777" w:rsidR="00ED019B" w:rsidRPr="007663CC" w:rsidRDefault="00ED019B" w:rsidP="008449E7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внутри БК/КНБК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550A804" w14:textId="77777777" w:rsidR="00ED019B" w:rsidRPr="007663CC" w:rsidRDefault="00ED019B" w:rsidP="008449E7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кольц</w:t>
            </w:r>
            <w:proofErr w:type="spellEnd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простр</w:t>
            </w:r>
            <w:proofErr w:type="spellEnd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24A5036" w14:textId="77777777" w:rsidR="00ED019B" w:rsidRPr="007663CC" w:rsidRDefault="00ED019B" w:rsidP="008449E7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sz w:val="16"/>
                <w:szCs w:val="16"/>
              </w:rPr>
              <w:t xml:space="preserve">объём без </w:t>
            </w:r>
            <w:proofErr w:type="spellStart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инструм</w:t>
            </w:r>
            <w:proofErr w:type="spellEnd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7F3E847" w14:textId="77777777" w:rsidR="00ED019B" w:rsidRPr="007663CC" w:rsidRDefault="00ED019B" w:rsidP="008449E7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суммар-ное</w:t>
            </w:r>
            <w:proofErr w:type="spell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322E2A1" w14:textId="77777777" w:rsidR="00ED019B" w:rsidRPr="007663CC" w:rsidRDefault="00ED019B" w:rsidP="008449E7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внутри БК/КНБК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C5D2E8D" w14:textId="77777777" w:rsidR="00ED019B" w:rsidRPr="007663CC" w:rsidRDefault="00ED019B" w:rsidP="008449E7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кольц</w:t>
            </w:r>
            <w:proofErr w:type="spellEnd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простр</w:t>
            </w:r>
            <w:proofErr w:type="spellEnd"/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DCFBEED" w14:textId="6ED6D2FD" w:rsidR="00ED019B" w:rsidRPr="007663CC" w:rsidRDefault="00937C0E" w:rsidP="008449E7">
            <w:pPr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давл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на забое,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атм</w:t>
            </w:r>
            <w:proofErr w:type="spellEnd"/>
          </w:p>
        </w:tc>
      </w:tr>
      <w:tr w:rsidR="00ED019B" w14:paraId="6BF151AC" w14:textId="77777777" w:rsidTr="00937D46"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1E836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200 - 200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6266D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169,2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CF007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0FA83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2F63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9A7F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0B017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00D71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6C89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09E5C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7FA0D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09B44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26,3</w:t>
            </w:r>
          </w:p>
        </w:tc>
      </w:tr>
      <w:tr w:rsidR="00ED019B" w14:paraId="1989C700" w14:textId="77777777" w:rsidTr="00937D46"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728C0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200 - 300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0B92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F8DE4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36A54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2CDCB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D9DD8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D2AAF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B436E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6B438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C997E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945C0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59B76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</w:tr>
      <w:tr w:rsidR="00ED019B" w14:paraId="7F460187" w14:textId="77777777" w:rsidTr="00937D46"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40944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300 - 400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44D5F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8FCEA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A12E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34B6F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1C68D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AF845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3623B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31,7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C5251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EC1F3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3368F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0D708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51,8</w:t>
            </w:r>
          </w:p>
        </w:tc>
      </w:tr>
      <w:tr w:rsidR="00ED019B" w14:paraId="48C203B1" w14:textId="77777777" w:rsidTr="00937D46"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59E04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400 - 500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BD09A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E72EB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B8C71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7BA8A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35,8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C4B20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AE25D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31,5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AFE87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3345F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43F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D2684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B89CA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64,7</w:t>
            </w:r>
          </w:p>
        </w:tc>
      </w:tr>
      <w:tr w:rsidR="00ED019B" w14:paraId="33B93561" w14:textId="77777777" w:rsidTr="00937D46"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47A23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500 - 600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E6C93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194,7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837C4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03769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B5DA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44,1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2598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1F0F2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38,8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52B47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A164A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6037B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03D0E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324D6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77,5</w:t>
            </w:r>
          </w:p>
        </w:tc>
      </w:tr>
      <w:tr w:rsidR="00ED019B" w14:paraId="2D10D84C" w14:textId="77777777" w:rsidTr="00937D46"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1AC05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600 - 700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173A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4FCFD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A457D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87C24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52,4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3F9B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7DE92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46,1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268E6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EFB92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5FCD7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16DB1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F1E0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90,4</w:t>
            </w:r>
          </w:p>
        </w:tc>
      </w:tr>
      <w:tr w:rsidR="00ED019B" w14:paraId="7E185859" w14:textId="77777777" w:rsidTr="00937D46"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9EBE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700 - 800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4D5A4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965F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99149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74EAD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FC52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9AC7C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53,4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ACA98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AEFE0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1493A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322A4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4CF10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103,3</w:t>
            </w:r>
          </w:p>
        </w:tc>
      </w:tr>
      <w:tr w:rsidR="00ED019B" w14:paraId="5A8709DD" w14:textId="77777777" w:rsidTr="00937D46"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FBD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663C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AD72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210,7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D990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3990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1165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64,8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1F7E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E969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57,1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234F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5017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3349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4273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01D4" w14:textId="77777777" w:rsidR="00ED019B" w:rsidRPr="007663CC" w:rsidRDefault="00ED019B" w:rsidP="00937D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109,7</w:t>
            </w:r>
          </w:p>
        </w:tc>
      </w:tr>
    </w:tbl>
    <w:p w14:paraId="09925A0D" w14:textId="77777777" w:rsidR="00ED019B" w:rsidRPr="00E71BB9" w:rsidRDefault="00ED019B" w:rsidP="00ED019B">
      <w:pPr>
        <w:rPr>
          <w:rFonts w:ascii="Times New Roman" w:hAnsi="Times New Roman" w:cs="Times New Roman"/>
          <w:b/>
          <w:bCs/>
          <w:sz w:val="23"/>
          <w:szCs w:val="23"/>
        </w:rPr>
      </w:pPr>
    </w:p>
    <w:p w14:paraId="4E955460" w14:textId="77777777" w:rsidR="00ED019B" w:rsidRPr="00E71BB9" w:rsidRDefault="00ED019B" w:rsidP="00ED019B">
      <w:pPr>
        <w:pStyle w:val="2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bookmarkStart w:id="83" w:name="_Toc77337798"/>
      <w:bookmarkStart w:id="84" w:name="Вопрос_13_5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12.5 </w:t>
      </w:r>
      <w:r w:rsidRPr="00BF6933">
        <w:rPr>
          <w:rFonts w:ascii="Times New Roman" w:hAnsi="Times New Roman" w:cs="Times New Roman"/>
          <w:bCs/>
          <w:color w:val="auto"/>
          <w:sz w:val="23"/>
          <w:szCs w:val="23"/>
        </w:rPr>
        <w:t>Расчет спуска ОК 245 мм</w:t>
      </w:r>
      <w:bookmarkEnd w:id="83"/>
    </w:p>
    <w:p w14:paraId="51D2D4CB" w14:textId="77777777" w:rsidR="00ED019B" w:rsidRPr="00E71BB9" w:rsidRDefault="00ED019B" w:rsidP="00ED019B">
      <w:pPr>
        <w:rPr>
          <w:rFonts w:ascii="Times New Roman" w:hAnsi="Times New Roman" w:cs="Times New Roman"/>
          <w:b/>
          <w:bCs/>
          <w:sz w:val="23"/>
          <w:szCs w:val="23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977"/>
        <w:gridCol w:w="842"/>
        <w:gridCol w:w="987"/>
        <w:gridCol w:w="1100"/>
        <w:gridCol w:w="835"/>
        <w:gridCol w:w="863"/>
        <w:gridCol w:w="796"/>
        <w:gridCol w:w="744"/>
      </w:tblGrid>
      <w:tr w:rsidR="00ED019B" w:rsidRPr="007663CC" w14:paraId="6779B3FB" w14:textId="77777777" w:rsidTr="008449E7">
        <w:tc>
          <w:tcPr>
            <w:tcW w:w="319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203A5B7F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bookmarkStart w:id="85" w:name="Вопрос_13_6"/>
            <w:bookmarkEnd w:id="84"/>
            <w:r w:rsidRPr="007663CC">
              <w:rPr>
                <w:rFonts w:ascii="Times New Roman" w:hAnsi="Times New Roman" w:cs="Times New Roman"/>
                <w:sz w:val="18"/>
                <w:szCs w:val="16"/>
              </w:rPr>
              <w:t>Номер п/п</w:t>
            </w:r>
          </w:p>
        </w:tc>
        <w:tc>
          <w:tcPr>
            <w:tcW w:w="1555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79D4D240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663CC">
              <w:rPr>
                <w:rFonts w:ascii="Times New Roman" w:hAnsi="Times New Roman" w:cs="Times New Roman"/>
                <w:sz w:val="18"/>
                <w:szCs w:val="16"/>
              </w:rPr>
              <w:t>Наименование элемента</w:t>
            </w:r>
          </w:p>
        </w:tc>
        <w:tc>
          <w:tcPr>
            <w:tcW w:w="413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7492ED83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663CC">
              <w:rPr>
                <w:rFonts w:ascii="Times New Roman" w:hAnsi="Times New Roman" w:cs="Times New Roman"/>
                <w:sz w:val="18"/>
                <w:szCs w:val="16"/>
              </w:rPr>
              <w:t>Длина без ниппеля, м</w:t>
            </w:r>
          </w:p>
        </w:tc>
        <w:tc>
          <w:tcPr>
            <w:tcW w:w="471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43AEBBFE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663CC">
              <w:rPr>
                <w:rFonts w:ascii="Times New Roman" w:hAnsi="Times New Roman" w:cs="Times New Roman"/>
                <w:sz w:val="18"/>
                <w:szCs w:val="16"/>
              </w:rPr>
              <w:t>Наружный диаметр, мм</w:t>
            </w:r>
          </w:p>
        </w:tc>
        <w:tc>
          <w:tcPr>
            <w:tcW w:w="530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216ECD6D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663CC">
              <w:rPr>
                <w:rFonts w:ascii="Times New Roman" w:hAnsi="Times New Roman" w:cs="Times New Roman"/>
                <w:sz w:val="18"/>
                <w:szCs w:val="16"/>
              </w:rPr>
              <w:t>Внутренний диаметр, мм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2CB9362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663CC">
              <w:rPr>
                <w:rFonts w:ascii="Times New Roman" w:hAnsi="Times New Roman" w:cs="Times New Roman"/>
                <w:sz w:val="18"/>
                <w:szCs w:val="16"/>
              </w:rPr>
              <w:t>Макс. диаметр, мм</w:t>
            </w:r>
          </w:p>
        </w:tc>
        <w:tc>
          <w:tcPr>
            <w:tcW w:w="477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46E1E6B3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663CC">
              <w:rPr>
                <w:rFonts w:ascii="Times New Roman" w:hAnsi="Times New Roman" w:cs="Times New Roman"/>
                <w:sz w:val="18"/>
                <w:szCs w:val="16"/>
              </w:rPr>
              <w:t>Тип резьбы</w:t>
            </w:r>
          </w:p>
          <w:p w14:paraId="635C4188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663CC">
              <w:rPr>
                <w:rFonts w:ascii="Times New Roman" w:hAnsi="Times New Roman" w:cs="Times New Roman"/>
                <w:sz w:val="18"/>
                <w:szCs w:val="16"/>
              </w:rPr>
              <w:t>снизу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54AFCCF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663CC">
              <w:rPr>
                <w:rFonts w:ascii="Times New Roman" w:hAnsi="Times New Roman" w:cs="Times New Roman"/>
                <w:sz w:val="18"/>
                <w:szCs w:val="16"/>
              </w:rPr>
              <w:t>Тип резьбы сверху</w:t>
            </w:r>
          </w:p>
        </w:tc>
        <w:tc>
          <w:tcPr>
            <w:tcW w:w="373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08D17B74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663CC">
              <w:rPr>
                <w:rFonts w:ascii="Times New Roman" w:hAnsi="Times New Roman" w:cs="Times New Roman"/>
                <w:sz w:val="18"/>
                <w:szCs w:val="16"/>
              </w:rPr>
              <w:t>Масса, кг</w:t>
            </w:r>
          </w:p>
        </w:tc>
      </w:tr>
      <w:tr w:rsidR="00ED019B" w:rsidRPr="007663CC" w14:paraId="14829A27" w14:textId="77777777" w:rsidTr="008449E7">
        <w:tc>
          <w:tcPr>
            <w:tcW w:w="319" w:type="pct"/>
            <w:shd w:val="clear" w:color="auto" w:fill="auto"/>
          </w:tcPr>
          <w:p w14:paraId="42FA8FC8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663CC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555" w:type="pct"/>
            <w:shd w:val="clear" w:color="auto" w:fill="auto"/>
          </w:tcPr>
          <w:p w14:paraId="216ABF34" w14:textId="77777777" w:rsidR="00ED019B" w:rsidRPr="007663CC" w:rsidRDefault="00ED019B" w:rsidP="008449E7">
            <w:pPr>
              <w:ind w:left="-57" w:right="-57"/>
              <w:rPr>
                <w:rFonts w:ascii="Times New Roman" w:hAnsi="Times New Roman" w:cs="Times New Roman"/>
                <w:sz w:val="18"/>
                <w:szCs w:val="16"/>
              </w:rPr>
            </w:pPr>
            <w:r w:rsidRPr="007663CC">
              <w:rPr>
                <w:rFonts w:ascii="Times New Roman" w:hAnsi="Times New Roman" w:cs="Times New Roman"/>
                <w:sz w:val="18"/>
                <w:szCs w:val="16"/>
              </w:rPr>
              <w:t>Обсадная труба 245мм</w:t>
            </w:r>
          </w:p>
        </w:tc>
        <w:tc>
          <w:tcPr>
            <w:tcW w:w="413" w:type="pct"/>
            <w:shd w:val="clear" w:color="auto" w:fill="auto"/>
          </w:tcPr>
          <w:p w14:paraId="1735F5AD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663CC">
              <w:rPr>
                <w:rFonts w:ascii="Times New Roman" w:hAnsi="Times New Roman" w:cs="Times New Roman"/>
                <w:sz w:val="18"/>
                <w:szCs w:val="16"/>
              </w:rPr>
              <w:t>850,0</w:t>
            </w:r>
          </w:p>
        </w:tc>
        <w:tc>
          <w:tcPr>
            <w:tcW w:w="471" w:type="pct"/>
            <w:shd w:val="clear" w:color="auto" w:fill="auto"/>
          </w:tcPr>
          <w:p w14:paraId="0C1EA1C7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663CC">
              <w:rPr>
                <w:rFonts w:ascii="Times New Roman" w:hAnsi="Times New Roman" w:cs="Times New Roman"/>
                <w:sz w:val="18"/>
                <w:szCs w:val="16"/>
              </w:rPr>
              <w:t>244,5</w:t>
            </w:r>
          </w:p>
        </w:tc>
        <w:tc>
          <w:tcPr>
            <w:tcW w:w="530" w:type="pct"/>
            <w:shd w:val="clear" w:color="auto" w:fill="auto"/>
          </w:tcPr>
          <w:p w14:paraId="0E30FE0D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663CC">
              <w:rPr>
                <w:rFonts w:ascii="Times New Roman" w:hAnsi="Times New Roman" w:cs="Times New Roman"/>
                <w:sz w:val="18"/>
                <w:szCs w:val="16"/>
              </w:rPr>
              <w:t>226,6</w:t>
            </w:r>
          </w:p>
        </w:tc>
        <w:tc>
          <w:tcPr>
            <w:tcW w:w="419" w:type="pct"/>
            <w:shd w:val="clear" w:color="auto" w:fill="auto"/>
          </w:tcPr>
          <w:p w14:paraId="088EF964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77" w:type="pct"/>
            <w:shd w:val="clear" w:color="auto" w:fill="auto"/>
          </w:tcPr>
          <w:p w14:paraId="70021B6F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43" w:type="pct"/>
            <w:shd w:val="clear" w:color="auto" w:fill="auto"/>
          </w:tcPr>
          <w:p w14:paraId="1BE374AD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373" w:type="pct"/>
            <w:shd w:val="clear" w:color="auto" w:fill="auto"/>
          </w:tcPr>
          <w:p w14:paraId="7FFFD45B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663CC">
              <w:rPr>
                <w:rFonts w:ascii="Times New Roman" w:hAnsi="Times New Roman" w:cs="Times New Roman"/>
                <w:sz w:val="18"/>
                <w:szCs w:val="16"/>
              </w:rPr>
              <w:t>45560,0</w:t>
            </w:r>
          </w:p>
        </w:tc>
      </w:tr>
    </w:tbl>
    <w:p w14:paraId="1DC0F49E" w14:textId="77777777" w:rsidR="00ED019B" w:rsidRPr="00E71BB9" w:rsidRDefault="00ED019B" w:rsidP="00ED019B">
      <w:pPr>
        <w:rPr>
          <w:rStyle w:val="af0"/>
          <w:rFonts w:ascii="Times New Roman" w:hAnsi="Times New Roman" w:cs="Times New Roman"/>
          <w:lang w:val="en-US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5"/>
        <w:gridCol w:w="1566"/>
        <w:gridCol w:w="1566"/>
        <w:gridCol w:w="1566"/>
        <w:gridCol w:w="1566"/>
        <w:gridCol w:w="1994"/>
      </w:tblGrid>
      <w:tr w:rsidR="00ED019B" w:rsidRPr="00E71BB9" w14:paraId="3A3D5791" w14:textId="77777777" w:rsidTr="008449E7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750494" w14:textId="77777777" w:rsidR="00ED019B" w:rsidRPr="00E71BB9" w:rsidRDefault="00ED019B" w:rsidP="008449E7">
            <w:pPr>
              <w:rPr>
                <w:rStyle w:val="af0"/>
                <w:rFonts w:ascii="Times New Roman" w:hAnsi="Times New Roman" w:cs="Times New Roman"/>
              </w:rPr>
            </w:pPr>
            <w:r w:rsidRPr="00E71BB9">
              <w:rPr>
                <w:rStyle w:val="af0"/>
                <w:rFonts w:ascii="Times New Roman" w:hAnsi="Times New Roman" w:cs="Times New Roman"/>
              </w:rPr>
              <w:t>Параметры расчёта</w:t>
            </w:r>
          </w:p>
        </w:tc>
      </w:tr>
      <w:tr w:rsidR="00ED019B" w:rsidRPr="007663CC" w14:paraId="6F3FA7B8" w14:textId="77777777" w:rsidTr="008449E7">
        <w:tc>
          <w:tcPr>
            <w:tcW w:w="797" w:type="pct"/>
            <w:shd w:val="clear" w:color="auto" w:fill="E6E6E6"/>
            <w:vAlign w:val="center"/>
          </w:tcPr>
          <w:p w14:paraId="5E55192F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3CC">
              <w:rPr>
                <w:rFonts w:ascii="Times New Roman" w:hAnsi="Times New Roman" w:cs="Times New Roman"/>
                <w:sz w:val="18"/>
                <w:szCs w:val="20"/>
              </w:rPr>
              <w:t>Плотность бурового раствора, г/см</w:t>
            </w:r>
            <w:r w:rsidRPr="007663CC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3</w:t>
            </w:r>
          </w:p>
        </w:tc>
        <w:tc>
          <w:tcPr>
            <w:tcW w:w="797" w:type="pct"/>
            <w:shd w:val="clear" w:color="auto" w:fill="E6E6E6"/>
            <w:vAlign w:val="center"/>
          </w:tcPr>
          <w:p w14:paraId="01B4132B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3CC">
              <w:rPr>
                <w:rFonts w:ascii="Times New Roman" w:hAnsi="Times New Roman" w:cs="Times New Roman"/>
                <w:sz w:val="18"/>
                <w:szCs w:val="20"/>
              </w:rPr>
              <w:t>Скорость СПО, м/мин</w:t>
            </w:r>
          </w:p>
        </w:tc>
        <w:tc>
          <w:tcPr>
            <w:tcW w:w="797" w:type="pct"/>
            <w:shd w:val="clear" w:color="auto" w:fill="E6E6E6"/>
            <w:vAlign w:val="center"/>
          </w:tcPr>
          <w:p w14:paraId="74500C18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3CC">
              <w:rPr>
                <w:rFonts w:ascii="Times New Roman" w:hAnsi="Times New Roman" w:cs="Times New Roman"/>
                <w:sz w:val="18"/>
                <w:szCs w:val="20"/>
              </w:rPr>
              <w:t>Коэффициент трения в обсадной колонне</w:t>
            </w:r>
          </w:p>
        </w:tc>
        <w:tc>
          <w:tcPr>
            <w:tcW w:w="797" w:type="pct"/>
            <w:shd w:val="clear" w:color="auto" w:fill="E6E6E6"/>
            <w:vAlign w:val="center"/>
          </w:tcPr>
          <w:p w14:paraId="3DECECC2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3CC">
              <w:rPr>
                <w:rFonts w:ascii="Times New Roman" w:hAnsi="Times New Roman" w:cs="Times New Roman"/>
                <w:sz w:val="18"/>
                <w:szCs w:val="20"/>
              </w:rPr>
              <w:t xml:space="preserve">Коэффициент трения в открытом </w:t>
            </w:r>
          </w:p>
          <w:p w14:paraId="45439895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3CC">
              <w:rPr>
                <w:rFonts w:ascii="Times New Roman" w:hAnsi="Times New Roman" w:cs="Times New Roman"/>
                <w:sz w:val="18"/>
                <w:szCs w:val="20"/>
              </w:rPr>
              <w:t>стволе</w:t>
            </w:r>
          </w:p>
        </w:tc>
        <w:tc>
          <w:tcPr>
            <w:tcW w:w="797" w:type="pct"/>
            <w:shd w:val="clear" w:color="auto" w:fill="E6E6E6"/>
            <w:vAlign w:val="center"/>
          </w:tcPr>
          <w:p w14:paraId="4D415841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3CC">
              <w:rPr>
                <w:rFonts w:ascii="Times New Roman" w:hAnsi="Times New Roman" w:cs="Times New Roman"/>
                <w:sz w:val="18"/>
                <w:szCs w:val="20"/>
              </w:rPr>
              <w:t xml:space="preserve">Уточняющий коэффициент </w:t>
            </w:r>
          </w:p>
          <w:p w14:paraId="5EE3A46E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3CC">
              <w:rPr>
                <w:rFonts w:ascii="Times New Roman" w:hAnsi="Times New Roman" w:cs="Times New Roman"/>
                <w:sz w:val="18"/>
                <w:szCs w:val="20"/>
              </w:rPr>
              <w:t>для нагрузки</w:t>
            </w:r>
          </w:p>
          <w:p w14:paraId="5E28029A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3CC">
              <w:rPr>
                <w:rFonts w:ascii="Times New Roman" w:hAnsi="Times New Roman" w:cs="Times New Roman"/>
                <w:sz w:val="18"/>
                <w:szCs w:val="20"/>
              </w:rPr>
              <w:t>(спуск)</w:t>
            </w:r>
          </w:p>
        </w:tc>
        <w:tc>
          <w:tcPr>
            <w:tcW w:w="1015" w:type="pct"/>
            <w:shd w:val="clear" w:color="auto" w:fill="E6E6E6"/>
            <w:vAlign w:val="center"/>
          </w:tcPr>
          <w:p w14:paraId="3FF8A457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3CC">
              <w:rPr>
                <w:rFonts w:ascii="Times New Roman" w:hAnsi="Times New Roman" w:cs="Times New Roman"/>
                <w:sz w:val="18"/>
                <w:szCs w:val="20"/>
              </w:rPr>
              <w:t xml:space="preserve">Уточняющий коэффициент </w:t>
            </w:r>
          </w:p>
          <w:p w14:paraId="40C561A4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3CC">
              <w:rPr>
                <w:rFonts w:ascii="Times New Roman" w:hAnsi="Times New Roman" w:cs="Times New Roman"/>
                <w:sz w:val="18"/>
                <w:szCs w:val="20"/>
              </w:rPr>
              <w:t>для нагрузки (подъём)</w:t>
            </w:r>
          </w:p>
        </w:tc>
      </w:tr>
      <w:tr w:rsidR="00ED019B" w:rsidRPr="007663CC" w14:paraId="01793923" w14:textId="77777777" w:rsidTr="008449E7">
        <w:tc>
          <w:tcPr>
            <w:tcW w:w="797" w:type="pct"/>
            <w:shd w:val="clear" w:color="auto" w:fill="auto"/>
            <w:vAlign w:val="center"/>
          </w:tcPr>
          <w:p w14:paraId="78122132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3CC">
              <w:rPr>
                <w:rFonts w:ascii="Times New Roman" w:hAnsi="Times New Roman" w:cs="Times New Roman"/>
                <w:sz w:val="18"/>
                <w:szCs w:val="20"/>
              </w:rPr>
              <w:t>1,26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6A9075F8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3CC"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430AA035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3CC">
              <w:rPr>
                <w:rFonts w:ascii="Times New Roman" w:hAnsi="Times New Roman" w:cs="Times New Roman"/>
                <w:sz w:val="18"/>
                <w:szCs w:val="20"/>
              </w:rPr>
              <w:t>0,4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09B0E76D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3CC">
              <w:rPr>
                <w:rFonts w:ascii="Times New Roman" w:hAnsi="Times New Roman" w:cs="Times New Roman"/>
                <w:sz w:val="18"/>
                <w:szCs w:val="20"/>
              </w:rPr>
              <w:t>0,5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62AAEFBA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3CC">
              <w:rPr>
                <w:rFonts w:ascii="Times New Roman" w:hAnsi="Times New Roman" w:cs="Times New Roman"/>
                <w:sz w:val="18"/>
                <w:szCs w:val="20"/>
              </w:rPr>
              <w:t>1,15</w:t>
            </w:r>
          </w:p>
        </w:tc>
        <w:tc>
          <w:tcPr>
            <w:tcW w:w="1015" w:type="pct"/>
            <w:shd w:val="clear" w:color="auto" w:fill="auto"/>
            <w:vAlign w:val="center"/>
          </w:tcPr>
          <w:p w14:paraId="52BB9613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3CC">
              <w:rPr>
                <w:rFonts w:ascii="Times New Roman" w:hAnsi="Times New Roman" w:cs="Times New Roman"/>
                <w:sz w:val="18"/>
                <w:szCs w:val="20"/>
              </w:rPr>
              <w:t>1,15</w:t>
            </w:r>
          </w:p>
        </w:tc>
      </w:tr>
    </w:tbl>
    <w:p w14:paraId="2291AC37" w14:textId="77777777" w:rsidR="00ED019B" w:rsidRPr="007663CC" w:rsidRDefault="00ED019B" w:rsidP="00ED019B">
      <w:pPr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1653"/>
        <w:gridCol w:w="1653"/>
        <w:gridCol w:w="1655"/>
        <w:gridCol w:w="1655"/>
        <w:gridCol w:w="1547"/>
      </w:tblGrid>
      <w:tr w:rsidR="00ED019B" w:rsidRPr="007663CC" w14:paraId="119CC187" w14:textId="77777777" w:rsidTr="008449E7">
        <w:trPr>
          <w:tblHeader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886BCF" w14:textId="77777777" w:rsidR="00ED019B" w:rsidRPr="007663CC" w:rsidRDefault="00ED019B" w:rsidP="008449E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20"/>
                <w:szCs w:val="18"/>
              </w:rPr>
              <w:t>Расчётная нагрузка на устье при СПО</w:t>
            </w:r>
          </w:p>
        </w:tc>
      </w:tr>
      <w:tr w:rsidR="00ED019B" w:rsidRPr="007663CC" w14:paraId="6E3F6312" w14:textId="77777777" w:rsidTr="00937D46">
        <w:trPr>
          <w:trHeight w:hRule="exact" w:val="569"/>
          <w:tblHeader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B90141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Глубина по стволу, м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71F0B4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Критич</w:t>
            </w:r>
            <w:proofErr w:type="spellEnd"/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. (синус. изгиб), тс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2C1E47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Спуск с учётом прижим. силы, тс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92716B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Спуск, тс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15F7BB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Подъём, тс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CD7CF4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Подъём с учётом прижим. силы, тс</w:t>
            </w:r>
          </w:p>
        </w:tc>
      </w:tr>
      <w:tr w:rsidR="00ED019B" w:rsidRPr="007663CC" w14:paraId="495D8A77" w14:textId="77777777" w:rsidTr="00937D46">
        <w:trPr>
          <w:trHeight w:hRule="exact" w:val="284"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9FDB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40D7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5F5C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2,36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0B95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2,36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580E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2,82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CD8D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2,82</w:t>
            </w:r>
          </w:p>
        </w:tc>
      </w:tr>
      <w:tr w:rsidR="00ED019B" w:rsidRPr="007663CC" w14:paraId="6EE6FAFA" w14:textId="77777777" w:rsidTr="00937D46">
        <w:trPr>
          <w:trHeight w:hRule="exact" w:val="284"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D4F8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EA7D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8052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7,07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AB7E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7,07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FB94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8,45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51E1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8,45</w:t>
            </w:r>
          </w:p>
        </w:tc>
      </w:tr>
      <w:tr w:rsidR="00ED019B" w:rsidRPr="007663CC" w14:paraId="374ED50D" w14:textId="77777777" w:rsidTr="00937D46">
        <w:trPr>
          <w:trHeight w:hRule="exact" w:val="284"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4BA6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D87A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8A80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11,73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2399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11,73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68EB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CC05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</w:tr>
      <w:tr w:rsidR="00ED019B" w:rsidRPr="007663CC" w14:paraId="441BF2F8" w14:textId="77777777" w:rsidTr="00937D46">
        <w:trPr>
          <w:trHeight w:hRule="exact" w:val="284"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2983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85F8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4CD7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16,33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B477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16,33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0355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19,89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C65F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19,89</w:t>
            </w:r>
          </w:p>
        </w:tc>
      </w:tr>
      <w:tr w:rsidR="00ED019B" w:rsidRPr="007663CC" w14:paraId="2D007000" w14:textId="77777777" w:rsidTr="00937D46">
        <w:trPr>
          <w:trHeight w:hRule="exact" w:val="284"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E05E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72E8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F264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20,93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C471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20,93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DBEC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25,64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C168" w14:textId="77777777" w:rsidR="00ED019B" w:rsidRPr="007663CC" w:rsidRDefault="00ED019B" w:rsidP="00844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25,64</w:t>
            </w:r>
          </w:p>
        </w:tc>
      </w:tr>
      <w:tr w:rsidR="00ED019B" w:rsidRPr="007663CC" w14:paraId="7B7CBED2" w14:textId="77777777" w:rsidTr="00937D46">
        <w:trPr>
          <w:trHeight w:hRule="exact" w:val="284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72D7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567C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2,53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8540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25,53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B68C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25,53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11F1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31,39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38C6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31,39</w:t>
            </w:r>
          </w:p>
        </w:tc>
      </w:tr>
      <w:tr w:rsidR="00ED019B" w:rsidRPr="007663CC" w14:paraId="2C0611A4" w14:textId="77777777" w:rsidTr="00937D46">
        <w:trPr>
          <w:trHeight w:hRule="exact" w:val="284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75A6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48C7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7,13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F4A8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30,13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75E4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30,13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BA1E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37,14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F6B9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37,14</w:t>
            </w:r>
          </w:p>
        </w:tc>
      </w:tr>
      <w:tr w:rsidR="00ED019B" w:rsidRPr="007663CC" w14:paraId="49755CD0" w14:textId="77777777" w:rsidTr="00937D46">
        <w:trPr>
          <w:trHeight w:hRule="exact" w:val="284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92C5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99BC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11,73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990A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34,73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7E301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34,73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9D6A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42,89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D5AF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42,89</w:t>
            </w:r>
          </w:p>
        </w:tc>
      </w:tr>
      <w:tr w:rsidR="00ED019B" w:rsidRPr="007663CC" w14:paraId="7581F986" w14:textId="77777777" w:rsidTr="00937D46">
        <w:trPr>
          <w:trHeight w:hRule="exact" w:val="284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60EB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EA8A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16,33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A1CC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39,33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FE14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39,33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1F7B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48,64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7FD6" w14:textId="77777777" w:rsidR="00ED019B" w:rsidRPr="007663CC" w:rsidRDefault="00ED019B" w:rsidP="00937D4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63CC">
              <w:rPr>
                <w:rFonts w:ascii="Times New Roman" w:hAnsi="Times New Roman" w:cs="Times New Roman"/>
                <w:sz w:val="18"/>
                <w:szCs w:val="18"/>
              </w:rPr>
              <w:t>48,64</w:t>
            </w:r>
          </w:p>
        </w:tc>
      </w:tr>
    </w:tbl>
    <w:p w14:paraId="164E8025" w14:textId="77777777" w:rsidR="00ED019B" w:rsidRPr="00E71BB9" w:rsidRDefault="00ED019B" w:rsidP="00937D46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</w:p>
    <w:p w14:paraId="1F29C368" w14:textId="4F800D64" w:rsidR="00ED019B" w:rsidRDefault="00ED019B" w:rsidP="00937D46">
      <w:pPr>
        <w:pStyle w:val="2"/>
        <w:spacing w:before="0"/>
        <w:rPr>
          <w:rFonts w:ascii="Times New Roman" w:hAnsi="Times New Roman" w:cs="Times New Roman"/>
          <w:bCs/>
          <w:color w:val="auto"/>
          <w:sz w:val="23"/>
          <w:szCs w:val="23"/>
        </w:rPr>
      </w:pPr>
      <w:bookmarkStart w:id="86" w:name="_Toc77337799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12.6 </w:t>
      </w:r>
      <w:r w:rsidRPr="00BF6933">
        <w:rPr>
          <w:rFonts w:ascii="Times New Roman" w:hAnsi="Times New Roman" w:cs="Times New Roman"/>
          <w:bCs/>
          <w:color w:val="auto"/>
          <w:sz w:val="23"/>
          <w:szCs w:val="23"/>
        </w:rPr>
        <w:t>Ход работ под 245мм техническую колонну</w:t>
      </w:r>
      <w:bookmarkEnd w:id="85"/>
      <w:bookmarkEnd w:id="86"/>
    </w:p>
    <w:p w14:paraId="12E89532" w14:textId="77777777" w:rsidR="007E2049" w:rsidRPr="007E2049" w:rsidRDefault="007E2049" w:rsidP="00937D46">
      <w:pPr>
        <w:spacing w:after="0"/>
      </w:pPr>
    </w:p>
    <w:p w14:paraId="203A2C8C" w14:textId="033186AA" w:rsidR="00ED019B" w:rsidRDefault="00A16C90" w:rsidP="00937D46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ED019B" w:rsidRPr="00E71BB9">
        <w:rPr>
          <w:rFonts w:ascii="Times New Roman" w:hAnsi="Times New Roman" w:cs="Times New Roman"/>
          <w:sz w:val="23"/>
          <w:szCs w:val="23"/>
        </w:rPr>
        <w:t xml:space="preserve">Собрать и спустить в скважину КНБК №3. Разбурить </w:t>
      </w:r>
      <w:proofErr w:type="spellStart"/>
      <w:r w:rsidR="00ED019B" w:rsidRPr="00E71BB9">
        <w:rPr>
          <w:rFonts w:ascii="Times New Roman" w:hAnsi="Times New Roman" w:cs="Times New Roman"/>
          <w:sz w:val="23"/>
          <w:szCs w:val="23"/>
        </w:rPr>
        <w:t>продавочную</w:t>
      </w:r>
      <w:proofErr w:type="spellEnd"/>
      <w:r w:rsidR="00ED019B" w:rsidRPr="00E71BB9">
        <w:rPr>
          <w:rFonts w:ascii="Times New Roman" w:hAnsi="Times New Roman" w:cs="Times New Roman"/>
          <w:sz w:val="23"/>
          <w:szCs w:val="23"/>
        </w:rPr>
        <w:t xml:space="preserve"> пробку, обратный клапан, цементный стакан, колонный башмак и углубиться 1-3м ниже башмака тех. колонны, обработать буровой раствор. </w:t>
      </w:r>
      <w:proofErr w:type="spellStart"/>
      <w:r w:rsidR="00ED019B" w:rsidRPr="00E71BB9">
        <w:rPr>
          <w:rFonts w:ascii="Times New Roman" w:hAnsi="Times New Roman" w:cs="Times New Roman"/>
          <w:sz w:val="23"/>
          <w:szCs w:val="23"/>
        </w:rPr>
        <w:t>Опрессовать</w:t>
      </w:r>
      <w:proofErr w:type="spellEnd"/>
      <w:r w:rsidR="00ED019B" w:rsidRPr="00E71BB9">
        <w:rPr>
          <w:rFonts w:ascii="Times New Roman" w:hAnsi="Times New Roman" w:cs="Times New Roman"/>
          <w:sz w:val="23"/>
          <w:szCs w:val="23"/>
        </w:rPr>
        <w:t xml:space="preserve"> цем</w:t>
      </w:r>
      <w:r w:rsidR="00ED019B">
        <w:rPr>
          <w:rFonts w:ascii="Times New Roman" w:hAnsi="Times New Roman" w:cs="Times New Roman"/>
          <w:sz w:val="23"/>
          <w:szCs w:val="23"/>
        </w:rPr>
        <w:t>ентное кольцо БР плотностью 1,12</w:t>
      </w:r>
      <w:r>
        <w:rPr>
          <w:rFonts w:ascii="Times New Roman" w:hAnsi="Times New Roman" w:cs="Times New Roman"/>
          <w:sz w:val="23"/>
          <w:szCs w:val="23"/>
        </w:rPr>
        <w:t xml:space="preserve"> г/см3 на давление 24</w:t>
      </w:r>
      <w:r w:rsidR="00937C0E">
        <w:rPr>
          <w:rFonts w:ascii="Times New Roman" w:hAnsi="Times New Roman" w:cs="Times New Roman"/>
          <w:sz w:val="23"/>
          <w:szCs w:val="23"/>
        </w:rPr>
        <w:t>атм</w:t>
      </w:r>
      <w:r w:rsidR="00ED019B" w:rsidRPr="00E71BB9">
        <w:rPr>
          <w:rFonts w:ascii="Times New Roman" w:hAnsi="Times New Roman" w:cs="Times New Roman"/>
          <w:sz w:val="23"/>
          <w:szCs w:val="23"/>
        </w:rPr>
        <w:t xml:space="preserve">, составить акт опрессовки. Перевести скважину на </w:t>
      </w:r>
      <w:proofErr w:type="spellStart"/>
      <w:r w:rsidR="00ED019B" w:rsidRPr="00E71BB9">
        <w:rPr>
          <w:rFonts w:ascii="Times New Roman" w:hAnsi="Times New Roman" w:cs="Times New Roman"/>
          <w:sz w:val="23"/>
          <w:szCs w:val="23"/>
        </w:rPr>
        <w:t>соленасыщенный</w:t>
      </w:r>
      <w:proofErr w:type="spellEnd"/>
      <w:r w:rsidR="00ED019B" w:rsidRPr="00E71BB9">
        <w:rPr>
          <w:rFonts w:ascii="Times New Roman" w:hAnsi="Times New Roman" w:cs="Times New Roman"/>
          <w:sz w:val="23"/>
          <w:szCs w:val="23"/>
        </w:rPr>
        <w:t xml:space="preserve"> БР плот</w:t>
      </w:r>
      <w:r w:rsidR="00ED019B">
        <w:rPr>
          <w:rFonts w:ascii="Times New Roman" w:hAnsi="Times New Roman" w:cs="Times New Roman"/>
          <w:sz w:val="23"/>
          <w:szCs w:val="23"/>
        </w:rPr>
        <w:t xml:space="preserve">ностью 1,26г/см3. </w:t>
      </w:r>
      <w:proofErr w:type="spellStart"/>
      <w:r w:rsidR="00ED019B">
        <w:rPr>
          <w:rFonts w:ascii="Times New Roman" w:hAnsi="Times New Roman" w:cs="Times New Roman"/>
          <w:sz w:val="23"/>
          <w:szCs w:val="23"/>
        </w:rPr>
        <w:t>Добурить</w:t>
      </w:r>
      <w:proofErr w:type="spellEnd"/>
      <w:r w:rsidR="00ED019B">
        <w:rPr>
          <w:rFonts w:ascii="Times New Roman" w:hAnsi="Times New Roman" w:cs="Times New Roman"/>
          <w:sz w:val="23"/>
          <w:szCs w:val="23"/>
        </w:rPr>
        <w:t xml:space="preserve"> до глубины 85</w:t>
      </w:r>
      <w:r w:rsidR="00ED019B" w:rsidRPr="00E71BB9">
        <w:rPr>
          <w:rFonts w:ascii="Times New Roman" w:hAnsi="Times New Roman" w:cs="Times New Roman"/>
          <w:sz w:val="23"/>
          <w:szCs w:val="23"/>
        </w:rPr>
        <w:t xml:space="preserve">0м. Промыть скважину в течение 2-х циклов. Поднять КНБК с </w:t>
      </w:r>
      <w:proofErr w:type="spellStart"/>
      <w:r w:rsidR="00ED019B" w:rsidRPr="00E71BB9">
        <w:rPr>
          <w:rFonts w:ascii="Times New Roman" w:hAnsi="Times New Roman" w:cs="Times New Roman"/>
          <w:sz w:val="23"/>
          <w:szCs w:val="23"/>
        </w:rPr>
        <w:t>доливом</w:t>
      </w:r>
      <w:proofErr w:type="spellEnd"/>
      <w:r w:rsidR="00ED019B" w:rsidRPr="00E71BB9">
        <w:rPr>
          <w:rFonts w:ascii="Times New Roman" w:hAnsi="Times New Roman" w:cs="Times New Roman"/>
          <w:sz w:val="23"/>
          <w:szCs w:val="23"/>
        </w:rPr>
        <w:t xml:space="preserve"> скважины. </w:t>
      </w:r>
      <w:r w:rsidR="00ED019B" w:rsidRPr="00E71BB9">
        <w:rPr>
          <w:rFonts w:ascii="Times New Roman" w:hAnsi="Times New Roman" w:cs="Times New Roman"/>
          <w:b/>
          <w:bCs/>
          <w:sz w:val="23"/>
          <w:szCs w:val="23"/>
        </w:rPr>
        <w:t>При наличии поглощения собрать КНБК №3': Д 295,3; УБТ 203-48м;</w:t>
      </w:r>
      <w:r w:rsidR="00F33A91">
        <w:rPr>
          <w:rFonts w:ascii="Times New Roman" w:hAnsi="Times New Roman" w:cs="Times New Roman"/>
          <w:b/>
          <w:bCs/>
          <w:sz w:val="23"/>
          <w:szCs w:val="23"/>
        </w:rPr>
        <w:t xml:space="preserve"> ЯС;</w:t>
      </w:r>
      <w:r w:rsidR="00ED019B" w:rsidRPr="00E71BB9">
        <w:rPr>
          <w:rFonts w:ascii="Times New Roman" w:hAnsi="Times New Roman" w:cs="Times New Roman"/>
          <w:b/>
          <w:bCs/>
          <w:sz w:val="23"/>
          <w:szCs w:val="23"/>
        </w:rPr>
        <w:t xml:space="preserve"> УБТ 165-120м; СБТ 127 ост. Во время бурения производить каждые 24 часа или 300м проходки КСПО КНБК на пробуренный интервал. При прохождении солевых отложений снизить производ</w:t>
      </w:r>
      <w:r w:rsidR="00F33A91">
        <w:rPr>
          <w:rFonts w:ascii="Times New Roman" w:hAnsi="Times New Roman" w:cs="Times New Roman"/>
          <w:b/>
          <w:bCs/>
          <w:sz w:val="23"/>
          <w:szCs w:val="23"/>
        </w:rPr>
        <w:t>ительность буровых насосов до 50</w:t>
      </w:r>
      <w:r w:rsidR="00ED019B" w:rsidRPr="00E71BB9">
        <w:rPr>
          <w:rFonts w:ascii="Times New Roman" w:hAnsi="Times New Roman" w:cs="Times New Roman"/>
          <w:b/>
          <w:bCs/>
          <w:sz w:val="23"/>
          <w:szCs w:val="23"/>
        </w:rPr>
        <w:t xml:space="preserve">л/сек, а также снизить осевую нагрузку до 6тн. </w:t>
      </w:r>
      <w:r w:rsidR="00ED019B" w:rsidRPr="00E71BB9">
        <w:rPr>
          <w:rFonts w:ascii="Times New Roman" w:hAnsi="Times New Roman" w:cs="Times New Roman"/>
          <w:sz w:val="23"/>
          <w:szCs w:val="23"/>
        </w:rPr>
        <w:t xml:space="preserve">Провести комплекс ГИС. После ГИС произвести подготовку ствола скважины к спуску обсадной колонны. Собрать и спустить КНБК на </w:t>
      </w:r>
      <w:proofErr w:type="spellStart"/>
      <w:r w:rsidR="00ED019B" w:rsidRPr="00E71BB9">
        <w:rPr>
          <w:rFonts w:ascii="Times New Roman" w:hAnsi="Times New Roman" w:cs="Times New Roman"/>
          <w:sz w:val="23"/>
          <w:szCs w:val="23"/>
        </w:rPr>
        <w:t>шаблонировку</w:t>
      </w:r>
      <w:proofErr w:type="spellEnd"/>
      <w:r w:rsidR="00ED019B" w:rsidRPr="00E71BB9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="00ED019B" w:rsidRPr="00E71BB9">
        <w:rPr>
          <w:rFonts w:ascii="Times New Roman" w:hAnsi="Times New Roman" w:cs="Times New Roman"/>
          <w:sz w:val="23"/>
          <w:szCs w:val="23"/>
        </w:rPr>
        <w:t>прошаблонировать</w:t>
      </w:r>
      <w:proofErr w:type="spellEnd"/>
      <w:r w:rsidR="00ED019B" w:rsidRPr="00E71BB9">
        <w:rPr>
          <w:rFonts w:ascii="Times New Roman" w:hAnsi="Times New Roman" w:cs="Times New Roman"/>
          <w:sz w:val="23"/>
          <w:szCs w:val="23"/>
        </w:rPr>
        <w:t xml:space="preserve"> ствол скважины до забоя. При наличии посадок и затяжек произвести проработку данного интервала. Поднять КНБК с </w:t>
      </w:r>
      <w:proofErr w:type="spellStart"/>
      <w:r w:rsidR="00ED019B" w:rsidRPr="00E71BB9">
        <w:rPr>
          <w:rFonts w:ascii="Times New Roman" w:hAnsi="Times New Roman" w:cs="Times New Roman"/>
          <w:sz w:val="23"/>
          <w:szCs w:val="23"/>
        </w:rPr>
        <w:t>доливом</w:t>
      </w:r>
      <w:proofErr w:type="spellEnd"/>
      <w:r w:rsidR="00ED019B" w:rsidRPr="00E71BB9">
        <w:rPr>
          <w:rFonts w:ascii="Times New Roman" w:hAnsi="Times New Roman" w:cs="Times New Roman"/>
          <w:sz w:val="23"/>
          <w:szCs w:val="23"/>
        </w:rPr>
        <w:t xml:space="preserve"> скважины. Проверить оборудование, наличие необходимых материалов и хим. реагентов перед спуском обсадной колонны - составить акт. Спуск и цементирование 245мм промежуточной колонны произвести по отдельному плану работ. </w:t>
      </w:r>
      <w:r w:rsidR="00ED019B" w:rsidRPr="00E71BB9">
        <w:rPr>
          <w:rFonts w:ascii="Times New Roman" w:hAnsi="Times New Roman" w:cs="Times New Roman"/>
          <w:b/>
          <w:bCs/>
          <w:sz w:val="23"/>
          <w:szCs w:val="23"/>
        </w:rPr>
        <w:t xml:space="preserve">ОЗЦ - </w:t>
      </w:r>
      <w:r w:rsidR="00ED019B" w:rsidRPr="00E71BB9">
        <w:rPr>
          <w:rFonts w:ascii="Times New Roman" w:hAnsi="Times New Roman" w:cs="Times New Roman"/>
          <w:sz w:val="23"/>
          <w:szCs w:val="23"/>
        </w:rPr>
        <w:t xml:space="preserve">определяется по затвердеванию проб, но не менее сроков схватывания </w:t>
      </w:r>
      <w:proofErr w:type="gramStart"/>
      <w:r w:rsidR="00ED019B" w:rsidRPr="00E71BB9">
        <w:rPr>
          <w:rFonts w:ascii="Times New Roman" w:hAnsi="Times New Roman" w:cs="Times New Roman"/>
          <w:sz w:val="23"/>
          <w:szCs w:val="23"/>
        </w:rPr>
        <w:t>согласно лабораторного анализа</w:t>
      </w:r>
      <w:proofErr w:type="gramEnd"/>
      <w:r w:rsidR="00ED019B" w:rsidRPr="00E71BB9">
        <w:rPr>
          <w:rFonts w:ascii="Times New Roman" w:hAnsi="Times New Roman" w:cs="Times New Roman"/>
          <w:sz w:val="23"/>
          <w:szCs w:val="23"/>
        </w:rPr>
        <w:t xml:space="preserve">. После ОЗЦ произвести перемонтаж ПВО согласно утвержденной схемы. </w:t>
      </w:r>
      <w:proofErr w:type="spellStart"/>
      <w:r w:rsidR="00ED019B" w:rsidRPr="00E71BB9">
        <w:rPr>
          <w:rFonts w:ascii="Times New Roman" w:hAnsi="Times New Roman" w:cs="Times New Roman"/>
          <w:sz w:val="23"/>
          <w:szCs w:val="23"/>
        </w:rPr>
        <w:t>Опрессовать</w:t>
      </w:r>
      <w:proofErr w:type="spellEnd"/>
      <w:r w:rsidR="00ED019B" w:rsidRPr="00E71BB9">
        <w:rPr>
          <w:rFonts w:ascii="Times New Roman" w:hAnsi="Times New Roman" w:cs="Times New Roman"/>
          <w:sz w:val="23"/>
          <w:szCs w:val="23"/>
        </w:rPr>
        <w:t xml:space="preserve"> ПВО совместно с пром</w:t>
      </w:r>
      <w:r w:rsidR="00937C0E">
        <w:rPr>
          <w:rFonts w:ascii="Times New Roman" w:hAnsi="Times New Roman" w:cs="Times New Roman"/>
          <w:sz w:val="23"/>
          <w:szCs w:val="23"/>
        </w:rPr>
        <w:t>ежуточной колонной 245мм на 90атм</w:t>
      </w:r>
      <w:r w:rsidR="00ED019B" w:rsidRPr="00E71BB9">
        <w:rPr>
          <w:rFonts w:ascii="Times New Roman" w:hAnsi="Times New Roman" w:cs="Times New Roman"/>
          <w:sz w:val="23"/>
          <w:szCs w:val="23"/>
        </w:rPr>
        <w:t xml:space="preserve"> на буровом растворе плотностью 1,26г/см3, с представителем военизированного отряда.</w:t>
      </w:r>
    </w:p>
    <w:p w14:paraId="5F22CEEF" w14:textId="77777777" w:rsidR="008449E7" w:rsidRPr="008449E7" w:rsidRDefault="008449E7" w:rsidP="008449E7">
      <w:pPr>
        <w:pStyle w:val="2"/>
        <w:rPr>
          <w:rFonts w:ascii="Times New Roman" w:hAnsi="Times New Roman" w:cs="Times New Roman"/>
          <w:color w:val="auto"/>
          <w:sz w:val="23"/>
          <w:szCs w:val="23"/>
        </w:rPr>
      </w:pPr>
    </w:p>
    <w:p w14:paraId="333F84AF" w14:textId="77777777" w:rsidR="008449E7" w:rsidRPr="008449E7" w:rsidRDefault="008449E7" w:rsidP="008449E7">
      <w:pPr>
        <w:pStyle w:val="2"/>
        <w:rPr>
          <w:rFonts w:ascii="Times New Roman" w:hAnsi="Times New Roman" w:cs="Times New Roman"/>
          <w:b/>
          <w:color w:val="auto"/>
          <w:sz w:val="23"/>
          <w:szCs w:val="23"/>
        </w:rPr>
      </w:pPr>
      <w:bookmarkStart w:id="87" w:name="_Toc77337800"/>
      <w:r w:rsidRPr="008449E7">
        <w:rPr>
          <w:rFonts w:ascii="Times New Roman" w:hAnsi="Times New Roman" w:cs="Times New Roman"/>
          <w:b/>
          <w:color w:val="auto"/>
          <w:sz w:val="23"/>
          <w:szCs w:val="23"/>
        </w:rPr>
        <w:t xml:space="preserve">12.7 </w:t>
      </w:r>
      <w:r w:rsidRPr="008449E7">
        <w:rPr>
          <w:rFonts w:ascii="Times New Roman" w:hAnsi="Times New Roman" w:cs="Times New Roman"/>
          <w:color w:val="auto"/>
          <w:sz w:val="23"/>
          <w:szCs w:val="23"/>
        </w:rPr>
        <w:t>Ожидаемая потребность в буровом растворе</w:t>
      </w:r>
      <w:bookmarkEnd w:id="87"/>
    </w:p>
    <w:tbl>
      <w:tblPr>
        <w:tblW w:w="9908" w:type="dxa"/>
        <w:tblInd w:w="113" w:type="dxa"/>
        <w:tblLook w:val="04A0" w:firstRow="1" w:lastRow="0" w:firstColumn="1" w:lastColumn="0" w:noHBand="0" w:noVBand="1"/>
      </w:tblPr>
      <w:tblGrid>
        <w:gridCol w:w="531"/>
        <w:gridCol w:w="546"/>
        <w:gridCol w:w="1919"/>
        <w:gridCol w:w="1032"/>
        <w:gridCol w:w="69"/>
        <w:gridCol w:w="1094"/>
        <w:gridCol w:w="1043"/>
        <w:gridCol w:w="1107"/>
        <w:gridCol w:w="1007"/>
        <w:gridCol w:w="1585"/>
      </w:tblGrid>
      <w:tr w:rsidR="00357002" w:rsidRPr="001A2AE5" w14:paraId="662163D7" w14:textId="77777777" w:rsidTr="00357002">
        <w:trPr>
          <w:trHeight w:val="27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008B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A62B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Тип интервала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9902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D652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AD2F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L, м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89B0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D, мм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05D2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Каверн.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1DD0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V, м3</w:t>
            </w:r>
          </w:p>
        </w:tc>
      </w:tr>
      <w:tr w:rsidR="00357002" w:rsidRPr="001A2AE5" w14:paraId="4DFA7E82" w14:textId="77777777" w:rsidTr="00357002">
        <w:trPr>
          <w:trHeight w:val="27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208C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74D9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Кондуктор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8870" w14:textId="34FC10FC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72832" w14:textId="2062EDB3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FB93" w14:textId="24D6120E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2884" w14:textId="0C5B881C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424C" w14:textId="32FF7A4B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1821" w14:textId="34A3DA00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357002" w:rsidRPr="001A2AE5" w14:paraId="51B41CC7" w14:textId="77777777" w:rsidTr="00357002">
        <w:trPr>
          <w:trHeight w:val="27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16DF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3416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Открытый ствол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13058" w14:textId="4872769D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7FA8" w14:textId="4D67E91A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01C8" w14:textId="43BFD80F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46E1" w14:textId="29263846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DB77" w14:textId="337D4DCA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20C6" w14:textId="400D517A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</w:tr>
      <w:tr w:rsidR="001A2AE5" w:rsidRPr="001A2AE5" w14:paraId="47547340" w14:textId="77777777" w:rsidTr="00357002">
        <w:trPr>
          <w:trHeight w:val="27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D7C3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02AB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скважины по окончании бурения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481D" w14:textId="2398BF18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</w:tr>
      <w:tr w:rsidR="001A2AE5" w:rsidRPr="001A2AE5" w14:paraId="647255DB" w14:textId="77777777" w:rsidTr="00357002">
        <w:trPr>
          <w:trHeight w:val="27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3BB0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95D1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 объем на поверхности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C6CAF" w14:textId="15DF6FD4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</w:tr>
      <w:tr w:rsidR="001A2AE5" w:rsidRPr="001A2AE5" w14:paraId="6BE3241E" w14:textId="77777777" w:rsidTr="00357002">
        <w:trPr>
          <w:trHeight w:val="27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9C10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BBB2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раствора в циркуляции по окончании бурения интервала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8A1C" w14:textId="079AC563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144</w:t>
            </w:r>
          </w:p>
        </w:tc>
      </w:tr>
      <w:tr w:rsidR="001A2AE5" w:rsidRPr="001A2AE5" w14:paraId="17CDDB39" w14:textId="77777777" w:rsidTr="00357002">
        <w:trPr>
          <w:trHeight w:val="27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8BD6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4AD0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потерь бурового раствора: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4DEA2" w14:textId="57931FC2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AE5" w:rsidRPr="001A2AE5" w14:paraId="7F887F3B" w14:textId="77777777" w:rsidTr="00357002">
        <w:trPr>
          <w:trHeight w:val="27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E289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90E4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6.1.</w:t>
            </w:r>
          </w:p>
        </w:tc>
        <w:tc>
          <w:tcPr>
            <w:tcW w:w="7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3C9E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Фильтрация в проницаемые пласты (инфильтрация)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3F4F" w14:textId="37B01AD6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A2AE5" w:rsidRPr="001A2AE5" w14:paraId="277A128C" w14:textId="77777777" w:rsidTr="00357002">
        <w:trPr>
          <w:trHeight w:val="27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E9DA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2DEE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6.2.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E638" w14:textId="77777777" w:rsidR="001A2AE5" w:rsidRPr="009D5277" w:rsidRDefault="001A2AE5" w:rsidP="009D5277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Потери на системе очистки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B541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Коэф.потерь</w:t>
            </w:r>
            <w:proofErr w:type="spellEnd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м3/м3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6051" w14:textId="76EA1EF2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FE3B" w14:textId="444C172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</w:tr>
      <w:tr w:rsidR="001A2AE5" w:rsidRPr="001A2AE5" w14:paraId="48A1902F" w14:textId="77777777" w:rsidTr="00357002">
        <w:trPr>
          <w:trHeight w:val="27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5B1B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D0E9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6.3.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33AB" w14:textId="77777777" w:rsidR="001A2AE5" w:rsidRPr="009D5277" w:rsidRDefault="001A2AE5" w:rsidP="009D5277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разбавление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2E35C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Коэф.разбавл</w:t>
            </w:r>
            <w:proofErr w:type="spellEnd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 м3/м3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421F" w14:textId="63209CFD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8949" w14:textId="2A2877FD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A2AE5" w:rsidRPr="001A2AE5" w14:paraId="29221D26" w14:textId="77777777" w:rsidTr="00357002">
        <w:trPr>
          <w:trHeight w:val="27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2CAB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94E8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6.4.</w:t>
            </w:r>
          </w:p>
        </w:tc>
        <w:tc>
          <w:tcPr>
            <w:tcW w:w="7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5AA1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Технологические потери (керн, ИПТ, сифон, разлив и т.п.)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9DDD" w14:textId="4883198B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1A2AE5" w:rsidRPr="001A2AE5" w14:paraId="1A711603" w14:textId="77777777" w:rsidTr="00357002">
        <w:trPr>
          <w:trHeight w:val="27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50A02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A1FA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6.5.</w:t>
            </w:r>
          </w:p>
        </w:tc>
        <w:tc>
          <w:tcPr>
            <w:tcW w:w="7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D6F3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Общие потери бурового раствора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0E08" w14:textId="54349B6F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</w:t>
            </w:r>
          </w:p>
        </w:tc>
      </w:tr>
      <w:tr w:rsidR="001A2AE5" w:rsidRPr="001A2AE5" w14:paraId="744060C5" w14:textId="77777777" w:rsidTr="00357002">
        <w:trPr>
          <w:trHeight w:val="27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210A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0E866E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Необходимый объем бурового раствора на бурение интервала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7DEF0" w14:textId="6D3BA3F2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</w:tr>
      <w:tr w:rsidR="001A2AE5" w:rsidRPr="001A2AE5" w14:paraId="42E5D9B6" w14:textId="77777777" w:rsidTr="00357002">
        <w:trPr>
          <w:trHeight w:val="27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5F9F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DA52EB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Получено раствора с предыдущего интервала/скважины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DA64" w14:textId="3233A2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</w:tr>
      <w:tr w:rsidR="001A2AE5" w:rsidRPr="001A2AE5" w14:paraId="60C0AE06" w14:textId="77777777" w:rsidTr="00357002">
        <w:trPr>
          <w:trHeight w:val="271"/>
        </w:trPr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FB7B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80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05416E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Объем свежего бурового раствора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BEBA" w14:textId="6753CBBD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129</w:t>
            </w:r>
          </w:p>
        </w:tc>
      </w:tr>
      <w:tr w:rsidR="001A2AE5" w:rsidRPr="001A2AE5" w14:paraId="2290A4D1" w14:textId="77777777" w:rsidTr="00357002">
        <w:trPr>
          <w:trHeight w:val="242"/>
        </w:trPr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0ED2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80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0264AF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раствора на утилизацию/сброс в амбар/перевод или хранение</w:t>
            </w: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D519D" w14:textId="0C2069D2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</w:tr>
      <w:tr w:rsidR="001A2AE5" w:rsidRPr="001A2AE5" w14:paraId="231414C3" w14:textId="77777777" w:rsidTr="00357002">
        <w:trPr>
          <w:trHeight w:val="251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A2EC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E9FCAB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выбуренной породы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F0A28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Коэф.разуплотнения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78CC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1,20  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802E5" w14:textId="52054715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</w:tr>
      <w:tr w:rsidR="001A2AE5" w:rsidRPr="001A2AE5" w14:paraId="27F0685B" w14:textId="77777777" w:rsidTr="00357002">
        <w:trPr>
          <w:trHeight w:val="26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4332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800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B7C481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отходов бурения (ОБР+БШ)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A85EB" w14:textId="152CE5B3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283</w:t>
            </w:r>
          </w:p>
        </w:tc>
      </w:tr>
    </w:tbl>
    <w:p w14:paraId="44BB3AFA" w14:textId="742CFCC0" w:rsidR="008449E7" w:rsidRDefault="008449E7" w:rsidP="00357002">
      <w:pPr>
        <w:jc w:val="right"/>
        <w:rPr>
          <w:b/>
        </w:rPr>
      </w:pPr>
    </w:p>
    <w:p w14:paraId="7CE9546C" w14:textId="77777777" w:rsidR="001A1389" w:rsidRDefault="001A1389" w:rsidP="00357002">
      <w:pPr>
        <w:jc w:val="right"/>
        <w:rPr>
          <w:b/>
        </w:rPr>
      </w:pPr>
    </w:p>
    <w:p w14:paraId="18D31082" w14:textId="562AE042" w:rsidR="001A1389" w:rsidRDefault="001A1389" w:rsidP="001637D8">
      <w:pPr>
        <w:pStyle w:val="2"/>
        <w:rPr>
          <w:rFonts w:ascii="Times New Roman" w:hAnsi="Times New Roman" w:cs="Times New Roman"/>
          <w:color w:val="auto"/>
          <w:sz w:val="23"/>
          <w:szCs w:val="23"/>
        </w:rPr>
      </w:pPr>
      <w:bookmarkStart w:id="88" w:name="_Toc77337801"/>
      <w:r w:rsidRPr="00C74BA3">
        <w:rPr>
          <w:rFonts w:ascii="Times New Roman" w:hAnsi="Times New Roman" w:cs="Times New Roman"/>
          <w:b/>
          <w:color w:val="auto"/>
          <w:sz w:val="23"/>
          <w:szCs w:val="23"/>
        </w:rPr>
        <w:lastRenderedPageBreak/>
        <w:t xml:space="preserve">12.8 </w:t>
      </w:r>
      <w:r w:rsidRPr="00C74BA3">
        <w:rPr>
          <w:rFonts w:ascii="Times New Roman" w:hAnsi="Times New Roman" w:cs="Times New Roman"/>
          <w:color w:val="auto"/>
          <w:sz w:val="23"/>
          <w:szCs w:val="23"/>
        </w:rPr>
        <w:t>Ожидаемая потребность в материалах</w:t>
      </w:r>
      <w:r w:rsidR="001637D8" w:rsidRPr="00C74BA3">
        <w:rPr>
          <w:rFonts w:ascii="Times New Roman" w:hAnsi="Times New Roman" w:cs="Times New Roman"/>
          <w:color w:val="auto"/>
          <w:sz w:val="23"/>
          <w:szCs w:val="23"/>
        </w:rPr>
        <w:t>.</w:t>
      </w:r>
      <w:bookmarkEnd w:id="88"/>
    </w:p>
    <w:tbl>
      <w:tblPr>
        <w:tblW w:w="9775" w:type="dxa"/>
        <w:tblInd w:w="137" w:type="dxa"/>
        <w:tblLook w:val="04A0" w:firstRow="1" w:lastRow="0" w:firstColumn="1" w:lastColumn="0" w:noHBand="0" w:noVBand="1"/>
      </w:tblPr>
      <w:tblGrid>
        <w:gridCol w:w="3145"/>
        <w:gridCol w:w="764"/>
        <w:gridCol w:w="1194"/>
        <w:gridCol w:w="4672"/>
      </w:tblGrid>
      <w:tr w:rsidR="002113BB" w:rsidRPr="001A1389" w14:paraId="3103C486" w14:textId="77777777" w:rsidTr="002113BB">
        <w:trPr>
          <w:trHeight w:val="246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4027" w14:textId="77777777" w:rsidR="002113BB" w:rsidRPr="001A1389" w:rsidRDefault="002113BB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реагента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117A" w14:textId="77777777" w:rsidR="002113BB" w:rsidRPr="001A1389" w:rsidRDefault="002113BB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кг/м3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F67934" w14:textId="3642D717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Общее,кг</w:t>
            </w:r>
            <w:proofErr w:type="spellEnd"/>
            <w:proofErr w:type="gram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5216" w14:textId="2F121683" w:rsidR="002113BB" w:rsidRPr="001A1389" w:rsidRDefault="002113BB" w:rsidP="001A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Назначение реагента в растворе</w:t>
            </w:r>
          </w:p>
        </w:tc>
      </w:tr>
      <w:tr w:rsidR="002113BB" w:rsidRPr="001A1389" w14:paraId="5E7A477C" w14:textId="77777777" w:rsidTr="002113BB">
        <w:trPr>
          <w:trHeight w:val="246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1ACD" w14:textId="77777777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Каустическая сода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1E50" w14:textId="77777777" w:rsidR="002113BB" w:rsidRPr="001A138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3EDC92" w14:textId="742D9CEF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B603" w14:textId="0194A306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рН</w:t>
            </w:r>
          </w:p>
        </w:tc>
      </w:tr>
      <w:tr w:rsidR="002113BB" w:rsidRPr="001A1389" w14:paraId="68DD6F77" w14:textId="77777777" w:rsidTr="002113BB">
        <w:trPr>
          <w:trHeight w:val="246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5B4F" w14:textId="77777777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Кальцинированная сода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9176" w14:textId="77777777" w:rsidR="002113BB" w:rsidRPr="001A138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0,2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4638DD" w14:textId="0291C9E1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1258" w14:textId="0CA09A25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жесткости</w:t>
            </w:r>
          </w:p>
        </w:tc>
      </w:tr>
      <w:tr w:rsidR="002113BB" w:rsidRPr="001A1389" w14:paraId="1E5A3DBC" w14:textId="77777777" w:rsidTr="002113BB">
        <w:trPr>
          <w:trHeight w:val="246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1C99" w14:textId="77777777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Бикарбонат натрия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D06E" w14:textId="77777777" w:rsidR="002113BB" w:rsidRPr="001A138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8B4CCB" w14:textId="7D844A92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E44D" w14:textId="09002B57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Снижение </w:t>
            </w:r>
            <w:proofErr w:type="spellStart"/>
            <w:proofErr w:type="gramStart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цем.агрессии</w:t>
            </w:r>
            <w:proofErr w:type="spellEnd"/>
            <w:proofErr w:type="gramEnd"/>
          </w:p>
        </w:tc>
      </w:tr>
      <w:tr w:rsidR="002113BB" w:rsidRPr="001A1389" w14:paraId="221305AA" w14:textId="77777777" w:rsidTr="002113BB">
        <w:trPr>
          <w:trHeight w:val="246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0E05" w14:textId="77777777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Известь гашеная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9C8E" w14:textId="77777777" w:rsidR="002113BB" w:rsidRPr="001A138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9F8AA" w14:textId="121AEE1A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92AF" w14:textId="090DFDB0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Бикарбонатное загрязнений</w:t>
            </w:r>
          </w:p>
        </w:tc>
      </w:tr>
      <w:tr w:rsidR="002113BB" w:rsidRPr="001A1389" w14:paraId="345E7684" w14:textId="77777777" w:rsidTr="002113BB">
        <w:trPr>
          <w:trHeight w:val="246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1D2E" w14:textId="77777777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Глинопорошок</w:t>
            </w:r>
            <w:proofErr w:type="spellEnd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ПБМБ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400F" w14:textId="77777777" w:rsidR="002113BB" w:rsidRPr="001A138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B4F92" w14:textId="10E76DD1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4 000,0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4AD4" w14:textId="775586A5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Структурообразователь</w:t>
            </w:r>
            <w:proofErr w:type="spellEnd"/>
          </w:p>
        </w:tc>
      </w:tr>
      <w:tr w:rsidR="002113BB" w:rsidRPr="001A1389" w14:paraId="657F8591" w14:textId="77777777" w:rsidTr="002113BB">
        <w:trPr>
          <w:trHeight w:val="246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7514" w14:textId="77777777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ХимПАК</w:t>
            </w:r>
            <w:proofErr w:type="spellEnd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марки Н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52EA" w14:textId="77777777" w:rsidR="002113BB" w:rsidRPr="001A138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A2D6A8" w14:textId="76DA8907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9BE5" w14:textId="5DC84F9B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фильтрации</w:t>
            </w:r>
          </w:p>
        </w:tc>
      </w:tr>
      <w:tr w:rsidR="002113BB" w:rsidRPr="001A1389" w14:paraId="4941B60E" w14:textId="77777777" w:rsidTr="002113BB">
        <w:trPr>
          <w:trHeight w:val="246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02A9" w14:textId="77777777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ХимПАК</w:t>
            </w:r>
            <w:proofErr w:type="spellEnd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марки В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F852" w14:textId="77777777" w:rsidR="002113BB" w:rsidRPr="001A138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F39714" w14:textId="627918B8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11CFB" w14:textId="4A11D3B5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Загуститель, фильтрация</w:t>
            </w:r>
          </w:p>
        </w:tc>
      </w:tr>
      <w:tr w:rsidR="002113BB" w:rsidRPr="001A1389" w14:paraId="5EDA6044" w14:textId="77777777" w:rsidTr="002113BB">
        <w:trPr>
          <w:trHeight w:val="246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0E00" w14:textId="77777777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Реамил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0ACF" w14:textId="77777777" w:rsidR="002113BB" w:rsidRPr="001A138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7541A" w14:textId="1ACF268C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3 550,0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BAE4B" w14:textId="23F7A951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Понизитель</w:t>
            </w:r>
            <w:proofErr w:type="spellEnd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фильтрации</w:t>
            </w:r>
          </w:p>
        </w:tc>
      </w:tr>
      <w:tr w:rsidR="002113BB" w:rsidRPr="001A1389" w14:paraId="477A8611" w14:textId="77777777" w:rsidTr="002113BB">
        <w:trPr>
          <w:trHeight w:val="246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BF5A1" w14:textId="77777777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PolyMud</w:t>
            </w:r>
            <w:proofErr w:type="spellEnd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1507" w14:textId="77777777" w:rsidR="002113BB" w:rsidRPr="001A138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CBB00" w14:textId="4E9181BF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8AFB" w14:textId="52D254D1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Селективный </w:t>
            </w:r>
            <w:proofErr w:type="spellStart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флокулянт</w:t>
            </w:r>
            <w:proofErr w:type="spellEnd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капсулятор</w:t>
            </w:r>
            <w:proofErr w:type="spellEnd"/>
          </w:p>
        </w:tc>
      </w:tr>
      <w:tr w:rsidR="002113BB" w:rsidRPr="001A1389" w14:paraId="75C7CE3D" w14:textId="77777777" w:rsidTr="002113BB">
        <w:trPr>
          <w:trHeight w:val="246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60D92" w14:textId="77777777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Гламин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7A3F" w14:textId="77777777" w:rsidR="002113BB" w:rsidRPr="001A138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0C4D5E" w14:textId="7D2A5A25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A56B" w14:textId="056EF07B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Структурообразователь</w:t>
            </w:r>
            <w:proofErr w:type="spellEnd"/>
          </w:p>
        </w:tc>
      </w:tr>
      <w:tr w:rsidR="002113BB" w:rsidRPr="001A1389" w14:paraId="1ACF603E" w14:textId="77777777" w:rsidTr="002113BB">
        <w:trPr>
          <w:trHeight w:val="246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E83C" w14:textId="77777777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NaCL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CF2D4" w14:textId="77777777" w:rsidR="002113BB" w:rsidRPr="001A138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5DB0F" w14:textId="5F653513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24 000,0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8F39" w14:textId="4F00C8D8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Рассол до 1,18 г/см3</w:t>
            </w:r>
          </w:p>
        </w:tc>
      </w:tr>
      <w:tr w:rsidR="002113BB" w:rsidRPr="001A1389" w14:paraId="4835B2CC" w14:textId="77777777" w:rsidTr="002113BB">
        <w:trPr>
          <w:trHeight w:val="246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D888" w14:textId="77777777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Лубрикон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A11C" w14:textId="77777777" w:rsidR="002113BB" w:rsidRPr="001A138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DC098D" w14:textId="6D98B4ED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A8DC" w14:textId="0351D16E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Универсальная смазывающая добавка</w:t>
            </w:r>
          </w:p>
        </w:tc>
      </w:tr>
      <w:tr w:rsidR="002113BB" w:rsidRPr="001A1389" w14:paraId="2A131405" w14:textId="77777777" w:rsidTr="002113BB">
        <w:trPr>
          <w:trHeight w:val="246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22C3" w14:textId="77777777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Гаспен</w:t>
            </w:r>
            <w:proofErr w:type="spellEnd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-Силикон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66D6" w14:textId="77777777" w:rsidR="002113BB" w:rsidRPr="001A138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E56B70" w14:textId="4339993E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EAF8" w14:textId="386766F4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Пеногаситель</w:t>
            </w:r>
            <w:proofErr w:type="spellEnd"/>
          </w:p>
        </w:tc>
      </w:tr>
      <w:tr w:rsidR="002113BB" w:rsidRPr="001A1389" w14:paraId="1CBD7931" w14:textId="77777777" w:rsidTr="002113BB">
        <w:trPr>
          <w:trHeight w:val="246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3DB2F" w14:textId="77777777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Карбонат кальция-400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6BF8" w14:textId="77777777" w:rsidR="002113BB" w:rsidRPr="001A138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13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DBFB7A" w14:textId="30419B3E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F764" w14:textId="0957AEDD" w:rsidR="002113BB" w:rsidRPr="001A1389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Кольматант</w:t>
            </w:r>
            <w:proofErr w:type="spellEnd"/>
            <w:r w:rsidRPr="001A13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утяжелитель</w:t>
            </w:r>
          </w:p>
        </w:tc>
      </w:tr>
    </w:tbl>
    <w:p w14:paraId="0BE6302E" w14:textId="77777777" w:rsidR="001A1389" w:rsidRPr="00666E5C" w:rsidRDefault="001A1389" w:rsidP="001A1389">
      <w:pPr>
        <w:rPr>
          <w:b/>
        </w:rPr>
      </w:pPr>
    </w:p>
    <w:p w14:paraId="5DD2528C" w14:textId="07FDB40F" w:rsidR="008449E7" w:rsidRDefault="002113BB" w:rsidP="008449E7">
      <w:pPr>
        <w:pStyle w:val="2"/>
        <w:rPr>
          <w:rFonts w:ascii="Times New Roman" w:hAnsi="Times New Roman" w:cs="Times New Roman"/>
          <w:color w:val="auto"/>
          <w:sz w:val="23"/>
          <w:szCs w:val="23"/>
        </w:rPr>
      </w:pPr>
      <w:bookmarkStart w:id="89" w:name="_Toc77337802"/>
      <w:r>
        <w:rPr>
          <w:rFonts w:ascii="Times New Roman" w:hAnsi="Times New Roman" w:cs="Times New Roman"/>
          <w:b/>
          <w:color w:val="auto"/>
          <w:sz w:val="23"/>
          <w:szCs w:val="23"/>
        </w:rPr>
        <w:t>12.9</w:t>
      </w:r>
      <w:r w:rsidR="008449E7" w:rsidRPr="008449E7">
        <w:rPr>
          <w:rFonts w:ascii="Times New Roman" w:hAnsi="Times New Roman" w:cs="Times New Roman"/>
          <w:b/>
          <w:color w:val="auto"/>
          <w:sz w:val="23"/>
          <w:szCs w:val="23"/>
        </w:rPr>
        <w:t xml:space="preserve"> </w:t>
      </w:r>
      <w:r w:rsidR="008449E7" w:rsidRPr="008449E7">
        <w:rPr>
          <w:rFonts w:ascii="Times New Roman" w:hAnsi="Times New Roman" w:cs="Times New Roman"/>
          <w:color w:val="auto"/>
          <w:sz w:val="23"/>
          <w:szCs w:val="23"/>
        </w:rPr>
        <w:t>Инженерные рекомендации</w:t>
      </w:r>
      <w:bookmarkEnd w:id="89"/>
    </w:p>
    <w:p w14:paraId="68B5BADF" w14:textId="77777777" w:rsidR="008449E7" w:rsidRPr="00054F69" w:rsidRDefault="008449E7" w:rsidP="008449E7">
      <w:pPr>
        <w:pStyle w:val="Default"/>
        <w:ind w:firstLine="567"/>
        <w:jc w:val="both"/>
        <w:rPr>
          <w:sz w:val="23"/>
          <w:szCs w:val="23"/>
        </w:rPr>
      </w:pPr>
      <w:r w:rsidRPr="00054F69">
        <w:rPr>
          <w:sz w:val="23"/>
          <w:szCs w:val="23"/>
        </w:rPr>
        <w:t>С целью снижения объёмов приготовления, будет использован Глинистый буровой раствор с предыдущего интервала. Параметры корректируются путём разбавления свежеприготовленным буровым раствором.</w:t>
      </w:r>
    </w:p>
    <w:p w14:paraId="1ECEDA13" w14:textId="77777777" w:rsidR="008449E7" w:rsidRPr="00257650" w:rsidRDefault="008449E7" w:rsidP="008449E7">
      <w:pPr>
        <w:pStyle w:val="Default"/>
        <w:ind w:firstLine="567"/>
        <w:jc w:val="both"/>
        <w:rPr>
          <w:sz w:val="23"/>
          <w:szCs w:val="23"/>
        </w:rPr>
      </w:pPr>
      <w:r w:rsidRPr="00257650">
        <w:rPr>
          <w:sz w:val="23"/>
          <w:szCs w:val="23"/>
        </w:rPr>
        <w:t>В целом интервал характеризуется наличием в разрезе солей, ангидрита/гипса, каменной соли, а также в середине мягкими глинами. Основными возможными осложнениями могут быть сужения ствола в данных интервалах в следствии гидратации как глин так, так и гипса/ангидрита. Одной из мер по предупреждению прихватов КНБК является дополнительная проработка и протягивание инструмента "на сухую" без циркуляции.</w:t>
      </w:r>
    </w:p>
    <w:p w14:paraId="0090D54F" w14:textId="77777777" w:rsidR="008449E7" w:rsidRPr="00257650" w:rsidRDefault="008449E7" w:rsidP="008449E7">
      <w:pPr>
        <w:pStyle w:val="Default"/>
        <w:ind w:firstLine="567"/>
        <w:jc w:val="both"/>
        <w:rPr>
          <w:sz w:val="23"/>
          <w:szCs w:val="23"/>
        </w:rPr>
      </w:pPr>
      <w:r w:rsidRPr="00257650">
        <w:rPr>
          <w:sz w:val="23"/>
          <w:szCs w:val="23"/>
        </w:rPr>
        <w:t>Для снижения растворимости ангидрита/гипса следует поддерживать высокое значение рН в буровом растворе от 10 до 11,5. Первоначальную заготовку, обработку раствора производить Известью до рН=10-11,5. В дальнейшем, при углублении дополнительно обрабатывать Каустической содой, чередуя с Известью.</w:t>
      </w:r>
    </w:p>
    <w:p w14:paraId="4F53F956" w14:textId="77777777" w:rsidR="008449E7" w:rsidRPr="00257650" w:rsidRDefault="008449E7" w:rsidP="008449E7">
      <w:pPr>
        <w:pStyle w:val="Default"/>
        <w:ind w:firstLine="567"/>
        <w:jc w:val="both"/>
        <w:rPr>
          <w:sz w:val="23"/>
          <w:szCs w:val="23"/>
        </w:rPr>
      </w:pPr>
      <w:r w:rsidRPr="00257650">
        <w:rPr>
          <w:sz w:val="23"/>
          <w:szCs w:val="23"/>
        </w:rPr>
        <w:t>Бурение интервала Гидрохимической свиты будет производиться с меньшей подачей бурового раствора для предупреждения размыва солей. Важно вскрывать буровым раствором с необходимым содержанием хлоридов.</w:t>
      </w:r>
    </w:p>
    <w:p w14:paraId="63913694" w14:textId="660C623F" w:rsidR="008449E7" w:rsidRPr="00257650" w:rsidRDefault="008449E7" w:rsidP="008449E7">
      <w:pPr>
        <w:pStyle w:val="Default"/>
        <w:ind w:firstLine="567"/>
        <w:jc w:val="both"/>
        <w:rPr>
          <w:sz w:val="23"/>
          <w:szCs w:val="23"/>
        </w:rPr>
      </w:pPr>
      <w:r w:rsidRPr="00257650">
        <w:rPr>
          <w:sz w:val="23"/>
          <w:szCs w:val="23"/>
        </w:rPr>
        <w:t>Интервал</w:t>
      </w:r>
      <w:proofErr w:type="gramStart"/>
      <w:r w:rsidRPr="00257650">
        <w:rPr>
          <w:sz w:val="23"/>
          <w:szCs w:val="23"/>
        </w:rPr>
        <w:t xml:space="preserve"> </w:t>
      </w:r>
      <w:r w:rsidR="0093271E">
        <w:rPr>
          <w:sz w:val="23"/>
          <w:szCs w:val="23"/>
        </w:rPr>
        <w:t>….</w:t>
      </w:r>
      <w:proofErr w:type="gramEnd"/>
      <w:r w:rsidR="0093271E">
        <w:rPr>
          <w:sz w:val="23"/>
          <w:szCs w:val="23"/>
        </w:rPr>
        <w:t>.</w:t>
      </w:r>
      <w:r w:rsidRPr="00257650">
        <w:rPr>
          <w:sz w:val="23"/>
          <w:szCs w:val="23"/>
        </w:rPr>
        <w:t xml:space="preserve"> м представлен терригенными породами (глины, песчаники, мергели, алевролиты). Соответственно будет происходить наработка бурового раствора глинистой фазой - рост плотности, рост вязкости. Есть риски дифференциальных прихватов. Высокая вероятность </w:t>
      </w:r>
      <w:proofErr w:type="spellStart"/>
      <w:r w:rsidRPr="00257650">
        <w:rPr>
          <w:sz w:val="23"/>
          <w:szCs w:val="23"/>
        </w:rPr>
        <w:t>сальникообразования</w:t>
      </w:r>
      <w:proofErr w:type="spellEnd"/>
      <w:r w:rsidRPr="00257650">
        <w:rPr>
          <w:sz w:val="23"/>
          <w:szCs w:val="23"/>
        </w:rPr>
        <w:t>. С целью предупреждения необходимо:</w:t>
      </w:r>
    </w:p>
    <w:p w14:paraId="54E7A501" w14:textId="77777777" w:rsidR="008449E7" w:rsidRPr="00257650" w:rsidRDefault="008449E7" w:rsidP="008449E7">
      <w:pPr>
        <w:pStyle w:val="Default"/>
        <w:numPr>
          <w:ilvl w:val="0"/>
          <w:numId w:val="11"/>
        </w:numPr>
        <w:jc w:val="both"/>
        <w:rPr>
          <w:sz w:val="23"/>
          <w:szCs w:val="23"/>
        </w:rPr>
      </w:pPr>
      <w:r w:rsidRPr="00257650">
        <w:rPr>
          <w:sz w:val="23"/>
          <w:szCs w:val="23"/>
        </w:rPr>
        <w:t>Подача буровых насосов не менее 55 л/с.</w:t>
      </w:r>
    </w:p>
    <w:p w14:paraId="55B1FE04" w14:textId="77777777" w:rsidR="008449E7" w:rsidRPr="00257650" w:rsidRDefault="008449E7" w:rsidP="008449E7">
      <w:pPr>
        <w:pStyle w:val="Default"/>
        <w:numPr>
          <w:ilvl w:val="0"/>
          <w:numId w:val="11"/>
        </w:numPr>
        <w:jc w:val="both"/>
        <w:rPr>
          <w:sz w:val="23"/>
          <w:szCs w:val="23"/>
        </w:rPr>
      </w:pPr>
      <w:r w:rsidRPr="00257650">
        <w:rPr>
          <w:sz w:val="23"/>
          <w:szCs w:val="23"/>
        </w:rPr>
        <w:t xml:space="preserve">Обработка раствора </w:t>
      </w:r>
      <w:proofErr w:type="spellStart"/>
      <w:r w:rsidRPr="00257650">
        <w:rPr>
          <w:sz w:val="23"/>
          <w:szCs w:val="23"/>
          <w:lang w:val="en-US"/>
        </w:rPr>
        <w:t>PolyMud</w:t>
      </w:r>
      <w:proofErr w:type="spellEnd"/>
      <w:r w:rsidRPr="00257650">
        <w:rPr>
          <w:sz w:val="23"/>
          <w:szCs w:val="23"/>
        </w:rPr>
        <w:t xml:space="preserve"> </w:t>
      </w:r>
      <w:r w:rsidRPr="00257650">
        <w:rPr>
          <w:sz w:val="23"/>
          <w:szCs w:val="23"/>
          <w:lang w:val="en-US"/>
        </w:rPr>
        <w:t>H</w:t>
      </w:r>
      <w:r w:rsidRPr="00257650">
        <w:rPr>
          <w:sz w:val="23"/>
          <w:szCs w:val="23"/>
        </w:rPr>
        <w:t xml:space="preserve"> 0,5-1,0 кг/м3 для </w:t>
      </w:r>
      <w:proofErr w:type="spellStart"/>
      <w:r w:rsidRPr="00257650">
        <w:rPr>
          <w:sz w:val="23"/>
          <w:szCs w:val="23"/>
        </w:rPr>
        <w:t>капсуляции</w:t>
      </w:r>
      <w:proofErr w:type="spellEnd"/>
      <w:r w:rsidRPr="00257650">
        <w:rPr>
          <w:sz w:val="23"/>
          <w:szCs w:val="23"/>
        </w:rPr>
        <w:t xml:space="preserve"> глинистого шлама.</w:t>
      </w:r>
    </w:p>
    <w:p w14:paraId="286AB373" w14:textId="77777777" w:rsidR="008449E7" w:rsidRPr="00257650" w:rsidRDefault="008449E7" w:rsidP="008449E7">
      <w:pPr>
        <w:pStyle w:val="Default"/>
        <w:numPr>
          <w:ilvl w:val="0"/>
          <w:numId w:val="11"/>
        </w:numPr>
        <w:jc w:val="both"/>
        <w:rPr>
          <w:sz w:val="23"/>
          <w:szCs w:val="23"/>
        </w:rPr>
      </w:pPr>
      <w:r w:rsidRPr="00257650">
        <w:rPr>
          <w:sz w:val="23"/>
          <w:szCs w:val="23"/>
        </w:rPr>
        <w:t>Обработка смазывающей добавкой 0,3-0,4%.</w:t>
      </w:r>
    </w:p>
    <w:p w14:paraId="20730E02" w14:textId="77777777" w:rsidR="008449E7" w:rsidRPr="00257650" w:rsidRDefault="008449E7" w:rsidP="008449E7">
      <w:pPr>
        <w:pStyle w:val="Default"/>
        <w:numPr>
          <w:ilvl w:val="0"/>
          <w:numId w:val="11"/>
        </w:numPr>
        <w:jc w:val="both"/>
        <w:rPr>
          <w:sz w:val="23"/>
          <w:szCs w:val="23"/>
        </w:rPr>
      </w:pPr>
      <w:r w:rsidRPr="00257650">
        <w:rPr>
          <w:sz w:val="23"/>
          <w:szCs w:val="23"/>
        </w:rPr>
        <w:t xml:space="preserve">Ввод </w:t>
      </w:r>
      <w:proofErr w:type="spellStart"/>
      <w:r w:rsidRPr="00257650">
        <w:rPr>
          <w:sz w:val="23"/>
          <w:szCs w:val="23"/>
        </w:rPr>
        <w:t>противосальниковой</w:t>
      </w:r>
      <w:proofErr w:type="spellEnd"/>
      <w:r w:rsidRPr="00257650">
        <w:rPr>
          <w:sz w:val="23"/>
          <w:szCs w:val="23"/>
        </w:rPr>
        <w:t xml:space="preserve"> добавки в трубы при наращивании по 15-20 л.</w:t>
      </w:r>
    </w:p>
    <w:p w14:paraId="78ED2449" w14:textId="77777777" w:rsidR="008449E7" w:rsidRPr="00257650" w:rsidRDefault="008449E7" w:rsidP="008449E7">
      <w:pPr>
        <w:pStyle w:val="Default"/>
        <w:numPr>
          <w:ilvl w:val="0"/>
          <w:numId w:val="11"/>
        </w:numPr>
        <w:jc w:val="both"/>
        <w:rPr>
          <w:sz w:val="23"/>
          <w:szCs w:val="23"/>
        </w:rPr>
      </w:pPr>
      <w:r w:rsidRPr="00257650">
        <w:rPr>
          <w:sz w:val="23"/>
          <w:szCs w:val="23"/>
        </w:rPr>
        <w:t>Разбавление свежеприготовленным, в случае высокой вязкости.</w:t>
      </w:r>
    </w:p>
    <w:p w14:paraId="3C960240" w14:textId="77777777" w:rsidR="008449E7" w:rsidRPr="00257650" w:rsidRDefault="008449E7" w:rsidP="008449E7">
      <w:pPr>
        <w:pStyle w:val="Default"/>
        <w:ind w:firstLine="567"/>
        <w:jc w:val="both"/>
        <w:rPr>
          <w:sz w:val="23"/>
          <w:szCs w:val="23"/>
        </w:rPr>
      </w:pPr>
      <w:r w:rsidRPr="00257650">
        <w:rPr>
          <w:sz w:val="23"/>
          <w:szCs w:val="23"/>
        </w:rPr>
        <w:t xml:space="preserve">Интервал 453-601 м (продуктивный коллектор </w:t>
      </w:r>
      <w:proofErr w:type="spellStart"/>
      <w:r w:rsidRPr="00257650">
        <w:rPr>
          <w:sz w:val="23"/>
          <w:szCs w:val="23"/>
        </w:rPr>
        <w:t>Артинский</w:t>
      </w:r>
      <w:proofErr w:type="spellEnd"/>
      <w:r w:rsidRPr="00257650">
        <w:rPr>
          <w:sz w:val="23"/>
          <w:szCs w:val="23"/>
        </w:rPr>
        <w:t xml:space="preserve"> горизонт) представлен </w:t>
      </w:r>
      <w:proofErr w:type="spellStart"/>
      <w:r w:rsidRPr="00257650">
        <w:rPr>
          <w:sz w:val="23"/>
          <w:szCs w:val="23"/>
        </w:rPr>
        <w:t>пропластками</w:t>
      </w:r>
      <w:proofErr w:type="spellEnd"/>
      <w:r w:rsidRPr="00257650">
        <w:rPr>
          <w:sz w:val="23"/>
          <w:szCs w:val="23"/>
        </w:rPr>
        <w:t xml:space="preserve"> ангидрита, доломита, глин, известняка, мергеля. Возможны пласты каменной соли. Высокая вероятность дифференциальных прихватов, сужений ствола от набухания гипса/ангидрита. Перед наращиванием обязательна проработка, протягивание без циркуляции "на сухую".</w:t>
      </w:r>
    </w:p>
    <w:p w14:paraId="61E1234B" w14:textId="77777777" w:rsidR="008449E7" w:rsidRPr="00257650" w:rsidRDefault="008449E7" w:rsidP="008449E7">
      <w:pPr>
        <w:pStyle w:val="Default"/>
        <w:ind w:firstLine="567"/>
        <w:jc w:val="both"/>
        <w:rPr>
          <w:sz w:val="23"/>
          <w:szCs w:val="23"/>
        </w:rPr>
      </w:pPr>
      <w:r w:rsidRPr="00257650">
        <w:rPr>
          <w:sz w:val="23"/>
          <w:szCs w:val="23"/>
        </w:rPr>
        <w:t xml:space="preserve">Перед вскрытием интервала, с глубины 450 м приготовить ВУС </w:t>
      </w:r>
      <w:r w:rsidRPr="00257650">
        <w:rPr>
          <w:sz w:val="23"/>
          <w:szCs w:val="23"/>
          <w:lang w:val="en-US"/>
        </w:rPr>
        <w:t>V</w:t>
      </w:r>
      <w:r w:rsidRPr="00257650">
        <w:rPr>
          <w:sz w:val="23"/>
          <w:szCs w:val="23"/>
        </w:rPr>
        <w:t xml:space="preserve">=20 м3 на основе бурового раствора с добавлением СаСО3 50 кг/м3, смазывающая добавка 0,8-1%, </w:t>
      </w:r>
      <w:proofErr w:type="spellStart"/>
      <w:r w:rsidRPr="00257650">
        <w:rPr>
          <w:sz w:val="23"/>
          <w:szCs w:val="23"/>
          <w:lang w:val="en-US"/>
        </w:rPr>
        <w:t>PolyMud</w:t>
      </w:r>
      <w:proofErr w:type="spellEnd"/>
      <w:r w:rsidRPr="00257650">
        <w:rPr>
          <w:sz w:val="23"/>
          <w:szCs w:val="23"/>
        </w:rPr>
        <w:t xml:space="preserve"> </w:t>
      </w:r>
      <w:r w:rsidRPr="00257650">
        <w:rPr>
          <w:sz w:val="23"/>
          <w:szCs w:val="23"/>
          <w:lang w:val="en-US"/>
        </w:rPr>
        <w:t>H</w:t>
      </w:r>
      <w:r w:rsidRPr="00257650">
        <w:rPr>
          <w:sz w:val="23"/>
          <w:szCs w:val="23"/>
        </w:rPr>
        <w:t xml:space="preserve"> 1,0-2,0 кг/м3. Прокачивать каждые 30-50 м по 5 м3 пачкой - обязательно при </w:t>
      </w:r>
      <w:proofErr w:type="spellStart"/>
      <w:r w:rsidRPr="00257650">
        <w:rPr>
          <w:sz w:val="23"/>
          <w:szCs w:val="23"/>
        </w:rPr>
        <w:t>расхаживании</w:t>
      </w:r>
      <w:proofErr w:type="spellEnd"/>
      <w:r w:rsidRPr="00257650">
        <w:rPr>
          <w:sz w:val="23"/>
          <w:szCs w:val="23"/>
        </w:rPr>
        <w:t xml:space="preserve"> перед наращиванием для равномерного распределения по стволу.</w:t>
      </w:r>
    </w:p>
    <w:p w14:paraId="1513F07B" w14:textId="77777777" w:rsidR="008449E7" w:rsidRPr="00257650" w:rsidRDefault="008449E7" w:rsidP="008449E7">
      <w:pPr>
        <w:pStyle w:val="Default"/>
        <w:ind w:firstLine="567"/>
        <w:jc w:val="both"/>
        <w:rPr>
          <w:sz w:val="23"/>
          <w:szCs w:val="23"/>
        </w:rPr>
      </w:pPr>
      <w:r w:rsidRPr="00257650">
        <w:rPr>
          <w:sz w:val="23"/>
          <w:szCs w:val="23"/>
        </w:rPr>
        <w:t xml:space="preserve">На последней промывке перед подъемом КНБК, перед спуском колонны ОК-245мм., прокачать ВУС на основе </w:t>
      </w:r>
      <w:proofErr w:type="spellStart"/>
      <w:r w:rsidRPr="00257650">
        <w:rPr>
          <w:sz w:val="23"/>
          <w:szCs w:val="23"/>
        </w:rPr>
        <w:t>ХимПАК</w:t>
      </w:r>
      <w:proofErr w:type="spellEnd"/>
      <w:r w:rsidRPr="00257650">
        <w:rPr>
          <w:sz w:val="23"/>
          <w:szCs w:val="23"/>
        </w:rPr>
        <w:t xml:space="preserve"> марки </w:t>
      </w:r>
      <w:r>
        <w:rPr>
          <w:sz w:val="23"/>
          <w:szCs w:val="23"/>
        </w:rPr>
        <w:t xml:space="preserve">В </w:t>
      </w:r>
      <w:r w:rsidRPr="00257650">
        <w:rPr>
          <w:sz w:val="23"/>
          <w:szCs w:val="23"/>
        </w:rPr>
        <w:t>Для очистки ствола скважины.</w:t>
      </w:r>
    </w:p>
    <w:p w14:paraId="38FD584E" w14:textId="77777777" w:rsidR="008449E7" w:rsidRPr="00666E5C" w:rsidRDefault="008449E7" w:rsidP="008449E7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21BA6C7C" w14:textId="30CE87E8" w:rsidR="00ED019B" w:rsidRPr="00521D2A" w:rsidRDefault="00ED019B" w:rsidP="00521D2A">
      <w:pPr>
        <w:pStyle w:val="1"/>
        <w:numPr>
          <w:ilvl w:val="0"/>
          <w:numId w:val="0"/>
        </w:numPr>
        <w:rPr>
          <w:rFonts w:ascii="Times New Roman" w:hAnsi="Times New Roman"/>
          <w:color w:val="auto"/>
        </w:rPr>
      </w:pPr>
      <w:bookmarkStart w:id="90" w:name="_Toc77337803"/>
      <w:bookmarkStart w:id="91" w:name="Вопрос_14"/>
      <w:r w:rsidRPr="00521D2A">
        <w:rPr>
          <w:rFonts w:ascii="Times New Roman" w:hAnsi="Times New Roman"/>
          <w:bCs w:val="0"/>
          <w:color w:val="auto"/>
        </w:rPr>
        <w:lastRenderedPageBreak/>
        <w:t>13</w:t>
      </w:r>
      <w:r w:rsidRPr="00521D2A">
        <w:rPr>
          <w:rFonts w:ascii="Times New Roman" w:hAnsi="Times New Roman"/>
          <w:color w:val="auto"/>
        </w:rPr>
        <w:t>. Бурение секции</w:t>
      </w:r>
      <w:r w:rsidR="00A16C90" w:rsidRPr="00521D2A">
        <w:rPr>
          <w:rFonts w:ascii="Times New Roman" w:hAnsi="Times New Roman"/>
          <w:color w:val="auto"/>
        </w:rPr>
        <w:t xml:space="preserve"> под эксплуатационную колонну 168</w:t>
      </w:r>
      <w:r w:rsidRPr="00521D2A">
        <w:rPr>
          <w:rFonts w:ascii="Times New Roman" w:hAnsi="Times New Roman"/>
          <w:color w:val="auto"/>
        </w:rPr>
        <w:t xml:space="preserve"> мм </w:t>
      </w:r>
      <w:proofErr w:type="gramStart"/>
      <w:r w:rsidR="0093271E">
        <w:rPr>
          <w:rFonts w:ascii="Times New Roman" w:hAnsi="Times New Roman"/>
          <w:color w:val="auto"/>
        </w:rPr>
        <w:t xml:space="preserve">(  </w:t>
      </w:r>
      <w:proofErr w:type="gramEnd"/>
      <w:r w:rsidR="0093271E">
        <w:rPr>
          <w:rFonts w:ascii="Times New Roman" w:hAnsi="Times New Roman"/>
          <w:color w:val="auto"/>
        </w:rPr>
        <w:t xml:space="preserve">          </w:t>
      </w:r>
      <w:r w:rsidRPr="00521D2A">
        <w:rPr>
          <w:rFonts w:ascii="Times New Roman" w:hAnsi="Times New Roman"/>
          <w:color w:val="auto"/>
        </w:rPr>
        <w:t>м)</w:t>
      </w:r>
      <w:bookmarkEnd w:id="90"/>
    </w:p>
    <w:bookmarkEnd w:id="91"/>
    <w:p w14:paraId="07E0A785" w14:textId="77777777" w:rsidR="00ED019B" w:rsidRPr="00E71BB9" w:rsidRDefault="00ED019B" w:rsidP="00ED019B">
      <w:pPr>
        <w:rPr>
          <w:rFonts w:ascii="Times New Roman" w:hAnsi="Times New Roman" w:cs="Times New Roman"/>
          <w:b/>
          <w:bCs/>
          <w:sz w:val="23"/>
          <w:szCs w:val="23"/>
        </w:rPr>
      </w:pPr>
    </w:p>
    <w:p w14:paraId="6F60B306" w14:textId="53364D53" w:rsidR="00ED019B" w:rsidRPr="00ED019B" w:rsidRDefault="00ED019B" w:rsidP="00ED019B">
      <w:pPr>
        <w:pStyle w:val="2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bookmarkStart w:id="92" w:name="_Toc77337804"/>
      <w:bookmarkStart w:id="93" w:name="Вопрос_14_1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13.1 </w:t>
      </w:r>
      <w:r w:rsidRPr="00ED019B">
        <w:rPr>
          <w:rFonts w:ascii="Times New Roman" w:hAnsi="Times New Roman" w:cs="Times New Roman"/>
          <w:bCs/>
          <w:color w:val="auto"/>
          <w:sz w:val="23"/>
          <w:szCs w:val="23"/>
        </w:rPr>
        <w:t>Цели и задачи интервала бурения</w:t>
      </w:r>
      <w:bookmarkEnd w:id="92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</w:t>
      </w:r>
      <w:bookmarkEnd w:id="93"/>
    </w:p>
    <w:p w14:paraId="6BC0D0E8" w14:textId="77777777" w:rsidR="00ED019B" w:rsidRPr="00E71BB9" w:rsidRDefault="00ED019B" w:rsidP="00ED019B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- проводка траектории ствола скважины в соответствии с утвержденным профилем; </w:t>
      </w:r>
    </w:p>
    <w:p w14:paraId="5F1B4B7E" w14:textId="77777777" w:rsidR="00ED019B" w:rsidRPr="00E71BB9" w:rsidRDefault="00ED019B" w:rsidP="00ED019B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- обеспечение максимальной скорости проходки; </w:t>
      </w:r>
    </w:p>
    <w:p w14:paraId="352BFA50" w14:textId="77777777" w:rsidR="00ED019B" w:rsidRPr="00E71BB9" w:rsidRDefault="00ED019B" w:rsidP="00ED019B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>- обеспечение безаварийной проводки скважины.</w:t>
      </w:r>
    </w:p>
    <w:p w14:paraId="732EAB39" w14:textId="77777777" w:rsidR="00ED019B" w:rsidRPr="00E71BB9" w:rsidRDefault="00ED019B" w:rsidP="00ED019B">
      <w:pPr>
        <w:rPr>
          <w:rFonts w:ascii="Times New Roman" w:hAnsi="Times New Roman" w:cs="Times New Roman"/>
        </w:rPr>
      </w:pPr>
    </w:p>
    <w:p w14:paraId="606B9394" w14:textId="77777777" w:rsidR="00ED019B" w:rsidRPr="00E71BB9" w:rsidRDefault="00ED019B" w:rsidP="00ED019B">
      <w:pPr>
        <w:pStyle w:val="2"/>
        <w:rPr>
          <w:rFonts w:ascii="Times New Roman" w:hAnsi="Times New Roman" w:cs="Times New Roman"/>
          <w:b/>
          <w:bCs/>
          <w:color w:val="auto"/>
          <w:sz w:val="14"/>
          <w:szCs w:val="14"/>
        </w:rPr>
      </w:pPr>
      <w:bookmarkStart w:id="94" w:name="_Toc77337805"/>
      <w:bookmarkStart w:id="95" w:name="Вопрос_14_2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13.2 </w:t>
      </w:r>
      <w:r w:rsidRPr="00ED019B">
        <w:rPr>
          <w:rFonts w:ascii="Times New Roman" w:hAnsi="Times New Roman" w:cs="Times New Roman"/>
          <w:bCs/>
          <w:color w:val="auto"/>
          <w:sz w:val="23"/>
          <w:szCs w:val="23"/>
        </w:rPr>
        <w:t>КНБК для бурения интервала:</w:t>
      </w:r>
      <w:bookmarkEnd w:id="94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</w:t>
      </w:r>
    </w:p>
    <w:p w14:paraId="07FE01E1" w14:textId="77777777" w:rsidR="006A03DE" w:rsidRPr="0017502A" w:rsidRDefault="006A03DE" w:rsidP="006A03DE">
      <w:pPr>
        <w:rPr>
          <w:rFonts w:ascii="Arial" w:hAnsi="Arial" w:cs="Arial"/>
          <w:sz w:val="16"/>
          <w:szCs w:val="16"/>
        </w:rPr>
      </w:pPr>
      <w:bookmarkStart w:id="96" w:name="txt1"/>
      <w:bookmarkStart w:id="97" w:name="pic1"/>
      <w:bookmarkEnd w:id="95"/>
      <w:bookmarkEnd w:id="96"/>
      <w:bookmarkEnd w:id="97"/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988"/>
        <w:gridCol w:w="8929"/>
      </w:tblGrid>
      <w:tr w:rsidR="006A03DE" w:rsidRPr="00087368" w14:paraId="49836EEA" w14:textId="77777777" w:rsidTr="006A03DE">
        <w:trPr>
          <w:trHeight w:val="94"/>
        </w:trPr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500"/>
              <w:gridCol w:w="272"/>
            </w:tblGrid>
            <w:tr w:rsidR="006A03DE" w:rsidRPr="006A03DE" w14:paraId="41A428FC" w14:textId="77777777" w:rsidTr="006A03DE">
              <w:tc>
                <w:tcPr>
                  <w:tcW w:w="3241" w:type="pct"/>
                  <w:shd w:val="clear" w:color="auto" w:fill="auto"/>
                  <w:vAlign w:val="center"/>
                </w:tcPr>
                <w:p w14:paraId="369AD33B" w14:textId="2C6D9568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sz w:val="20"/>
                      <w:szCs w:val="16"/>
                      <w:lang w:val="en-US"/>
                    </w:rPr>
                  </w:pPr>
                  <w:r w:rsidRPr="006A03DE"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7E71A787" wp14:editId="3530CE78">
                        <wp:extent cx="209550" cy="619125"/>
                        <wp:effectExtent l="0" t="0" r="0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6CA644A4" w14:textId="77777777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6A03DE" w:rsidRPr="006A03DE" w14:paraId="34CA1F2C" w14:textId="77777777" w:rsidTr="006A03DE">
              <w:tc>
                <w:tcPr>
                  <w:tcW w:w="3241" w:type="pct"/>
                  <w:shd w:val="clear" w:color="auto" w:fill="auto"/>
                  <w:vAlign w:val="center"/>
                </w:tcPr>
                <w:p w14:paraId="51C52A7B" w14:textId="543994EC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6A03DE"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6934D336" wp14:editId="60811CC5">
                        <wp:extent cx="209550" cy="619125"/>
                        <wp:effectExtent l="0" t="0" r="0" b="0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13FB8FD8" w14:textId="77777777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11</w:t>
                  </w:r>
                </w:p>
              </w:tc>
            </w:tr>
            <w:tr w:rsidR="006A03DE" w:rsidRPr="006A03DE" w14:paraId="1FC80B4C" w14:textId="77777777" w:rsidTr="006A03DE">
              <w:tc>
                <w:tcPr>
                  <w:tcW w:w="3241" w:type="pct"/>
                  <w:shd w:val="clear" w:color="auto" w:fill="auto"/>
                  <w:vAlign w:val="center"/>
                </w:tcPr>
                <w:p w14:paraId="491A9C52" w14:textId="30AD080A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6A03DE"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2A97B17C" wp14:editId="119F8B3B">
                        <wp:extent cx="190500" cy="3810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1CEBDE9E" w14:textId="77777777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10</w:t>
                  </w:r>
                </w:p>
              </w:tc>
            </w:tr>
            <w:tr w:rsidR="006A03DE" w:rsidRPr="006A03DE" w14:paraId="27AAD9F1" w14:textId="77777777" w:rsidTr="006A03DE">
              <w:tc>
                <w:tcPr>
                  <w:tcW w:w="3241" w:type="pct"/>
                  <w:shd w:val="clear" w:color="auto" w:fill="auto"/>
                  <w:vAlign w:val="center"/>
                </w:tcPr>
                <w:p w14:paraId="5866296A" w14:textId="0C853555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6A03DE"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1880A6FC" wp14:editId="3C971ECB">
                        <wp:extent cx="209550" cy="619125"/>
                        <wp:effectExtent l="0" t="0" r="0" b="0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624FBA4C" w14:textId="77777777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6A03DE" w:rsidRPr="006A03DE" w14:paraId="3C19FD3C" w14:textId="77777777" w:rsidTr="006A03DE">
              <w:tc>
                <w:tcPr>
                  <w:tcW w:w="3241" w:type="pct"/>
                  <w:shd w:val="clear" w:color="auto" w:fill="auto"/>
                  <w:vAlign w:val="center"/>
                </w:tcPr>
                <w:p w14:paraId="6077AE58" w14:textId="1708F70C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6A03DE"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1A92C939" wp14:editId="4B6C5BC2">
                        <wp:extent cx="209550" cy="619125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6A683DDB" w14:textId="77777777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8</w:t>
                  </w:r>
                </w:p>
              </w:tc>
            </w:tr>
            <w:tr w:rsidR="006A03DE" w:rsidRPr="006A03DE" w14:paraId="0E26D01A" w14:textId="77777777" w:rsidTr="006A03DE">
              <w:tc>
                <w:tcPr>
                  <w:tcW w:w="3241" w:type="pct"/>
                  <w:shd w:val="clear" w:color="auto" w:fill="auto"/>
                  <w:vAlign w:val="center"/>
                </w:tcPr>
                <w:p w14:paraId="4C14B83E" w14:textId="758482F4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6A03DE"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0C3E419D" wp14:editId="120C1B6B">
                        <wp:extent cx="180975" cy="523875"/>
                        <wp:effectExtent l="0" t="0" r="0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51ED0D5F" w14:textId="77777777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7</w:t>
                  </w:r>
                </w:p>
              </w:tc>
            </w:tr>
            <w:tr w:rsidR="006A03DE" w:rsidRPr="006A03DE" w14:paraId="2F16BA64" w14:textId="77777777" w:rsidTr="006A03DE">
              <w:tc>
                <w:tcPr>
                  <w:tcW w:w="3241" w:type="pct"/>
                  <w:shd w:val="clear" w:color="auto" w:fill="auto"/>
                  <w:vAlign w:val="center"/>
                </w:tcPr>
                <w:p w14:paraId="020A4014" w14:textId="0D3D8D73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6A03DE"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4B67D676" wp14:editId="3EB6FE10">
                        <wp:extent cx="180975" cy="523875"/>
                        <wp:effectExtent l="0" t="0" r="0" b="0"/>
                        <wp:docPr id="10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5E48EF71" w14:textId="77777777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6A03DE" w:rsidRPr="006A03DE" w14:paraId="1518E604" w14:textId="77777777" w:rsidTr="006A03DE">
              <w:tc>
                <w:tcPr>
                  <w:tcW w:w="3241" w:type="pct"/>
                  <w:shd w:val="clear" w:color="auto" w:fill="auto"/>
                  <w:vAlign w:val="center"/>
                </w:tcPr>
                <w:p w14:paraId="15F94DDF" w14:textId="5A25CFAA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6A03DE"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699B5012" wp14:editId="3BE1A28D">
                        <wp:extent cx="180975" cy="523875"/>
                        <wp:effectExtent l="0" t="0" r="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182D18B0" w14:textId="77777777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6A03DE" w:rsidRPr="006A03DE" w14:paraId="51C53CA7" w14:textId="77777777" w:rsidTr="006A03DE">
              <w:tc>
                <w:tcPr>
                  <w:tcW w:w="3241" w:type="pct"/>
                  <w:shd w:val="clear" w:color="auto" w:fill="auto"/>
                  <w:vAlign w:val="center"/>
                </w:tcPr>
                <w:p w14:paraId="773CE544" w14:textId="7C4EC3BF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6A03DE"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065BAF44" wp14:editId="3DB24D5D">
                        <wp:extent cx="190500" cy="161925"/>
                        <wp:effectExtent l="0" t="0" r="0" b="0"/>
                        <wp:docPr id="6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76345C48" w14:textId="77777777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</w:t>
                  </w:r>
                </w:p>
              </w:tc>
            </w:tr>
            <w:tr w:rsidR="006A03DE" w:rsidRPr="006A03DE" w14:paraId="22A3E652" w14:textId="77777777" w:rsidTr="006A03DE">
              <w:tc>
                <w:tcPr>
                  <w:tcW w:w="3241" w:type="pct"/>
                  <w:shd w:val="clear" w:color="auto" w:fill="auto"/>
                  <w:vAlign w:val="center"/>
                </w:tcPr>
                <w:p w14:paraId="16B4AE4F" w14:textId="46F4D441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6A03DE"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065F6653" wp14:editId="2125ECA9">
                        <wp:extent cx="190500" cy="381000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2C8FC5CC" w14:textId="77777777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  <w:tr w:rsidR="006A03DE" w:rsidRPr="006A03DE" w14:paraId="1D41671D" w14:textId="77777777" w:rsidTr="006A03DE">
              <w:tc>
                <w:tcPr>
                  <w:tcW w:w="3241" w:type="pct"/>
                  <w:shd w:val="clear" w:color="auto" w:fill="auto"/>
                  <w:vAlign w:val="center"/>
                </w:tcPr>
                <w:p w14:paraId="04C7AF02" w14:textId="1ACB72DD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6A03DE">
                    <w:rPr>
                      <w:rFonts w:ascii="Times New Roman" w:hAnsi="Times New Roman" w:cs="Times New Roman"/>
                      <w:noProof/>
                      <w:lang w:eastAsia="ru-RU"/>
                    </w:rPr>
                    <w:lastRenderedPageBreak/>
                    <w:drawing>
                      <wp:inline distT="0" distB="0" distL="0" distR="0" wp14:anchorId="14E52E7C" wp14:editId="0C0E4721">
                        <wp:extent cx="209550" cy="800100"/>
                        <wp:effectExtent l="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7B91A3AF" w14:textId="77777777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</w:t>
                  </w:r>
                </w:p>
              </w:tc>
            </w:tr>
            <w:tr w:rsidR="006A03DE" w:rsidRPr="006A03DE" w14:paraId="03AD5144" w14:textId="77777777" w:rsidTr="006A03DE">
              <w:tc>
                <w:tcPr>
                  <w:tcW w:w="3241" w:type="pct"/>
                  <w:shd w:val="clear" w:color="auto" w:fill="auto"/>
                  <w:vAlign w:val="center"/>
                </w:tcPr>
                <w:p w14:paraId="711D84CC" w14:textId="4567F1C6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6A03DE"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37350498" wp14:editId="04582AA0">
                        <wp:extent cx="257175" cy="19050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9" w:type="pct"/>
                  <w:shd w:val="clear" w:color="auto" w:fill="auto"/>
                  <w:vAlign w:val="center"/>
                </w:tcPr>
                <w:p w14:paraId="147C67F8" w14:textId="77777777" w:rsidR="006A03DE" w:rsidRPr="006A03DE" w:rsidRDefault="006A03DE" w:rsidP="006A03DE">
                  <w:pPr>
                    <w:ind w:right="-57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</w:tbl>
          <w:p w14:paraId="2B134BB6" w14:textId="77777777" w:rsidR="006A03DE" w:rsidRPr="006A03DE" w:rsidRDefault="006A03DE" w:rsidP="006A03DE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2" w:type="pct"/>
            <w:tcBorders>
              <w:left w:val="single" w:sz="4" w:space="0" w:color="auto"/>
            </w:tcBorders>
            <w:shd w:val="clear" w:color="auto" w:fill="auto"/>
          </w:tcPr>
          <w:p w14:paraId="1E4C4CD3" w14:textId="77777777" w:rsidR="006A03DE" w:rsidRPr="006A03DE" w:rsidRDefault="006A03DE" w:rsidP="006A03DE">
            <w:pPr>
              <w:ind w:left="-57" w:right="-57"/>
              <w:rPr>
                <w:rFonts w:ascii="Times New Roman" w:hAnsi="Times New Roman" w:cs="Times New Roman"/>
                <w:sz w:val="8"/>
                <w:szCs w:val="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10"/>
              <w:gridCol w:w="2781"/>
              <w:gridCol w:w="726"/>
              <w:gridCol w:w="726"/>
              <w:gridCol w:w="726"/>
              <w:gridCol w:w="726"/>
              <w:gridCol w:w="996"/>
              <w:gridCol w:w="921"/>
              <w:gridCol w:w="691"/>
            </w:tblGrid>
            <w:tr w:rsidR="006A03DE" w:rsidRPr="006A03DE" w14:paraId="6520E2B2" w14:textId="77777777" w:rsidTr="006A03DE">
              <w:tc>
                <w:tcPr>
                  <w:tcW w:w="5000" w:type="pct"/>
                  <w:gridSpan w:val="9"/>
                  <w:shd w:val="clear" w:color="auto" w:fill="auto"/>
                </w:tcPr>
                <w:p w14:paraId="702C0DF8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Бурение</w:t>
                  </w:r>
                </w:p>
              </w:tc>
            </w:tr>
            <w:tr w:rsidR="006A03DE" w:rsidRPr="006A03DE" w14:paraId="23F9B04B" w14:textId="77777777" w:rsidTr="006A03DE">
              <w:tc>
                <w:tcPr>
                  <w:tcW w:w="5000" w:type="pct"/>
                  <w:gridSpan w:val="9"/>
                  <w:shd w:val="clear" w:color="auto" w:fill="auto"/>
                </w:tcPr>
                <w:p w14:paraId="39A5AD64" w14:textId="54E44D4C" w:rsidR="006A03DE" w:rsidRPr="006A03DE" w:rsidRDefault="00F33A91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Интервал 850-2123,54</w:t>
                  </w:r>
                  <w:r w:rsidR="006A03DE" w:rsidRPr="006A03D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 по стволу (850,0-1953,0 м по вертикали)</w:t>
                  </w:r>
                </w:p>
              </w:tc>
            </w:tr>
            <w:tr w:rsidR="006A03DE" w:rsidRPr="006A03DE" w14:paraId="696708FE" w14:textId="77777777" w:rsidTr="006A03DE">
              <w:tc>
                <w:tcPr>
                  <w:tcW w:w="5000" w:type="pct"/>
                  <w:gridSpan w:val="9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CECF45B" w14:textId="071A4530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Скважина </w:t>
                  </w:r>
                  <w:proofErr w:type="spellStart"/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Скв</w:t>
                  </w:r>
                  <w:proofErr w:type="spellEnd"/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. 1005, куст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№2</w:t>
                  </w:r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месторождение Северо-</w:t>
                  </w:r>
                  <w:proofErr w:type="spellStart"/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Рачковское</w:t>
                  </w:r>
                  <w:proofErr w:type="spellEnd"/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Скв</w:t>
                  </w:r>
                  <w:proofErr w:type="spellEnd"/>
                  <w:r w:rsidRPr="006A03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. 1005 (план)</w:t>
                  </w:r>
                </w:p>
              </w:tc>
            </w:tr>
            <w:tr w:rsidR="006A03DE" w:rsidRPr="006A03DE" w14:paraId="3C993289" w14:textId="77777777" w:rsidTr="006A03DE">
              <w:tc>
                <w:tcPr>
                  <w:tcW w:w="236" w:type="pct"/>
                  <w:shd w:val="clear" w:color="auto" w:fill="E6E6E6"/>
                  <w:vAlign w:val="center"/>
                </w:tcPr>
                <w:p w14:paraId="30D0F27C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Номер п/п</w:t>
                  </w:r>
                </w:p>
              </w:tc>
              <w:tc>
                <w:tcPr>
                  <w:tcW w:w="1598" w:type="pct"/>
                  <w:shd w:val="clear" w:color="auto" w:fill="E6E6E6"/>
                  <w:vAlign w:val="center"/>
                </w:tcPr>
                <w:p w14:paraId="5AF33C56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 элемента</w:t>
                  </w:r>
                </w:p>
              </w:tc>
              <w:tc>
                <w:tcPr>
                  <w:tcW w:w="417" w:type="pct"/>
                  <w:shd w:val="clear" w:color="auto" w:fill="E6E6E6"/>
                  <w:vAlign w:val="center"/>
                </w:tcPr>
                <w:p w14:paraId="405E9F69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Длина без ниппеля, м</w:t>
                  </w:r>
                </w:p>
              </w:tc>
              <w:tc>
                <w:tcPr>
                  <w:tcW w:w="417" w:type="pct"/>
                  <w:shd w:val="clear" w:color="auto" w:fill="E6E6E6"/>
                  <w:vAlign w:val="center"/>
                </w:tcPr>
                <w:p w14:paraId="091655C4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Наружный диаметр, мм</w:t>
                  </w:r>
                </w:p>
              </w:tc>
              <w:tc>
                <w:tcPr>
                  <w:tcW w:w="417" w:type="pct"/>
                  <w:shd w:val="clear" w:color="auto" w:fill="E6E6E6"/>
                  <w:vAlign w:val="center"/>
                </w:tcPr>
                <w:p w14:paraId="38E4F2C8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Внутренний диаметр, мм</w:t>
                  </w:r>
                </w:p>
              </w:tc>
              <w:tc>
                <w:tcPr>
                  <w:tcW w:w="417" w:type="pct"/>
                  <w:shd w:val="clear" w:color="auto" w:fill="E6E6E6"/>
                  <w:vAlign w:val="center"/>
                </w:tcPr>
                <w:p w14:paraId="4242AD6F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Макс. диаметр, мм</w:t>
                  </w:r>
                </w:p>
              </w:tc>
              <w:tc>
                <w:tcPr>
                  <w:tcW w:w="572" w:type="pct"/>
                  <w:shd w:val="clear" w:color="auto" w:fill="E6E6E6"/>
                  <w:vAlign w:val="center"/>
                </w:tcPr>
                <w:p w14:paraId="13045FCE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Тип резьбы</w:t>
                  </w:r>
                </w:p>
                <w:p w14:paraId="29DC2B91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снизу</w:t>
                  </w:r>
                </w:p>
              </w:tc>
              <w:tc>
                <w:tcPr>
                  <w:tcW w:w="529" w:type="pct"/>
                  <w:shd w:val="clear" w:color="auto" w:fill="E6E6E6"/>
                  <w:vAlign w:val="center"/>
                </w:tcPr>
                <w:p w14:paraId="7E802952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Тип резьбы сверху</w:t>
                  </w:r>
                </w:p>
              </w:tc>
              <w:tc>
                <w:tcPr>
                  <w:tcW w:w="397" w:type="pct"/>
                  <w:shd w:val="clear" w:color="auto" w:fill="E6E6E6"/>
                  <w:vAlign w:val="center"/>
                </w:tcPr>
                <w:p w14:paraId="15BE3237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Масса, кг</w:t>
                  </w:r>
                </w:p>
              </w:tc>
            </w:tr>
            <w:tr w:rsidR="006A03DE" w:rsidRPr="006A03DE" w14:paraId="26BEB2B8" w14:textId="77777777" w:rsidTr="006A03DE">
              <w:tc>
                <w:tcPr>
                  <w:tcW w:w="236" w:type="pct"/>
                  <w:shd w:val="clear" w:color="auto" w:fill="auto"/>
                </w:tcPr>
                <w:p w14:paraId="5C348158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598" w:type="pct"/>
                  <w:shd w:val="clear" w:color="auto" w:fill="auto"/>
                </w:tcPr>
                <w:p w14:paraId="6552E30F" w14:textId="3D122A73" w:rsidR="006A03DE" w:rsidRPr="006A03DE" w:rsidRDefault="006A03DE" w:rsidP="006A03DE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БТ 127х9,19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S-135</w:t>
                  </w: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NC 50 (168,3х82,6)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37DDAB57" w14:textId="36E7DF5A" w:rsidR="006A03DE" w:rsidRPr="006A03DE" w:rsidRDefault="00F33A91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1618</w:t>
                  </w:r>
                  <w:r w:rsidR="006A03DE"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,7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4E02E9DE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127,0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60D2CB81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108,6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11D5F63F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168,3</w:t>
                  </w:r>
                </w:p>
              </w:tc>
              <w:tc>
                <w:tcPr>
                  <w:tcW w:w="572" w:type="pct"/>
                  <w:shd w:val="clear" w:color="auto" w:fill="auto"/>
                </w:tcPr>
                <w:p w14:paraId="58549551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Н-133</w:t>
                  </w:r>
                </w:p>
              </w:tc>
              <w:tc>
                <w:tcPr>
                  <w:tcW w:w="529" w:type="pct"/>
                  <w:shd w:val="clear" w:color="auto" w:fill="auto"/>
                </w:tcPr>
                <w:p w14:paraId="3FF13ABD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М-133</w:t>
                  </w:r>
                </w:p>
              </w:tc>
              <w:tc>
                <w:tcPr>
                  <w:tcW w:w="397" w:type="pct"/>
                  <w:shd w:val="clear" w:color="auto" w:fill="auto"/>
                </w:tcPr>
                <w:p w14:paraId="2467373C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46297,6</w:t>
                  </w:r>
                </w:p>
              </w:tc>
            </w:tr>
            <w:tr w:rsidR="006A03DE" w:rsidRPr="006A03DE" w14:paraId="2EE6A75C" w14:textId="77777777" w:rsidTr="006A03DE">
              <w:tc>
                <w:tcPr>
                  <w:tcW w:w="236" w:type="pct"/>
                  <w:shd w:val="clear" w:color="auto" w:fill="auto"/>
                </w:tcPr>
                <w:p w14:paraId="7CDAFFFA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98" w:type="pct"/>
                  <w:shd w:val="clear" w:color="auto" w:fill="auto"/>
                </w:tcPr>
                <w:p w14:paraId="789B106E" w14:textId="77777777" w:rsidR="006A03DE" w:rsidRPr="006A03DE" w:rsidRDefault="006A03DE" w:rsidP="006A03DE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УБТ 165х57 З-133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6FD23A7A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60,0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6F1A5786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165,0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609C9D99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57,0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7356E267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165,0</w:t>
                  </w:r>
                </w:p>
              </w:tc>
              <w:tc>
                <w:tcPr>
                  <w:tcW w:w="572" w:type="pct"/>
                  <w:shd w:val="clear" w:color="auto" w:fill="auto"/>
                </w:tcPr>
                <w:p w14:paraId="673871DE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Н-133</w:t>
                  </w:r>
                </w:p>
              </w:tc>
              <w:tc>
                <w:tcPr>
                  <w:tcW w:w="529" w:type="pct"/>
                  <w:shd w:val="clear" w:color="auto" w:fill="auto"/>
                </w:tcPr>
                <w:p w14:paraId="7B753394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М-133</w:t>
                  </w:r>
                </w:p>
              </w:tc>
              <w:tc>
                <w:tcPr>
                  <w:tcW w:w="397" w:type="pct"/>
                  <w:shd w:val="clear" w:color="auto" w:fill="auto"/>
                </w:tcPr>
                <w:p w14:paraId="5A489E1D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8880,0</w:t>
                  </w:r>
                </w:p>
              </w:tc>
            </w:tr>
            <w:tr w:rsidR="006A03DE" w:rsidRPr="006A03DE" w14:paraId="34F87371" w14:textId="77777777" w:rsidTr="006A03DE">
              <w:tc>
                <w:tcPr>
                  <w:tcW w:w="236" w:type="pct"/>
                  <w:shd w:val="clear" w:color="auto" w:fill="auto"/>
                </w:tcPr>
                <w:p w14:paraId="61AF52AE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598" w:type="pct"/>
                  <w:shd w:val="clear" w:color="auto" w:fill="auto"/>
                </w:tcPr>
                <w:p w14:paraId="1E03CA62" w14:textId="77777777" w:rsidR="006A03DE" w:rsidRPr="006A03DE" w:rsidRDefault="006A03DE" w:rsidP="006A03DE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ЯС ГИДРАВ. DAHJM Series 440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1277DE08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6,9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1B8D96E0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171,0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21E1CB2C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64,0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6E3C0882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171,0</w:t>
                  </w:r>
                </w:p>
              </w:tc>
              <w:tc>
                <w:tcPr>
                  <w:tcW w:w="572" w:type="pct"/>
                  <w:shd w:val="clear" w:color="auto" w:fill="auto"/>
                </w:tcPr>
                <w:p w14:paraId="101F65E8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Н-133</w:t>
                  </w:r>
                </w:p>
              </w:tc>
              <w:tc>
                <w:tcPr>
                  <w:tcW w:w="529" w:type="pct"/>
                  <w:shd w:val="clear" w:color="auto" w:fill="auto"/>
                </w:tcPr>
                <w:p w14:paraId="1F95205E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М-133</w:t>
                  </w:r>
                </w:p>
              </w:tc>
              <w:tc>
                <w:tcPr>
                  <w:tcW w:w="397" w:type="pct"/>
                  <w:shd w:val="clear" w:color="auto" w:fill="auto"/>
                </w:tcPr>
                <w:p w14:paraId="37077AA2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1000,0</w:t>
                  </w:r>
                </w:p>
              </w:tc>
            </w:tr>
            <w:tr w:rsidR="006A03DE" w:rsidRPr="006A03DE" w14:paraId="5BEDD524" w14:textId="77777777" w:rsidTr="006A03DE">
              <w:tc>
                <w:tcPr>
                  <w:tcW w:w="236" w:type="pct"/>
                  <w:shd w:val="clear" w:color="auto" w:fill="auto"/>
                </w:tcPr>
                <w:p w14:paraId="3A7180AE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598" w:type="pct"/>
                  <w:shd w:val="clear" w:color="auto" w:fill="auto"/>
                </w:tcPr>
                <w:p w14:paraId="2F6269C1" w14:textId="77777777" w:rsidR="006A03DE" w:rsidRPr="006A03DE" w:rsidRDefault="006A03DE" w:rsidP="006A03DE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УБТ 165х57 З-133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6D7FE315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60,0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5E3791E4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165,0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14E4BC03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57,0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260D6CF3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165,0</w:t>
                  </w:r>
                </w:p>
              </w:tc>
              <w:tc>
                <w:tcPr>
                  <w:tcW w:w="572" w:type="pct"/>
                  <w:shd w:val="clear" w:color="auto" w:fill="auto"/>
                </w:tcPr>
                <w:p w14:paraId="6C19600B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Н-133</w:t>
                  </w:r>
                </w:p>
              </w:tc>
              <w:tc>
                <w:tcPr>
                  <w:tcW w:w="529" w:type="pct"/>
                  <w:shd w:val="clear" w:color="auto" w:fill="auto"/>
                </w:tcPr>
                <w:p w14:paraId="248687EC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М-133</w:t>
                  </w:r>
                </w:p>
              </w:tc>
              <w:tc>
                <w:tcPr>
                  <w:tcW w:w="397" w:type="pct"/>
                  <w:shd w:val="clear" w:color="auto" w:fill="auto"/>
                </w:tcPr>
                <w:p w14:paraId="58194160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8880,0</w:t>
                  </w:r>
                </w:p>
              </w:tc>
            </w:tr>
            <w:tr w:rsidR="006A03DE" w:rsidRPr="006A03DE" w14:paraId="18B88ED2" w14:textId="77777777" w:rsidTr="006A03DE">
              <w:tc>
                <w:tcPr>
                  <w:tcW w:w="236" w:type="pct"/>
                  <w:shd w:val="clear" w:color="auto" w:fill="auto"/>
                </w:tcPr>
                <w:p w14:paraId="4E16BB0A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98" w:type="pct"/>
                  <w:shd w:val="clear" w:color="auto" w:fill="auto"/>
                </w:tcPr>
                <w:p w14:paraId="59125D3A" w14:textId="6DCC0758" w:rsidR="006A03DE" w:rsidRPr="006A03DE" w:rsidRDefault="006A03DE" w:rsidP="006A03DE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БТ 127х9,19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S-135</w:t>
                  </w: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NC 50 (168,3х82,6)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308F57CF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350,0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06285C98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127,0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5574F621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108,6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031331B3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168,3</w:t>
                  </w:r>
                </w:p>
              </w:tc>
              <w:tc>
                <w:tcPr>
                  <w:tcW w:w="572" w:type="pct"/>
                  <w:shd w:val="clear" w:color="auto" w:fill="auto"/>
                </w:tcPr>
                <w:p w14:paraId="12664E1D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Н-133</w:t>
                  </w:r>
                </w:p>
              </w:tc>
              <w:tc>
                <w:tcPr>
                  <w:tcW w:w="529" w:type="pct"/>
                  <w:shd w:val="clear" w:color="auto" w:fill="auto"/>
                </w:tcPr>
                <w:p w14:paraId="79CF56D9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М-133</w:t>
                  </w:r>
                </w:p>
              </w:tc>
              <w:tc>
                <w:tcPr>
                  <w:tcW w:w="397" w:type="pct"/>
                  <w:shd w:val="clear" w:color="auto" w:fill="auto"/>
                </w:tcPr>
                <w:p w14:paraId="2243A909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10167,5</w:t>
                  </w:r>
                </w:p>
              </w:tc>
            </w:tr>
            <w:tr w:rsidR="006A03DE" w:rsidRPr="006A03DE" w14:paraId="5B8CD28E" w14:textId="77777777" w:rsidTr="006A03DE">
              <w:tc>
                <w:tcPr>
                  <w:tcW w:w="236" w:type="pct"/>
                  <w:shd w:val="clear" w:color="auto" w:fill="auto"/>
                </w:tcPr>
                <w:p w14:paraId="7B4BCBE0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598" w:type="pct"/>
                  <w:shd w:val="clear" w:color="auto" w:fill="auto"/>
                </w:tcPr>
                <w:p w14:paraId="25D95C6B" w14:textId="77777777" w:rsidR="006A03DE" w:rsidRPr="006A03DE" w:rsidRDefault="006A03DE" w:rsidP="006A03DE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НУБТ-172/146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1EBB3B15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8,3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0FD64FAD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168,0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2BBB586C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4D3BE008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172,0</w:t>
                  </w:r>
                </w:p>
              </w:tc>
              <w:tc>
                <w:tcPr>
                  <w:tcW w:w="572" w:type="pct"/>
                  <w:shd w:val="clear" w:color="auto" w:fill="auto"/>
                </w:tcPr>
                <w:p w14:paraId="0D0E609C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Н-133</w:t>
                  </w:r>
                </w:p>
              </w:tc>
              <w:tc>
                <w:tcPr>
                  <w:tcW w:w="529" w:type="pct"/>
                  <w:shd w:val="clear" w:color="auto" w:fill="auto"/>
                </w:tcPr>
                <w:p w14:paraId="7B9D0202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М-133</w:t>
                  </w:r>
                </w:p>
              </w:tc>
              <w:tc>
                <w:tcPr>
                  <w:tcW w:w="397" w:type="pct"/>
                  <w:shd w:val="clear" w:color="auto" w:fill="auto"/>
                </w:tcPr>
                <w:p w14:paraId="5162EF8D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900,0</w:t>
                  </w:r>
                </w:p>
              </w:tc>
            </w:tr>
            <w:tr w:rsidR="006A03DE" w:rsidRPr="006A03DE" w14:paraId="52EC1EAC" w14:textId="77777777" w:rsidTr="006A03DE">
              <w:tc>
                <w:tcPr>
                  <w:tcW w:w="236" w:type="pct"/>
                  <w:shd w:val="clear" w:color="auto" w:fill="auto"/>
                </w:tcPr>
                <w:p w14:paraId="447685BA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598" w:type="pct"/>
                  <w:shd w:val="clear" w:color="auto" w:fill="auto"/>
                </w:tcPr>
                <w:p w14:paraId="11F4F8E1" w14:textId="77777777" w:rsidR="006A03DE" w:rsidRPr="006A03DE" w:rsidRDefault="006A03DE" w:rsidP="006A03DE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НУБТ-172/146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7DFC8E13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9,0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5CE373E6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169,7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1CE22848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84,0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2B3010F3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172,0</w:t>
                  </w:r>
                </w:p>
              </w:tc>
              <w:tc>
                <w:tcPr>
                  <w:tcW w:w="572" w:type="pct"/>
                  <w:shd w:val="clear" w:color="auto" w:fill="auto"/>
                </w:tcPr>
                <w:p w14:paraId="6E06F5FE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Н-133</w:t>
                  </w:r>
                </w:p>
              </w:tc>
              <w:tc>
                <w:tcPr>
                  <w:tcW w:w="529" w:type="pct"/>
                  <w:shd w:val="clear" w:color="auto" w:fill="auto"/>
                </w:tcPr>
                <w:p w14:paraId="1C180890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М-133</w:t>
                  </w:r>
                </w:p>
              </w:tc>
              <w:tc>
                <w:tcPr>
                  <w:tcW w:w="397" w:type="pct"/>
                  <w:shd w:val="clear" w:color="auto" w:fill="auto"/>
                </w:tcPr>
                <w:p w14:paraId="610D3661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420,0</w:t>
                  </w:r>
                </w:p>
              </w:tc>
            </w:tr>
            <w:tr w:rsidR="006A03DE" w:rsidRPr="006A03DE" w14:paraId="3ED6775B" w14:textId="77777777" w:rsidTr="006A03DE">
              <w:tc>
                <w:tcPr>
                  <w:tcW w:w="236" w:type="pct"/>
                  <w:shd w:val="clear" w:color="auto" w:fill="auto"/>
                </w:tcPr>
                <w:p w14:paraId="47619ADB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98" w:type="pct"/>
                  <w:shd w:val="clear" w:color="auto" w:fill="auto"/>
                </w:tcPr>
                <w:p w14:paraId="067E8C65" w14:textId="77777777" w:rsidR="006A03DE" w:rsidRPr="006A03DE" w:rsidRDefault="006A03DE" w:rsidP="006A03DE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НУБТ-172/146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3FDCA115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0,7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0E1C8AC8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168,0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7804E090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69,8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6E27E035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172,0</w:t>
                  </w:r>
                </w:p>
              </w:tc>
              <w:tc>
                <w:tcPr>
                  <w:tcW w:w="572" w:type="pct"/>
                  <w:shd w:val="clear" w:color="auto" w:fill="auto"/>
                </w:tcPr>
                <w:p w14:paraId="0AD140AD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Н-133</w:t>
                  </w:r>
                </w:p>
              </w:tc>
              <w:tc>
                <w:tcPr>
                  <w:tcW w:w="529" w:type="pct"/>
                  <w:shd w:val="clear" w:color="auto" w:fill="auto"/>
                </w:tcPr>
                <w:p w14:paraId="18AAE439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М-133</w:t>
                  </w:r>
                </w:p>
              </w:tc>
              <w:tc>
                <w:tcPr>
                  <w:tcW w:w="397" w:type="pct"/>
                  <w:shd w:val="clear" w:color="auto" w:fill="auto"/>
                </w:tcPr>
                <w:p w14:paraId="6F021B19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420,0</w:t>
                  </w:r>
                </w:p>
              </w:tc>
            </w:tr>
            <w:tr w:rsidR="006A03DE" w:rsidRPr="006A03DE" w14:paraId="3E865A73" w14:textId="77777777" w:rsidTr="006A03DE">
              <w:tc>
                <w:tcPr>
                  <w:tcW w:w="236" w:type="pct"/>
                  <w:shd w:val="clear" w:color="auto" w:fill="auto"/>
                </w:tcPr>
                <w:p w14:paraId="44ADBFD7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98" w:type="pct"/>
                  <w:shd w:val="clear" w:color="auto" w:fill="auto"/>
                </w:tcPr>
                <w:p w14:paraId="58A57684" w14:textId="77777777" w:rsidR="006A03DE" w:rsidRPr="006A03DE" w:rsidRDefault="006A03DE" w:rsidP="006A03DE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Переводник МЗ-133/НЗ-147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5EC096DE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0,4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1D68B897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165,0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557E2895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80,0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63E7D104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72" w:type="pct"/>
                  <w:shd w:val="clear" w:color="auto" w:fill="auto"/>
                </w:tcPr>
                <w:p w14:paraId="4F4A6E14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Н-147</w:t>
                  </w:r>
                </w:p>
              </w:tc>
              <w:tc>
                <w:tcPr>
                  <w:tcW w:w="529" w:type="pct"/>
                  <w:shd w:val="clear" w:color="auto" w:fill="auto"/>
                </w:tcPr>
                <w:p w14:paraId="756DD71E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М-133</w:t>
                  </w:r>
                </w:p>
              </w:tc>
              <w:tc>
                <w:tcPr>
                  <w:tcW w:w="397" w:type="pct"/>
                  <w:shd w:val="clear" w:color="auto" w:fill="auto"/>
                </w:tcPr>
                <w:p w14:paraId="11E2A2A5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40,0</w:t>
                  </w:r>
                </w:p>
              </w:tc>
            </w:tr>
            <w:tr w:rsidR="006A03DE" w:rsidRPr="006A03DE" w14:paraId="40FB7649" w14:textId="77777777" w:rsidTr="006A03DE">
              <w:tc>
                <w:tcPr>
                  <w:tcW w:w="236" w:type="pct"/>
                  <w:shd w:val="clear" w:color="auto" w:fill="auto"/>
                </w:tcPr>
                <w:p w14:paraId="4348C4B2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98" w:type="pct"/>
                  <w:shd w:val="clear" w:color="auto" w:fill="auto"/>
                </w:tcPr>
                <w:p w14:paraId="59AEAF1D" w14:textId="77777777" w:rsidR="006A03DE" w:rsidRPr="006A03DE" w:rsidRDefault="006A03DE" w:rsidP="006A03DE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Клапан обратный переливной ПК-172РС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1D80CC32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0,4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712659C7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172,0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674F094C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5E2498ED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72" w:type="pct"/>
                  <w:shd w:val="clear" w:color="auto" w:fill="auto"/>
                </w:tcPr>
                <w:p w14:paraId="3D0BA0A7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Н-147</w:t>
                  </w:r>
                </w:p>
              </w:tc>
              <w:tc>
                <w:tcPr>
                  <w:tcW w:w="529" w:type="pct"/>
                  <w:shd w:val="clear" w:color="auto" w:fill="auto"/>
                </w:tcPr>
                <w:p w14:paraId="021EF75F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М-147</w:t>
                  </w:r>
                </w:p>
              </w:tc>
              <w:tc>
                <w:tcPr>
                  <w:tcW w:w="397" w:type="pct"/>
                  <w:shd w:val="clear" w:color="auto" w:fill="auto"/>
                </w:tcPr>
                <w:p w14:paraId="79049CAC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60,0</w:t>
                  </w:r>
                </w:p>
              </w:tc>
            </w:tr>
            <w:tr w:rsidR="006A03DE" w:rsidRPr="006A03DE" w14:paraId="745F0B02" w14:textId="77777777" w:rsidTr="006A03DE">
              <w:tc>
                <w:tcPr>
                  <w:tcW w:w="236" w:type="pct"/>
                  <w:shd w:val="clear" w:color="auto" w:fill="auto"/>
                </w:tcPr>
                <w:p w14:paraId="09F5AC69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98" w:type="pct"/>
                  <w:shd w:val="clear" w:color="auto" w:fill="auto"/>
                </w:tcPr>
                <w:p w14:paraId="30E3DC1D" w14:textId="77777777" w:rsidR="006A03DE" w:rsidRPr="006A03DE" w:rsidRDefault="006A03DE" w:rsidP="006A03DE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ДГР-172 7/8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307FFF35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8,4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396E5059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172,0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580D33BB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17" w:type="pct"/>
                  <w:shd w:val="clear" w:color="auto" w:fill="auto"/>
                </w:tcPr>
                <w:p w14:paraId="0D867F21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172,0</w:t>
                  </w:r>
                </w:p>
              </w:tc>
              <w:tc>
                <w:tcPr>
                  <w:tcW w:w="572" w:type="pct"/>
                  <w:shd w:val="clear" w:color="auto" w:fill="auto"/>
                </w:tcPr>
                <w:p w14:paraId="7BC7C191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Н-117</w:t>
                  </w:r>
                </w:p>
              </w:tc>
              <w:tc>
                <w:tcPr>
                  <w:tcW w:w="529" w:type="pct"/>
                  <w:shd w:val="clear" w:color="auto" w:fill="auto"/>
                </w:tcPr>
                <w:p w14:paraId="3959DACD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М-147</w:t>
                  </w:r>
                </w:p>
              </w:tc>
              <w:tc>
                <w:tcPr>
                  <w:tcW w:w="397" w:type="pct"/>
                  <w:shd w:val="clear" w:color="auto" w:fill="auto"/>
                </w:tcPr>
                <w:p w14:paraId="472BBF84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1400,0</w:t>
                  </w:r>
                </w:p>
              </w:tc>
            </w:tr>
            <w:tr w:rsidR="006A03DE" w:rsidRPr="006A03DE" w14:paraId="3AF10C7B" w14:textId="77777777" w:rsidTr="006A03DE">
              <w:tc>
                <w:tcPr>
                  <w:tcW w:w="236" w:type="pct"/>
                  <w:shd w:val="clear" w:color="auto" w:fill="auto"/>
                </w:tcPr>
                <w:p w14:paraId="7D3646AE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98" w:type="pct"/>
                  <w:shd w:val="clear" w:color="auto" w:fill="auto"/>
                </w:tcPr>
                <w:p w14:paraId="26428443" w14:textId="77777777" w:rsidR="006A03DE" w:rsidRPr="006A03DE" w:rsidRDefault="006A03DE" w:rsidP="006A03DE">
                  <w:pPr>
                    <w:ind w:left="-57"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Долото 219,1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60D8CC57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0,3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782402D0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219,1</w:t>
                  </w:r>
                </w:p>
              </w:tc>
              <w:tc>
                <w:tcPr>
                  <w:tcW w:w="417" w:type="pct"/>
                  <w:shd w:val="clear" w:color="auto" w:fill="auto"/>
                </w:tcPr>
                <w:p w14:paraId="188CE445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17" w:type="pct"/>
                  <w:shd w:val="clear" w:color="auto" w:fill="auto"/>
                </w:tcPr>
                <w:p w14:paraId="701DE489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220,7</w:t>
                  </w:r>
                </w:p>
              </w:tc>
              <w:tc>
                <w:tcPr>
                  <w:tcW w:w="572" w:type="pct"/>
                  <w:shd w:val="clear" w:color="auto" w:fill="auto"/>
                </w:tcPr>
                <w:p w14:paraId="45D541D2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29" w:type="pct"/>
                  <w:shd w:val="clear" w:color="auto" w:fill="auto"/>
                </w:tcPr>
                <w:p w14:paraId="214AFE6A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Н-117</w:t>
                  </w:r>
                </w:p>
              </w:tc>
              <w:tc>
                <w:tcPr>
                  <w:tcW w:w="397" w:type="pct"/>
                  <w:shd w:val="clear" w:color="auto" w:fill="auto"/>
                </w:tcPr>
                <w:p w14:paraId="550EFC47" w14:textId="77777777" w:rsidR="006A03DE" w:rsidRPr="006A03DE" w:rsidRDefault="006A03DE" w:rsidP="006A03DE">
                  <w:pPr>
                    <w:ind w:left="-57" w:right="-57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44,5</w:t>
                  </w:r>
                </w:p>
              </w:tc>
            </w:tr>
          </w:tbl>
          <w:p w14:paraId="4C78989C" w14:textId="77777777" w:rsidR="006A03DE" w:rsidRPr="006A03DE" w:rsidRDefault="006A03DE" w:rsidP="006A03DE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03DE" w:rsidRPr="00087368" w14:paraId="6D59362C" w14:textId="77777777" w:rsidTr="006A03DE">
        <w:trPr>
          <w:trHeight w:val="93"/>
        </w:trPr>
        <w:tc>
          <w:tcPr>
            <w:tcW w:w="4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2E378" w14:textId="77777777" w:rsidR="006A03DE" w:rsidRPr="006A03DE" w:rsidRDefault="006A03DE" w:rsidP="006A03DE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2" w:type="pct"/>
            <w:tcBorders>
              <w:left w:val="single" w:sz="4" w:space="0" w:color="auto"/>
            </w:tcBorders>
            <w:shd w:val="clear" w:color="auto" w:fill="auto"/>
          </w:tcPr>
          <w:p w14:paraId="6B1D51FA" w14:textId="77777777" w:rsidR="006A03DE" w:rsidRPr="006A03DE" w:rsidRDefault="006A03DE" w:rsidP="006A03D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6A03DE">
              <w:rPr>
                <w:rFonts w:ascii="Times New Roman" w:hAnsi="Times New Roman" w:cs="Times New Roman"/>
                <w:sz w:val="20"/>
                <w:szCs w:val="16"/>
              </w:rPr>
              <w:t>Инженерные пояснения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50"/>
              <w:gridCol w:w="545"/>
              <w:gridCol w:w="545"/>
              <w:gridCol w:w="453"/>
              <w:gridCol w:w="454"/>
              <w:gridCol w:w="545"/>
              <w:gridCol w:w="543"/>
              <w:gridCol w:w="545"/>
              <w:gridCol w:w="545"/>
              <w:gridCol w:w="460"/>
              <w:gridCol w:w="724"/>
              <w:gridCol w:w="454"/>
              <w:gridCol w:w="454"/>
              <w:gridCol w:w="453"/>
              <w:gridCol w:w="818"/>
              <w:gridCol w:w="515"/>
            </w:tblGrid>
            <w:tr w:rsidR="006A03DE" w:rsidRPr="006A03DE" w14:paraId="03F9A55F" w14:textId="77777777" w:rsidTr="006A03DE">
              <w:tc>
                <w:tcPr>
                  <w:tcW w:w="374" w:type="pct"/>
                  <w:vMerge w:val="restart"/>
                  <w:shd w:val="clear" w:color="auto" w:fill="E6E6E6"/>
                  <w:vAlign w:val="center"/>
                </w:tcPr>
                <w:p w14:paraId="5EDEC66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Интервал по стволу, м</w:t>
                  </w:r>
                </w:p>
              </w:tc>
              <w:tc>
                <w:tcPr>
                  <w:tcW w:w="2085" w:type="pct"/>
                  <w:gridSpan w:val="7"/>
                  <w:shd w:val="clear" w:color="auto" w:fill="E6E6E6"/>
                  <w:vAlign w:val="center"/>
                </w:tcPr>
                <w:p w14:paraId="236F1EF0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 циркуляцией</w:t>
                  </w:r>
                </w:p>
              </w:tc>
              <w:tc>
                <w:tcPr>
                  <w:tcW w:w="577" w:type="pct"/>
                  <w:gridSpan w:val="2"/>
                  <w:shd w:val="clear" w:color="auto" w:fill="E6E6E6"/>
                  <w:vAlign w:val="center"/>
                </w:tcPr>
                <w:p w14:paraId="7902A0C5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Без циркуляции</w:t>
                  </w:r>
                </w:p>
              </w:tc>
              <w:tc>
                <w:tcPr>
                  <w:tcW w:w="416" w:type="pct"/>
                  <w:vMerge w:val="restart"/>
                  <w:shd w:val="clear" w:color="auto" w:fill="E6E6E6"/>
                  <w:vAlign w:val="center"/>
                </w:tcPr>
                <w:p w14:paraId="74DE9F9F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Нагрузка на долото для синус. изгиба при рот. / </w:t>
                  </w:r>
                  <w:proofErr w:type="spellStart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турб</w:t>
                  </w:r>
                  <w:proofErr w:type="spellEnd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. </w:t>
                  </w:r>
                  <w:proofErr w:type="spellStart"/>
                  <w:proofErr w:type="gramStart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бурении,тс</w:t>
                  </w:r>
                  <w:proofErr w:type="spellEnd"/>
                  <w:proofErr w:type="gramEnd"/>
                </w:p>
              </w:tc>
              <w:tc>
                <w:tcPr>
                  <w:tcW w:w="261" w:type="pct"/>
                  <w:vMerge w:val="restart"/>
                  <w:shd w:val="clear" w:color="auto" w:fill="E6E6E6"/>
                  <w:vAlign w:val="center"/>
                </w:tcPr>
                <w:p w14:paraId="1B9E92EC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Давл</w:t>
                  </w:r>
                  <w:proofErr w:type="spellEnd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. при бурении,</w:t>
                  </w:r>
                </w:p>
                <w:p w14:paraId="2D771A76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кгс/см2</w:t>
                  </w:r>
                </w:p>
              </w:tc>
              <w:tc>
                <w:tcPr>
                  <w:tcW w:w="1287" w:type="pct"/>
                  <w:gridSpan w:val="4"/>
                  <w:shd w:val="clear" w:color="auto" w:fill="E6E6E6"/>
                  <w:vAlign w:val="center"/>
                </w:tcPr>
                <w:p w14:paraId="4D3EF995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Исходные параметры</w:t>
                  </w:r>
                </w:p>
              </w:tc>
            </w:tr>
            <w:tr w:rsidR="006A03DE" w:rsidRPr="006A03DE" w14:paraId="7FAA2C39" w14:textId="77777777" w:rsidTr="006A03DE">
              <w:tc>
                <w:tcPr>
                  <w:tcW w:w="374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1B49D1A1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79FBD61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Вес</w:t>
                  </w:r>
                </w:p>
                <w:p w14:paraId="4D5130EF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 подъёме,</w:t>
                  </w:r>
                </w:p>
                <w:p w14:paraId="3ECF0EFA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тс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287E519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Вес</w:t>
                  </w:r>
                </w:p>
                <w:p w14:paraId="110D7769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 подъёме c </w:t>
                  </w:r>
                  <w:proofErr w:type="spellStart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вращ</w:t>
                  </w:r>
                  <w:proofErr w:type="spellEnd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.,</w:t>
                  </w:r>
                </w:p>
                <w:p w14:paraId="4CAAB14A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тс</w:t>
                  </w:r>
                </w:p>
              </w:tc>
              <w:tc>
                <w:tcPr>
                  <w:tcW w:w="260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4B603BEC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Вес</w:t>
                  </w:r>
                </w:p>
                <w:p w14:paraId="45E7B6FC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 спуске,</w:t>
                  </w:r>
                </w:p>
                <w:p w14:paraId="6563AAC0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тс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3B9A7359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Вес</w:t>
                  </w:r>
                </w:p>
                <w:p w14:paraId="2F47F0E1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 спуске с </w:t>
                  </w:r>
                  <w:proofErr w:type="spellStart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вращ</w:t>
                  </w:r>
                  <w:proofErr w:type="spellEnd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.,</w:t>
                  </w:r>
                </w:p>
                <w:p w14:paraId="75F0AF8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тс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2D8A5B9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Вес</w:t>
                  </w:r>
                </w:p>
                <w:p w14:paraId="2FE91E81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 </w:t>
                  </w:r>
                  <w:proofErr w:type="spellStart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вращ</w:t>
                  </w:r>
                  <w:proofErr w:type="spellEnd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. над забоем,</w:t>
                  </w:r>
                </w:p>
                <w:p w14:paraId="1D44027F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тс</w:t>
                  </w:r>
                </w:p>
              </w:tc>
              <w:tc>
                <w:tcPr>
                  <w:tcW w:w="312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55208E7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Момент при бурении,</w:t>
                  </w:r>
                </w:p>
                <w:p w14:paraId="5D072EC5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кН·м</w:t>
                  </w:r>
                  <w:proofErr w:type="spellEnd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Мд</w:t>
                  </w:r>
                  <w:proofErr w:type="spellEnd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=6,67)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779A21D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Момент при </w:t>
                  </w:r>
                  <w:proofErr w:type="spellStart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вращ</w:t>
                  </w:r>
                  <w:proofErr w:type="spellEnd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. над забоем,</w:t>
                  </w:r>
                </w:p>
                <w:p w14:paraId="6F1132FC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кН·м</w:t>
                  </w:r>
                  <w:proofErr w:type="spellEnd"/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01DDCD62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Вес</w:t>
                  </w:r>
                </w:p>
                <w:p w14:paraId="351CE85E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 подъёме,</w:t>
                  </w:r>
                </w:p>
                <w:p w14:paraId="310B27B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тс</w:t>
                  </w:r>
                </w:p>
              </w:tc>
              <w:tc>
                <w:tcPr>
                  <w:tcW w:w="264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140009A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Вес</w:t>
                  </w:r>
                </w:p>
                <w:p w14:paraId="607F018A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 спуске,</w:t>
                  </w:r>
                </w:p>
                <w:p w14:paraId="036AFBF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тс</w:t>
                  </w:r>
                </w:p>
              </w:tc>
              <w:tc>
                <w:tcPr>
                  <w:tcW w:w="416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3A516E6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61" w:type="pct"/>
                  <w:vMerge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610625CF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43E56AB6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Площ</w:t>
                  </w:r>
                  <w:proofErr w:type="spellEnd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. насадок долота, см</w:t>
                  </w: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  <w:vertAlign w:val="superscript"/>
                    </w:rPr>
                    <w:t>2</w:t>
                  </w:r>
                </w:p>
              </w:tc>
              <w:tc>
                <w:tcPr>
                  <w:tcW w:w="260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533BB34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Расход насосов, л/с</w:t>
                  </w:r>
                </w:p>
              </w:tc>
              <w:tc>
                <w:tcPr>
                  <w:tcW w:w="470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345907C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Параметры раствора</w:t>
                  </w:r>
                </w:p>
              </w:tc>
              <w:tc>
                <w:tcPr>
                  <w:tcW w:w="296" w:type="pct"/>
                  <w:tcBorders>
                    <w:bottom w:val="single" w:sz="4" w:space="0" w:color="auto"/>
                  </w:tcBorders>
                  <w:shd w:val="clear" w:color="auto" w:fill="E6E6E6"/>
                  <w:vAlign w:val="center"/>
                </w:tcPr>
                <w:p w14:paraId="568D23F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Коэф</w:t>
                  </w:r>
                  <w:proofErr w:type="spellEnd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. трения, кол. / </w:t>
                  </w:r>
                  <w:proofErr w:type="spellStart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ств</w:t>
                  </w:r>
                  <w:proofErr w:type="spellEnd"/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</w:tr>
            <w:tr w:rsidR="006A03DE" w:rsidRPr="006A03DE" w14:paraId="5CF78C22" w14:textId="77777777" w:rsidTr="006A03DE"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E6F70F5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850-900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44D305C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38,74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0450C98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38,74</w:t>
                  </w:r>
                </w:p>
              </w:tc>
              <w:tc>
                <w:tcPr>
                  <w:tcW w:w="2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400EE85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38,74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2CB533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38,74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D4411D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38,74</w:t>
                  </w:r>
                </w:p>
              </w:tc>
              <w:tc>
                <w:tcPr>
                  <w:tcW w:w="31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76E1D8E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7,70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70BB5C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1,00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DD08C0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43,38</w:t>
                  </w:r>
                </w:p>
              </w:tc>
              <w:tc>
                <w:tcPr>
                  <w:tcW w:w="26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49950BE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43,38</w:t>
                  </w:r>
                </w:p>
              </w:tc>
              <w:tc>
                <w:tcPr>
                  <w:tcW w:w="4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8BB858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8,60 / 8,60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CFF6E13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176,94</w:t>
                  </w:r>
                </w:p>
              </w:tc>
              <w:tc>
                <w:tcPr>
                  <w:tcW w:w="261" w:type="pct"/>
                  <w:vMerge w:val="restart"/>
                  <w:shd w:val="clear" w:color="auto" w:fill="FFFFFF"/>
                  <w:vAlign w:val="center"/>
                </w:tcPr>
                <w:p w14:paraId="6E2ED8C5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6,79</w:t>
                  </w:r>
                </w:p>
              </w:tc>
              <w:tc>
                <w:tcPr>
                  <w:tcW w:w="260" w:type="pct"/>
                  <w:vMerge w:val="restart"/>
                  <w:shd w:val="clear" w:color="auto" w:fill="FFFFFF"/>
                  <w:vAlign w:val="center"/>
                </w:tcPr>
                <w:p w14:paraId="163EDFC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40-42</w:t>
                  </w:r>
                </w:p>
              </w:tc>
              <w:tc>
                <w:tcPr>
                  <w:tcW w:w="470" w:type="pct"/>
                  <w:vMerge w:val="restart"/>
                  <w:shd w:val="clear" w:color="auto" w:fill="FFFFFF"/>
                  <w:vAlign w:val="center"/>
                </w:tcPr>
                <w:p w14:paraId="051C740C" w14:textId="11B91241" w:rsidR="006A03DE" w:rsidRPr="006A03DE" w:rsidRDefault="002C688C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1,12</w:t>
                  </w:r>
                  <w:r w:rsidR="006A03DE"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г/см3</w:t>
                  </w:r>
                </w:p>
                <w:p w14:paraId="2F9CA928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pct"/>
                  <w:vMerge w:val="restart"/>
                  <w:shd w:val="clear" w:color="auto" w:fill="FFFFFF"/>
                  <w:vAlign w:val="center"/>
                </w:tcPr>
                <w:p w14:paraId="2812313C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0,25 / 0,35</w:t>
                  </w:r>
                </w:p>
              </w:tc>
            </w:tr>
            <w:tr w:rsidR="006A03DE" w:rsidRPr="006A03DE" w14:paraId="0D85679C" w14:textId="77777777" w:rsidTr="006A03DE"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FC7DD2E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900-1000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17CE59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41,65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F81587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41,65</w:t>
                  </w:r>
                </w:p>
              </w:tc>
              <w:tc>
                <w:tcPr>
                  <w:tcW w:w="2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02C331C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41,65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AB19D81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41,65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AF419A8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41,65</w:t>
                  </w:r>
                </w:p>
              </w:tc>
              <w:tc>
                <w:tcPr>
                  <w:tcW w:w="31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18919E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7,80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3B44F0C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1,10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74950CF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46,28</w:t>
                  </w:r>
                </w:p>
              </w:tc>
              <w:tc>
                <w:tcPr>
                  <w:tcW w:w="26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2ADD9AF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46,28</w:t>
                  </w:r>
                </w:p>
              </w:tc>
              <w:tc>
                <w:tcPr>
                  <w:tcW w:w="4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284E92A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8,60 / 8,60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FF1BAE3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179,60</w:t>
                  </w:r>
                </w:p>
              </w:tc>
              <w:tc>
                <w:tcPr>
                  <w:tcW w:w="261" w:type="pct"/>
                  <w:vMerge/>
                  <w:shd w:val="clear" w:color="auto" w:fill="FFFFFF"/>
                  <w:vAlign w:val="center"/>
                </w:tcPr>
                <w:p w14:paraId="579B6D02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60" w:type="pct"/>
                  <w:vMerge/>
                  <w:shd w:val="clear" w:color="auto" w:fill="FFFFFF"/>
                  <w:vAlign w:val="center"/>
                </w:tcPr>
                <w:p w14:paraId="00B1B7B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70" w:type="pct"/>
                  <w:vMerge/>
                  <w:shd w:val="clear" w:color="auto" w:fill="FFFFFF"/>
                  <w:vAlign w:val="center"/>
                </w:tcPr>
                <w:p w14:paraId="3CE11CE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231F9435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A03DE" w:rsidRPr="006A03DE" w14:paraId="10AC61B3" w14:textId="77777777" w:rsidTr="006A03DE"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1E4818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1000-1100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64AA25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44,55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842AC36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44,55</w:t>
                  </w:r>
                </w:p>
              </w:tc>
              <w:tc>
                <w:tcPr>
                  <w:tcW w:w="2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0D56DD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44,55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6E3528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44,55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9E1F045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44,55</w:t>
                  </w:r>
                </w:p>
              </w:tc>
              <w:tc>
                <w:tcPr>
                  <w:tcW w:w="31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BCB37C6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7,90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E275CF5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1,20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725D50F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49,18</w:t>
                  </w:r>
                </w:p>
              </w:tc>
              <w:tc>
                <w:tcPr>
                  <w:tcW w:w="26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16B60D1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49,18</w:t>
                  </w:r>
                </w:p>
              </w:tc>
              <w:tc>
                <w:tcPr>
                  <w:tcW w:w="4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F6DE68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8,60 / 8,60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631902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182,26</w:t>
                  </w:r>
                </w:p>
              </w:tc>
              <w:tc>
                <w:tcPr>
                  <w:tcW w:w="261" w:type="pct"/>
                  <w:vMerge/>
                  <w:shd w:val="clear" w:color="auto" w:fill="FFFFFF"/>
                  <w:vAlign w:val="center"/>
                </w:tcPr>
                <w:p w14:paraId="5673EA1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60" w:type="pct"/>
                  <w:vMerge/>
                  <w:shd w:val="clear" w:color="auto" w:fill="FFFFFF"/>
                  <w:vAlign w:val="center"/>
                </w:tcPr>
                <w:p w14:paraId="37E8E1A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70" w:type="pct"/>
                  <w:vMerge/>
                  <w:shd w:val="clear" w:color="auto" w:fill="FFFFFF"/>
                  <w:vAlign w:val="center"/>
                </w:tcPr>
                <w:p w14:paraId="7C25A752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4B90E4F5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A03DE" w:rsidRPr="006A03DE" w14:paraId="75E197F6" w14:textId="77777777" w:rsidTr="006A03DE"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02CC993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1100-1200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13DD310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47,45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BD6CB4E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47,45</w:t>
                  </w:r>
                </w:p>
              </w:tc>
              <w:tc>
                <w:tcPr>
                  <w:tcW w:w="2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A42358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47,45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90CF6E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47,45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168DADA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47,45</w:t>
                  </w:r>
                </w:p>
              </w:tc>
              <w:tc>
                <w:tcPr>
                  <w:tcW w:w="31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EA0BC5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766BCC3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1,30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B64462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52,09</w:t>
                  </w:r>
                </w:p>
              </w:tc>
              <w:tc>
                <w:tcPr>
                  <w:tcW w:w="26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0E5152C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52,09</w:t>
                  </w:r>
                </w:p>
              </w:tc>
              <w:tc>
                <w:tcPr>
                  <w:tcW w:w="4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F6A173E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8,60 / 8,60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40A92B3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184,92</w:t>
                  </w:r>
                </w:p>
              </w:tc>
              <w:tc>
                <w:tcPr>
                  <w:tcW w:w="261" w:type="pct"/>
                  <w:vMerge/>
                  <w:shd w:val="clear" w:color="auto" w:fill="FFFFFF"/>
                  <w:vAlign w:val="center"/>
                </w:tcPr>
                <w:p w14:paraId="24AA8318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60" w:type="pct"/>
                  <w:vMerge/>
                  <w:shd w:val="clear" w:color="auto" w:fill="FFFFFF"/>
                  <w:vAlign w:val="center"/>
                </w:tcPr>
                <w:p w14:paraId="3C73EDAF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70" w:type="pct"/>
                  <w:vMerge/>
                  <w:shd w:val="clear" w:color="auto" w:fill="FFFFFF"/>
                  <w:vAlign w:val="center"/>
                </w:tcPr>
                <w:p w14:paraId="467234B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265DC1D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A03DE" w:rsidRPr="006A03DE" w14:paraId="41CA1A87" w14:textId="77777777" w:rsidTr="006A03DE"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A8FB02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1200-1300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5669946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50,5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C12CD9F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50,5</w:t>
                  </w:r>
                </w:p>
              </w:tc>
              <w:tc>
                <w:tcPr>
                  <w:tcW w:w="2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86739A2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50,21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B1AD2D9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50,21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F177DE2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50,34</w:t>
                  </w:r>
                </w:p>
              </w:tc>
              <w:tc>
                <w:tcPr>
                  <w:tcW w:w="31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3454A00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8,40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434C86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1,50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7F9E320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55,13</w:t>
                  </w:r>
                </w:p>
              </w:tc>
              <w:tc>
                <w:tcPr>
                  <w:tcW w:w="26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88B2130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54,84</w:t>
                  </w:r>
                </w:p>
              </w:tc>
              <w:tc>
                <w:tcPr>
                  <w:tcW w:w="4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C84EAC1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8,60 / 8,60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22ED06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187,31</w:t>
                  </w:r>
                </w:p>
              </w:tc>
              <w:tc>
                <w:tcPr>
                  <w:tcW w:w="261" w:type="pct"/>
                  <w:vMerge/>
                  <w:shd w:val="clear" w:color="auto" w:fill="FFFFFF"/>
                  <w:vAlign w:val="center"/>
                </w:tcPr>
                <w:p w14:paraId="08FE7EB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60" w:type="pct"/>
                  <w:vMerge/>
                  <w:shd w:val="clear" w:color="auto" w:fill="FFFFFF"/>
                  <w:vAlign w:val="center"/>
                </w:tcPr>
                <w:p w14:paraId="264F6D2C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70" w:type="pct"/>
                  <w:vMerge/>
                  <w:shd w:val="clear" w:color="auto" w:fill="FFFFFF"/>
                  <w:vAlign w:val="center"/>
                </w:tcPr>
                <w:p w14:paraId="501C0A26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5EBE337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A03DE" w:rsidRPr="006A03DE" w14:paraId="15112A94" w14:textId="77777777" w:rsidTr="006A03DE"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16877E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1300-1400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FCC77A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53,66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2169431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53,66</w:t>
                  </w:r>
                </w:p>
              </w:tc>
              <w:tc>
                <w:tcPr>
                  <w:tcW w:w="2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73FD0F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52,57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640558F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52,57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D1F1C21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53,08</w:t>
                  </w:r>
                </w:p>
              </w:tc>
              <w:tc>
                <w:tcPr>
                  <w:tcW w:w="31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D86D4E8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8,70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8A2CDF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2,00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8C3E54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58,32</w:t>
                  </w:r>
                </w:p>
              </w:tc>
              <w:tc>
                <w:tcPr>
                  <w:tcW w:w="26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E3FB440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57,2</w:t>
                  </w:r>
                </w:p>
              </w:tc>
              <w:tc>
                <w:tcPr>
                  <w:tcW w:w="4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CF2E4D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11,00 / 10,40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D4149F2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189,76</w:t>
                  </w:r>
                </w:p>
              </w:tc>
              <w:tc>
                <w:tcPr>
                  <w:tcW w:w="261" w:type="pct"/>
                  <w:vMerge/>
                  <w:shd w:val="clear" w:color="auto" w:fill="FFFFFF"/>
                  <w:vAlign w:val="center"/>
                </w:tcPr>
                <w:p w14:paraId="3CBE93D8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60" w:type="pct"/>
                  <w:vMerge/>
                  <w:shd w:val="clear" w:color="auto" w:fill="FFFFFF"/>
                  <w:vAlign w:val="center"/>
                </w:tcPr>
                <w:p w14:paraId="763A9185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70" w:type="pct"/>
                  <w:vMerge/>
                  <w:shd w:val="clear" w:color="auto" w:fill="FFFFFF"/>
                  <w:vAlign w:val="center"/>
                </w:tcPr>
                <w:p w14:paraId="3FED832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15CDD92C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A03DE" w:rsidRPr="006A03DE" w14:paraId="4FF26D28" w14:textId="77777777" w:rsidTr="006A03DE"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E9B2F1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1400-1500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269FEC3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56,67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75F5948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56,66</w:t>
                  </w:r>
                </w:p>
              </w:tc>
              <w:tc>
                <w:tcPr>
                  <w:tcW w:w="2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FF0DBDA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54,5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62EF29E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54,5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21E689E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55,56</w:t>
                  </w:r>
                </w:p>
              </w:tc>
              <w:tc>
                <w:tcPr>
                  <w:tcW w:w="31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3A071B5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9,10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D36ED6C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2,60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F3EF259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61,36</w:t>
                  </w:r>
                </w:p>
              </w:tc>
              <w:tc>
                <w:tcPr>
                  <w:tcW w:w="26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CE3F6F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59,13</w:t>
                  </w:r>
                </w:p>
              </w:tc>
              <w:tc>
                <w:tcPr>
                  <w:tcW w:w="4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085D870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13,00 / 12,00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9CD2CCF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192,42</w:t>
                  </w:r>
                </w:p>
              </w:tc>
              <w:tc>
                <w:tcPr>
                  <w:tcW w:w="261" w:type="pct"/>
                  <w:vMerge/>
                  <w:shd w:val="clear" w:color="auto" w:fill="FFFFFF"/>
                  <w:vAlign w:val="center"/>
                </w:tcPr>
                <w:p w14:paraId="0F3CDF2A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60" w:type="pct"/>
                  <w:vMerge/>
                  <w:shd w:val="clear" w:color="auto" w:fill="FFFFFF"/>
                  <w:vAlign w:val="center"/>
                </w:tcPr>
                <w:p w14:paraId="2D49F931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70" w:type="pct"/>
                  <w:vMerge/>
                  <w:shd w:val="clear" w:color="auto" w:fill="FFFFFF"/>
                  <w:vAlign w:val="center"/>
                </w:tcPr>
                <w:p w14:paraId="09E9A9B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64208DF2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A03DE" w:rsidRPr="006A03DE" w14:paraId="6928DAD9" w14:textId="77777777" w:rsidTr="006A03DE"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252751E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1500-1600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063D4B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59,47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0E46200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59,47</w:t>
                  </w:r>
                </w:p>
              </w:tc>
              <w:tc>
                <w:tcPr>
                  <w:tcW w:w="2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490549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55,93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00A26B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55,94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07BBF5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57,7</w:t>
                  </w:r>
                </w:p>
              </w:tc>
              <w:tc>
                <w:tcPr>
                  <w:tcW w:w="31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668B21E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9,30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985FB40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3,30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40476C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64,2</w:t>
                  </w:r>
                </w:p>
              </w:tc>
              <w:tc>
                <w:tcPr>
                  <w:tcW w:w="26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A4D1B59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60,56</w:t>
                  </w:r>
                </w:p>
              </w:tc>
              <w:tc>
                <w:tcPr>
                  <w:tcW w:w="4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B1F1B4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14,80 / 13,00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365FC4E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195,09</w:t>
                  </w:r>
                </w:p>
              </w:tc>
              <w:tc>
                <w:tcPr>
                  <w:tcW w:w="261" w:type="pct"/>
                  <w:vMerge/>
                  <w:shd w:val="clear" w:color="auto" w:fill="FFFFFF"/>
                  <w:vAlign w:val="center"/>
                </w:tcPr>
                <w:p w14:paraId="2A8D3F3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60" w:type="pct"/>
                  <w:vMerge/>
                  <w:shd w:val="clear" w:color="auto" w:fill="FFFFFF"/>
                  <w:vAlign w:val="center"/>
                </w:tcPr>
                <w:p w14:paraId="07BFC73A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70" w:type="pct"/>
                  <w:vMerge/>
                  <w:shd w:val="clear" w:color="auto" w:fill="FFFFFF"/>
                  <w:vAlign w:val="center"/>
                </w:tcPr>
                <w:p w14:paraId="634ABB28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44FAEB7C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A03DE" w:rsidRPr="006A03DE" w14:paraId="6C01655E" w14:textId="77777777" w:rsidTr="006A03DE"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F6098C3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1600-1700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7D15A31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62,45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57DCC1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62,44</w:t>
                  </w:r>
                </w:p>
              </w:tc>
              <w:tc>
                <w:tcPr>
                  <w:tcW w:w="2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60C44D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57,1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FBA7AF9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57,11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00C6E23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59,84</w:t>
                  </w:r>
                </w:p>
              </w:tc>
              <w:tc>
                <w:tcPr>
                  <w:tcW w:w="31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7E9F9BA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9,70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61E133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4,50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AD3D2C3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67,21</w:t>
                  </w:r>
                </w:p>
              </w:tc>
              <w:tc>
                <w:tcPr>
                  <w:tcW w:w="26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B495C01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61,74</w:t>
                  </w:r>
                </w:p>
              </w:tc>
              <w:tc>
                <w:tcPr>
                  <w:tcW w:w="4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85B720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17,20 / 15,00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7330E7A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197,75</w:t>
                  </w:r>
                </w:p>
              </w:tc>
              <w:tc>
                <w:tcPr>
                  <w:tcW w:w="261" w:type="pct"/>
                  <w:vMerge/>
                  <w:shd w:val="clear" w:color="auto" w:fill="FFFFFF"/>
                  <w:vAlign w:val="center"/>
                </w:tcPr>
                <w:p w14:paraId="3CBF292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60" w:type="pct"/>
                  <w:vMerge/>
                  <w:shd w:val="clear" w:color="auto" w:fill="FFFFFF"/>
                  <w:vAlign w:val="center"/>
                </w:tcPr>
                <w:p w14:paraId="0C9B686F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70" w:type="pct"/>
                  <w:vMerge/>
                  <w:shd w:val="clear" w:color="auto" w:fill="FFFFFF"/>
                  <w:vAlign w:val="center"/>
                </w:tcPr>
                <w:p w14:paraId="41022FEF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0BF5B3DA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A03DE" w:rsidRPr="006A03DE" w14:paraId="45ABF500" w14:textId="77777777" w:rsidTr="006A03DE"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C9AC9A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1700-1800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937B582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65,84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93B16E3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65,83</w:t>
                  </w:r>
                </w:p>
              </w:tc>
              <w:tc>
                <w:tcPr>
                  <w:tcW w:w="2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AE9FA6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57,36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D38FA06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57,38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DDC6429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61,66</w:t>
                  </w:r>
                </w:p>
              </w:tc>
              <w:tc>
                <w:tcPr>
                  <w:tcW w:w="31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AFB6AA2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11,20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A36BEB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6,40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13F41AE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70,61</w:t>
                  </w:r>
                </w:p>
              </w:tc>
              <w:tc>
                <w:tcPr>
                  <w:tcW w:w="26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2C789D3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62</w:t>
                  </w:r>
                </w:p>
              </w:tc>
              <w:tc>
                <w:tcPr>
                  <w:tcW w:w="4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BFF46C9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17,20 / 16,40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B4B4C69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200,41</w:t>
                  </w:r>
                </w:p>
              </w:tc>
              <w:tc>
                <w:tcPr>
                  <w:tcW w:w="261" w:type="pct"/>
                  <w:vMerge/>
                  <w:shd w:val="clear" w:color="auto" w:fill="FFFFFF"/>
                  <w:vAlign w:val="center"/>
                </w:tcPr>
                <w:p w14:paraId="02BF2540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60" w:type="pct"/>
                  <w:vMerge/>
                  <w:shd w:val="clear" w:color="auto" w:fill="FFFFFF"/>
                  <w:vAlign w:val="center"/>
                </w:tcPr>
                <w:p w14:paraId="7A04B833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70" w:type="pct"/>
                  <w:vMerge/>
                  <w:shd w:val="clear" w:color="auto" w:fill="FFFFFF"/>
                  <w:vAlign w:val="center"/>
                </w:tcPr>
                <w:p w14:paraId="221B8653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14FCEA0F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A03DE" w:rsidRPr="006A03DE" w14:paraId="1F3054B4" w14:textId="77777777" w:rsidTr="006A03DE"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0E2D9A3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1800-1900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9C43DD9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69,9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8857C96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69,88</w:t>
                  </w:r>
                </w:p>
              </w:tc>
              <w:tc>
                <w:tcPr>
                  <w:tcW w:w="2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409364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57,09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074D71A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57,11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D6CE3F3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62,98</w:t>
                  </w:r>
                </w:p>
              </w:tc>
              <w:tc>
                <w:tcPr>
                  <w:tcW w:w="31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571C382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12,90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8663116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8,20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375F12E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74,67</w:t>
                  </w:r>
                </w:p>
              </w:tc>
              <w:tc>
                <w:tcPr>
                  <w:tcW w:w="26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EB269E5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61,73</w:t>
                  </w:r>
                </w:p>
              </w:tc>
              <w:tc>
                <w:tcPr>
                  <w:tcW w:w="4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D955D8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17,20 / 16,40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6317D4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203,07</w:t>
                  </w:r>
                </w:p>
              </w:tc>
              <w:tc>
                <w:tcPr>
                  <w:tcW w:w="261" w:type="pct"/>
                  <w:vMerge/>
                  <w:shd w:val="clear" w:color="auto" w:fill="FFFFFF"/>
                  <w:vAlign w:val="center"/>
                </w:tcPr>
                <w:p w14:paraId="73A0BF79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60" w:type="pct"/>
                  <w:vMerge/>
                  <w:shd w:val="clear" w:color="auto" w:fill="FFFFFF"/>
                  <w:vAlign w:val="center"/>
                </w:tcPr>
                <w:p w14:paraId="78DE7040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70" w:type="pct"/>
                  <w:vMerge/>
                  <w:shd w:val="clear" w:color="auto" w:fill="FFFFFF"/>
                  <w:vAlign w:val="center"/>
                </w:tcPr>
                <w:p w14:paraId="08854BA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7CB3F7A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A03DE" w:rsidRPr="006A03DE" w14:paraId="4795D54C" w14:textId="77777777" w:rsidTr="006A03DE">
              <w:tc>
                <w:tcPr>
                  <w:tcW w:w="37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C2E364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1900-2000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3E47D03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74,42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F9C994E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74,38</w:t>
                  </w:r>
                </w:p>
              </w:tc>
              <w:tc>
                <w:tcPr>
                  <w:tcW w:w="26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5B22E8A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56,46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FB01881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56,48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1A90BCB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63,83</w:t>
                  </w:r>
                </w:p>
              </w:tc>
              <w:tc>
                <w:tcPr>
                  <w:tcW w:w="312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D363932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14,80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43D13D3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9,80</w:t>
                  </w: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2E454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79,24</w:t>
                  </w:r>
                </w:p>
              </w:tc>
              <w:tc>
                <w:tcPr>
                  <w:tcW w:w="26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82423B6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61,09</w:t>
                  </w:r>
                </w:p>
              </w:tc>
              <w:tc>
                <w:tcPr>
                  <w:tcW w:w="416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D7AC713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17,20 / 16,40</w:t>
                  </w:r>
                </w:p>
              </w:tc>
              <w:tc>
                <w:tcPr>
                  <w:tcW w:w="261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A33E218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205,73</w:t>
                  </w:r>
                </w:p>
              </w:tc>
              <w:tc>
                <w:tcPr>
                  <w:tcW w:w="261" w:type="pct"/>
                  <w:vMerge/>
                  <w:shd w:val="clear" w:color="auto" w:fill="FFFFFF"/>
                  <w:vAlign w:val="center"/>
                </w:tcPr>
                <w:p w14:paraId="7375836A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60" w:type="pct"/>
                  <w:vMerge/>
                  <w:shd w:val="clear" w:color="auto" w:fill="FFFFFF"/>
                  <w:vAlign w:val="center"/>
                </w:tcPr>
                <w:p w14:paraId="7E3F6B65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70" w:type="pct"/>
                  <w:vMerge/>
                  <w:shd w:val="clear" w:color="auto" w:fill="FFFFFF"/>
                  <w:vAlign w:val="center"/>
                </w:tcPr>
                <w:p w14:paraId="6208057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68C779BA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A03DE" w:rsidRPr="006A03DE" w14:paraId="79F7428E" w14:textId="77777777" w:rsidTr="006A03DE">
              <w:tc>
                <w:tcPr>
                  <w:tcW w:w="374" w:type="pct"/>
                  <w:shd w:val="clear" w:color="auto" w:fill="FFFFFF"/>
                </w:tcPr>
                <w:p w14:paraId="5A24A0B2" w14:textId="712CD06F" w:rsidR="006A03DE" w:rsidRPr="006A03DE" w:rsidRDefault="00F33A91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2000-2123,54</w:t>
                  </w:r>
                </w:p>
              </w:tc>
              <w:tc>
                <w:tcPr>
                  <w:tcW w:w="313" w:type="pct"/>
                  <w:shd w:val="clear" w:color="auto" w:fill="FFFFFF"/>
                </w:tcPr>
                <w:p w14:paraId="4A35AF92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80,16</w:t>
                  </w:r>
                </w:p>
              </w:tc>
              <w:tc>
                <w:tcPr>
                  <w:tcW w:w="313" w:type="pct"/>
                  <w:shd w:val="clear" w:color="auto" w:fill="FFFFFF"/>
                </w:tcPr>
                <w:p w14:paraId="089D44E4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80,12</w:t>
                  </w:r>
                </w:p>
              </w:tc>
              <w:tc>
                <w:tcPr>
                  <w:tcW w:w="260" w:type="pct"/>
                  <w:shd w:val="clear" w:color="auto" w:fill="FFFFFF"/>
                </w:tcPr>
                <w:p w14:paraId="146891EF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56,91</w:t>
                  </w:r>
                </w:p>
              </w:tc>
              <w:tc>
                <w:tcPr>
                  <w:tcW w:w="261" w:type="pct"/>
                  <w:shd w:val="clear" w:color="auto" w:fill="FFFFFF"/>
                </w:tcPr>
                <w:p w14:paraId="0AB32CA8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56,93</w:t>
                  </w:r>
                </w:p>
              </w:tc>
              <w:tc>
                <w:tcPr>
                  <w:tcW w:w="313" w:type="pct"/>
                  <w:shd w:val="clear" w:color="auto" w:fill="FFFFFF"/>
                </w:tcPr>
                <w:p w14:paraId="16C4F0AA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65,28</w:t>
                  </w:r>
                </w:p>
              </w:tc>
              <w:tc>
                <w:tcPr>
                  <w:tcW w:w="312" w:type="pct"/>
                  <w:shd w:val="clear" w:color="auto" w:fill="FFFFFF"/>
                </w:tcPr>
                <w:p w14:paraId="1C51761D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15,90</w:t>
                  </w:r>
                </w:p>
              </w:tc>
              <w:tc>
                <w:tcPr>
                  <w:tcW w:w="313" w:type="pct"/>
                  <w:shd w:val="clear" w:color="auto" w:fill="FFFFFF"/>
                </w:tcPr>
                <w:p w14:paraId="7C2CED87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10,60</w:t>
                  </w:r>
                </w:p>
              </w:tc>
              <w:tc>
                <w:tcPr>
                  <w:tcW w:w="313" w:type="pct"/>
                  <w:shd w:val="clear" w:color="auto" w:fill="FFFFFF"/>
                </w:tcPr>
                <w:p w14:paraId="62A160AE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85,19</w:t>
                  </w:r>
                </w:p>
              </w:tc>
              <w:tc>
                <w:tcPr>
                  <w:tcW w:w="264" w:type="pct"/>
                  <w:shd w:val="clear" w:color="auto" w:fill="FFFFFF"/>
                </w:tcPr>
                <w:p w14:paraId="6406F12A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61,54</w:t>
                  </w:r>
                </w:p>
              </w:tc>
              <w:tc>
                <w:tcPr>
                  <w:tcW w:w="416" w:type="pct"/>
                  <w:shd w:val="clear" w:color="auto" w:fill="FFFFFF"/>
                </w:tcPr>
                <w:p w14:paraId="795EBF0E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17,20 / 16,40</w:t>
                  </w:r>
                </w:p>
              </w:tc>
              <w:tc>
                <w:tcPr>
                  <w:tcW w:w="261" w:type="pct"/>
                  <w:shd w:val="clear" w:color="auto" w:fill="FFFFFF"/>
                </w:tcPr>
                <w:p w14:paraId="42D48461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03D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208,34</w:t>
                  </w:r>
                </w:p>
              </w:tc>
              <w:tc>
                <w:tcPr>
                  <w:tcW w:w="261" w:type="pct"/>
                  <w:vMerge/>
                  <w:shd w:val="clear" w:color="auto" w:fill="FFFFFF"/>
                  <w:vAlign w:val="center"/>
                </w:tcPr>
                <w:p w14:paraId="6DE766A9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60" w:type="pct"/>
                  <w:vMerge/>
                  <w:shd w:val="clear" w:color="auto" w:fill="FFFFFF"/>
                  <w:vAlign w:val="center"/>
                </w:tcPr>
                <w:p w14:paraId="615A5109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70" w:type="pct"/>
                  <w:vMerge/>
                  <w:shd w:val="clear" w:color="auto" w:fill="FFFFFF"/>
                  <w:vAlign w:val="center"/>
                </w:tcPr>
                <w:p w14:paraId="60E3B8FC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pct"/>
                  <w:vMerge/>
                  <w:shd w:val="clear" w:color="auto" w:fill="FFFFFF"/>
                  <w:vAlign w:val="center"/>
                </w:tcPr>
                <w:p w14:paraId="1B3C78E9" w14:textId="77777777" w:rsidR="006A03DE" w:rsidRPr="006A03DE" w:rsidRDefault="006A03DE" w:rsidP="006A03DE">
                  <w:pPr>
                    <w:ind w:left="-113" w:right="-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14:paraId="1DC13F78" w14:textId="77777777" w:rsidR="006A03DE" w:rsidRPr="006A03DE" w:rsidRDefault="006A03DE" w:rsidP="006A03DE">
            <w:pPr>
              <w:ind w:left="-57" w:right="-57"/>
              <w:rPr>
                <w:rFonts w:ascii="Times New Roman" w:hAnsi="Times New Roman" w:cs="Times New Roman"/>
                <w:sz w:val="8"/>
                <w:szCs w:val="8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592"/>
            </w:tblGrid>
            <w:tr w:rsidR="006A03DE" w:rsidRPr="006A03DE" w14:paraId="0D5283DE" w14:textId="77777777" w:rsidTr="006A03DE">
              <w:tc>
                <w:tcPr>
                  <w:tcW w:w="13592" w:type="dxa"/>
                  <w:shd w:val="clear" w:color="auto" w:fill="auto"/>
                </w:tcPr>
                <w:p w14:paraId="19AC9811" w14:textId="7CF34F12" w:rsidR="006A03DE" w:rsidRPr="006A03DE" w:rsidRDefault="006A03DE" w:rsidP="006A03DE">
                  <w:pPr>
                    <w:ind w:right="-5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14:paraId="31999E43" w14:textId="77777777" w:rsidR="006A03DE" w:rsidRPr="006A03DE" w:rsidRDefault="006A03DE" w:rsidP="006A03DE">
            <w:pPr>
              <w:ind w:left="-57" w:right="-57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</w:tbl>
    <w:p w14:paraId="056BC773" w14:textId="77777777" w:rsidR="00ED019B" w:rsidRPr="00E71BB9" w:rsidRDefault="00ED019B" w:rsidP="00ED019B">
      <w:pPr>
        <w:jc w:val="both"/>
        <w:rPr>
          <w:rFonts w:ascii="Times New Roman" w:hAnsi="Times New Roman" w:cs="Times New Roman"/>
          <w:sz w:val="20"/>
          <w:szCs w:val="16"/>
        </w:rPr>
      </w:pPr>
    </w:p>
    <w:p w14:paraId="12CF3396" w14:textId="77777777" w:rsidR="00ED019B" w:rsidRPr="00E71BB9" w:rsidRDefault="00ED019B" w:rsidP="00ED019B">
      <w:pPr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Примечание: </w:t>
      </w:r>
    </w:p>
    <w:p w14:paraId="31FACCCC" w14:textId="5BD03DE4" w:rsidR="00ED019B" w:rsidRPr="00E71BB9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>1. Ра</w:t>
      </w:r>
      <w:r w:rsidR="00F33A91">
        <w:rPr>
          <w:rFonts w:ascii="Times New Roman" w:hAnsi="Times New Roman" w:cs="Times New Roman"/>
          <w:sz w:val="23"/>
          <w:szCs w:val="23"/>
        </w:rPr>
        <w:t>счеты выполнены на забой 2123,54</w:t>
      </w:r>
      <w:r w:rsidRPr="00E71BB9">
        <w:rPr>
          <w:rFonts w:ascii="Times New Roman" w:hAnsi="Times New Roman" w:cs="Times New Roman"/>
          <w:sz w:val="23"/>
          <w:szCs w:val="23"/>
        </w:rPr>
        <w:t xml:space="preserve">м ствола скважины для бурильных труб ТБПК-127х9,19 </w:t>
      </w:r>
      <w:r w:rsidRPr="00E71BB9">
        <w:rPr>
          <w:rFonts w:ascii="Times New Roman" w:hAnsi="Times New Roman" w:cs="Times New Roman"/>
          <w:sz w:val="23"/>
          <w:szCs w:val="23"/>
          <w:lang w:val="en-US"/>
        </w:rPr>
        <w:t>S</w:t>
      </w:r>
      <w:r w:rsidRPr="00E71BB9">
        <w:rPr>
          <w:rFonts w:ascii="Times New Roman" w:hAnsi="Times New Roman" w:cs="Times New Roman"/>
          <w:sz w:val="23"/>
          <w:szCs w:val="23"/>
        </w:rPr>
        <w:t xml:space="preserve">-135 З-133 (NC 50)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класc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износа 1 – 23-28 кН*м. Коэффициенты трения, используемые в расчётах 0.3 (сталь / сталь) и 0.5 (сталь / порода).</w:t>
      </w:r>
    </w:p>
    <w:p w14:paraId="7D8F76A3" w14:textId="77777777" w:rsidR="00ED019B" w:rsidRPr="00E71BB9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2. Данная КНБК является типовой и может быть изменена требованием Заказчика, а также главным специалистом ООО «НБК» с обязательным согласованием с представителем Заказчика, на основании фактической необходимости по решению технологических задач, фактического наличия оборудования на буровой и требований к профилю скважины. Все длины, диаметры, серийные номера, резьбы и т.п. должны быть проверены на месте. </w:t>
      </w:r>
    </w:p>
    <w:p w14:paraId="03C744D4" w14:textId="77777777" w:rsidR="00ED019B" w:rsidRPr="00E71BB9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3. При проработке необходимо соблюдать следующие параметры: </w:t>
      </w:r>
    </w:p>
    <w:p w14:paraId="0EA82500" w14:textId="77777777" w:rsidR="00ED019B" w:rsidRPr="00E71BB9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</w:t>
      </w:r>
      <w:r w:rsidRPr="00E71BB9">
        <w:rPr>
          <w:rFonts w:ascii="Times New Roman" w:hAnsi="Times New Roman" w:cs="Times New Roman"/>
          <w:sz w:val="23"/>
          <w:szCs w:val="23"/>
        </w:rPr>
        <w:t xml:space="preserve">скорость проработки должна быть выше скорости бурения не менее чем в 2 раза; </w:t>
      </w:r>
    </w:p>
    <w:p w14:paraId="63A03C60" w14:textId="77777777" w:rsidR="00ED019B" w:rsidRPr="00E71BB9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</w:t>
      </w:r>
      <w:r w:rsidRPr="00E71BB9">
        <w:rPr>
          <w:rFonts w:ascii="Times New Roman" w:hAnsi="Times New Roman" w:cs="Times New Roman"/>
          <w:sz w:val="23"/>
          <w:szCs w:val="23"/>
        </w:rPr>
        <w:t xml:space="preserve">при движении вниз скорость вращения КНБК должна быть не более 30 - 60 об/мин (уточняется в зависимости от угла перекоса ВЗД); </w:t>
      </w:r>
    </w:p>
    <w:p w14:paraId="153924BD" w14:textId="77777777" w:rsidR="00ED019B" w:rsidRPr="00E71BB9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</w:t>
      </w:r>
      <w:r w:rsidRPr="00E71BB9">
        <w:rPr>
          <w:rFonts w:ascii="Times New Roman" w:hAnsi="Times New Roman" w:cs="Times New Roman"/>
          <w:sz w:val="23"/>
          <w:szCs w:val="23"/>
        </w:rPr>
        <w:t xml:space="preserve">при движении вверх скорость вращения КНБК должна быть не более 30 об/мин, не допускаются затяжки более 5 т; </w:t>
      </w:r>
    </w:p>
    <w:p w14:paraId="4C4335C9" w14:textId="77777777" w:rsidR="00ED019B" w:rsidRPr="00E71BB9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</w:t>
      </w:r>
      <w:r w:rsidRPr="00E71BB9">
        <w:rPr>
          <w:rFonts w:ascii="Times New Roman" w:hAnsi="Times New Roman" w:cs="Times New Roman"/>
          <w:sz w:val="23"/>
          <w:szCs w:val="23"/>
        </w:rPr>
        <w:t xml:space="preserve">не допускать увеличения и скачков крутящего момента. </w:t>
      </w:r>
    </w:p>
    <w:p w14:paraId="497332AA" w14:textId="3735713A" w:rsidR="00ED019B" w:rsidRPr="00E71BB9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lastRenderedPageBreak/>
        <w:t xml:space="preserve">при любых признаках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зашламованности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ствола (затяжки, посадки, скачки давления и момента, дефицит шлама на виброситах) с целью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избежания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закупорки кольцевого пространства выход на рабочий расход насосов осуществлять следующим образом: сначала запустить вращение 10-20 об/мин, далее - плавный ступенчатый пуск бурового насоса с минимальных ходов и до рабочих значений. Начинать с 5 л/с и увеличивать каждые 20 сек. на 5 л/с, если давление не превышает давления при бурении, производить плавное увеличение оборотов ротора</w:t>
      </w:r>
      <w:r w:rsidR="007E088F">
        <w:rPr>
          <w:rFonts w:ascii="Times New Roman" w:hAnsi="Times New Roman" w:cs="Times New Roman"/>
          <w:sz w:val="23"/>
          <w:szCs w:val="23"/>
        </w:rPr>
        <w:t>/ВСП</w:t>
      </w:r>
      <w:r w:rsidRPr="00E71BB9">
        <w:rPr>
          <w:rFonts w:ascii="Times New Roman" w:hAnsi="Times New Roman" w:cs="Times New Roman"/>
          <w:sz w:val="23"/>
          <w:szCs w:val="23"/>
        </w:rPr>
        <w:t xml:space="preserve"> до </w:t>
      </w:r>
      <w:r w:rsidR="007E088F">
        <w:rPr>
          <w:rFonts w:ascii="Times New Roman" w:hAnsi="Times New Roman" w:cs="Times New Roman"/>
          <w:sz w:val="23"/>
          <w:szCs w:val="23"/>
        </w:rPr>
        <w:t>60-</w:t>
      </w:r>
      <w:r w:rsidRPr="00E71BB9">
        <w:rPr>
          <w:rFonts w:ascii="Times New Roman" w:hAnsi="Times New Roman" w:cs="Times New Roman"/>
          <w:sz w:val="23"/>
          <w:szCs w:val="23"/>
        </w:rPr>
        <w:t xml:space="preserve">70 об/мин, при нормализации давления приступить к плавному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расхаживанию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начиная с движения противоположного от предшествующей операции (при посадке вверх/при затяжке вниз).</w:t>
      </w:r>
    </w:p>
    <w:p w14:paraId="636B8B02" w14:textId="77777777" w:rsidR="00ED019B" w:rsidRPr="00E71BB9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4. В случае обратной проработки для КНБК с ВЗД необходимо снизить обороты ротора/ВСП до 30 об/мин, а также снизить рабочий расход на ВЗД на 30%. </w:t>
      </w:r>
    </w:p>
    <w:p w14:paraId="2FC0B11B" w14:textId="78BA3B18" w:rsidR="00ED019B" w:rsidRPr="00E71BB9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5. Бурение секции под </w:t>
      </w:r>
      <w:r w:rsidR="006A7824">
        <w:rPr>
          <w:rFonts w:ascii="Times New Roman" w:hAnsi="Times New Roman" w:cs="Times New Roman"/>
          <w:sz w:val="23"/>
          <w:szCs w:val="23"/>
        </w:rPr>
        <w:t>эксплуатационную колонну</w:t>
      </w:r>
      <w:r w:rsidRPr="00E71BB9">
        <w:rPr>
          <w:rFonts w:ascii="Times New Roman" w:hAnsi="Times New Roman" w:cs="Times New Roman"/>
          <w:sz w:val="23"/>
          <w:szCs w:val="23"/>
        </w:rPr>
        <w:t xml:space="preserve"> производить с вращением ротора 40-60 об/мин. В процессе бурения перед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Бобриковским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горизонтом и на забое произвести промывки до полной очистки ствола скважины от выбуренного породы, при этом вращение ротора/ВСП должно составлять 60</w:t>
      </w:r>
      <w:r>
        <w:rPr>
          <w:rFonts w:ascii="Times New Roman" w:hAnsi="Times New Roman" w:cs="Times New Roman"/>
          <w:sz w:val="23"/>
          <w:szCs w:val="23"/>
        </w:rPr>
        <w:t>-7</w:t>
      </w:r>
      <w:r w:rsidRPr="00E71BB9">
        <w:rPr>
          <w:rFonts w:ascii="Times New Roman" w:hAnsi="Times New Roman" w:cs="Times New Roman"/>
          <w:sz w:val="23"/>
          <w:szCs w:val="23"/>
        </w:rPr>
        <w:t xml:space="preserve">0 об/мин. </w:t>
      </w:r>
    </w:p>
    <w:p w14:paraId="0E57296F" w14:textId="77777777" w:rsidR="00ED019B" w:rsidRPr="00E71BB9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При бурении необходимо контролировать тенденцию изменения крутящего момента. При необходимости предпринять действия для снижения коэффициента трения в скважине: </w:t>
      </w:r>
    </w:p>
    <w:p w14:paraId="40DD4BE2" w14:textId="77777777" w:rsidR="00ED019B" w:rsidRPr="00E71BB9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- увеличение содержания смазывающих добавок в растворе; </w:t>
      </w:r>
    </w:p>
    <w:p w14:paraId="04B4FEAA" w14:textId="77777777" w:rsidR="00ED019B" w:rsidRPr="00E71BB9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- увеличение времени промывок и производительности насосов при наращивании; </w:t>
      </w:r>
    </w:p>
    <w:p w14:paraId="2E9A5FE7" w14:textId="77777777" w:rsidR="00ED019B" w:rsidRPr="00E71BB9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15"/>
          <w:szCs w:val="15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-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шаблонировка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ствола с проработкой.</w:t>
      </w:r>
    </w:p>
    <w:p w14:paraId="0990DA22" w14:textId="322A4A85" w:rsidR="00FD43F3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71BB9">
        <w:rPr>
          <w:rFonts w:ascii="Times New Roman" w:hAnsi="Times New Roman" w:cs="Times New Roman"/>
          <w:bCs/>
          <w:sz w:val="23"/>
          <w:szCs w:val="23"/>
        </w:rPr>
        <w:t>При проведении ремонтных работ/длительных простоях свыше 30мин произвести подъем КНБК в безопасную зону</w:t>
      </w:r>
      <w:r w:rsidR="006A7824">
        <w:rPr>
          <w:rFonts w:ascii="Times New Roman" w:hAnsi="Times New Roman" w:cs="Times New Roman"/>
          <w:bCs/>
          <w:sz w:val="23"/>
          <w:szCs w:val="23"/>
        </w:rPr>
        <w:t xml:space="preserve"> (башмак предыдущей колонны).  </w:t>
      </w:r>
    </w:p>
    <w:p w14:paraId="74FA8F73" w14:textId="1B79969A" w:rsidR="00ED019B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71BB9">
        <w:rPr>
          <w:rFonts w:ascii="Times New Roman" w:hAnsi="Times New Roman" w:cs="Times New Roman"/>
          <w:bCs/>
          <w:sz w:val="23"/>
          <w:szCs w:val="23"/>
        </w:rPr>
        <w:t>Режимы операций</w:t>
      </w:r>
    </w:p>
    <w:p w14:paraId="0788F706" w14:textId="77777777" w:rsidR="00523EE5" w:rsidRPr="00E71BB9" w:rsidRDefault="00523EE5" w:rsidP="006A7824">
      <w:pPr>
        <w:jc w:val="both"/>
        <w:rPr>
          <w:rFonts w:ascii="Times New Roman" w:hAnsi="Times New Roman" w:cs="Times New Roman"/>
          <w:bCs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47"/>
        <w:gridCol w:w="4965"/>
      </w:tblGrid>
      <w:tr w:rsidR="00ED019B" w:rsidRPr="00E71BB9" w14:paraId="744C06D0" w14:textId="77777777" w:rsidTr="008449E7">
        <w:tc>
          <w:tcPr>
            <w:tcW w:w="10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E1B59" w14:textId="77777777" w:rsidR="00ED019B" w:rsidRPr="00E71BB9" w:rsidRDefault="00ED019B" w:rsidP="008449E7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Режим разбуривания оснастки</w:t>
            </w:r>
          </w:p>
        </w:tc>
      </w:tr>
      <w:tr w:rsidR="00ED019B" w:rsidRPr="00E71BB9" w14:paraId="2CAF8C25" w14:textId="77777777" w:rsidTr="008449E7"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E3F78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Нагрузка на долото, т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59344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1-3</w:t>
            </w:r>
          </w:p>
        </w:tc>
      </w:tr>
      <w:tr w:rsidR="00ED019B" w:rsidRPr="00E71BB9" w14:paraId="4F401714" w14:textId="77777777" w:rsidTr="008449E7"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02568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Расход раствора, л/сек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7E8F0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30</w:t>
            </w:r>
          </w:p>
        </w:tc>
      </w:tr>
      <w:tr w:rsidR="00ED019B" w:rsidRPr="00E71BB9" w14:paraId="15000B78" w14:textId="77777777" w:rsidTr="008449E7"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23693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Обороты ротора (ВСП), об/мин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49D36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30</w:t>
            </w:r>
          </w:p>
        </w:tc>
      </w:tr>
      <w:tr w:rsidR="00ED019B" w:rsidRPr="00E71BB9" w14:paraId="3D7938A9" w14:textId="77777777" w:rsidTr="008449E7">
        <w:tc>
          <w:tcPr>
            <w:tcW w:w="10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4AEF8" w14:textId="77777777" w:rsidR="00ED019B" w:rsidRPr="00E71BB9" w:rsidRDefault="00ED019B" w:rsidP="008449E7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Режим разбуривания цементного стакана</w:t>
            </w:r>
          </w:p>
        </w:tc>
      </w:tr>
      <w:tr w:rsidR="00ED019B" w:rsidRPr="00E71BB9" w14:paraId="7AB9C1D1" w14:textId="77777777" w:rsidTr="008449E7"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F79B1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Нагрузка на долото, т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C7463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1-3</w:t>
            </w:r>
          </w:p>
        </w:tc>
      </w:tr>
      <w:tr w:rsidR="00ED019B" w:rsidRPr="00E71BB9" w14:paraId="0C8BDDB4" w14:textId="77777777" w:rsidTr="008449E7"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D768C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Расход раствора, л/сек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AA03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30</w:t>
            </w:r>
          </w:p>
        </w:tc>
      </w:tr>
      <w:tr w:rsidR="00ED019B" w:rsidRPr="00E71BB9" w14:paraId="7FE3A107" w14:textId="77777777" w:rsidTr="008449E7"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50719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Обороты ротора (ВСП), об/мин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E3993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30</w:t>
            </w:r>
          </w:p>
        </w:tc>
      </w:tr>
      <w:tr w:rsidR="00ED019B" w:rsidRPr="00E71BB9" w14:paraId="1B4ED9F6" w14:textId="77777777" w:rsidTr="008449E7">
        <w:tc>
          <w:tcPr>
            <w:tcW w:w="10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58792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Во время разбуривания цементного стакана производить </w:t>
            </w:r>
            <w:proofErr w:type="spellStart"/>
            <w:r w:rsidRPr="00E71BB9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расхаживание</w:t>
            </w:r>
            <w:proofErr w:type="spellEnd"/>
            <w:r w:rsidRPr="00E71BB9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 через 5-8м. Перед наращиванием производить промывку не менее 20мин с </w:t>
            </w:r>
            <w:proofErr w:type="spellStart"/>
            <w:r w:rsidRPr="00E71BB9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расхаживанием</w:t>
            </w:r>
            <w:proofErr w:type="spellEnd"/>
            <w:r w:rsidRPr="00E71BB9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 на длину 9-10м. Режимы разбуривания оснастки могут быть изменены по рекомендации долотного сервиса.</w:t>
            </w:r>
          </w:p>
        </w:tc>
      </w:tr>
      <w:tr w:rsidR="00ED019B" w:rsidRPr="00E71BB9" w14:paraId="685AE23B" w14:textId="77777777" w:rsidTr="008449E7">
        <w:tc>
          <w:tcPr>
            <w:tcW w:w="10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77C0" w14:textId="77777777" w:rsidR="00ED019B" w:rsidRPr="00E71BB9" w:rsidRDefault="00ED019B" w:rsidP="008449E7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Режим бурения секции</w:t>
            </w:r>
          </w:p>
        </w:tc>
      </w:tr>
      <w:tr w:rsidR="00ED019B" w:rsidRPr="00E71BB9" w14:paraId="69966D3B" w14:textId="77777777" w:rsidTr="008449E7"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5D757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Нагрузка на долото, т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2D947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12</w:t>
            </w: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-18</w:t>
            </w:r>
          </w:p>
        </w:tc>
      </w:tr>
      <w:tr w:rsidR="00ED019B" w:rsidRPr="00E71BB9" w14:paraId="0519EA06" w14:textId="77777777" w:rsidTr="008449E7"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96014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Расход раствора, л/сек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7AB77" w14:textId="0ACB4298" w:rsidR="00ED019B" w:rsidRPr="00DE25C1" w:rsidRDefault="007E088F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32-35</w:t>
            </w:r>
            <w:r w:rsidR="00DE25C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(при промывках 40 л/сек)</w:t>
            </w:r>
          </w:p>
        </w:tc>
      </w:tr>
      <w:tr w:rsidR="00ED019B" w:rsidRPr="00E71BB9" w14:paraId="17B32D96" w14:textId="77777777" w:rsidTr="008449E7"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389F9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Обороты ротора (ВСП), об/мин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0EC3A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sz w:val="23"/>
                <w:szCs w:val="23"/>
              </w:rPr>
              <w:t>40-60</w:t>
            </w:r>
          </w:p>
        </w:tc>
      </w:tr>
      <w:tr w:rsidR="00ED019B" w:rsidRPr="00E71BB9" w14:paraId="28D06FC6" w14:textId="77777777" w:rsidTr="008449E7">
        <w:tc>
          <w:tcPr>
            <w:tcW w:w="10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9607" w14:textId="77777777" w:rsidR="00ED019B" w:rsidRPr="00E71BB9" w:rsidRDefault="00ED019B" w:rsidP="008449E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lastRenderedPageBreak/>
              <w:t xml:space="preserve">При наращивании производить промывку в течении 10-15минут с вращением БИ, с </w:t>
            </w:r>
            <w:proofErr w:type="spellStart"/>
            <w:r w:rsidRPr="00E71BB9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расхаживанием</w:t>
            </w:r>
            <w:proofErr w:type="spellEnd"/>
            <w:r w:rsidRPr="00E71BB9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 xml:space="preserve"> на длину 9-10м.</w:t>
            </w:r>
          </w:p>
        </w:tc>
      </w:tr>
    </w:tbl>
    <w:p w14:paraId="5F5CC19D" w14:textId="77777777" w:rsidR="00ED019B" w:rsidRPr="00E71BB9" w:rsidRDefault="00ED019B" w:rsidP="00ED019B">
      <w:pPr>
        <w:rPr>
          <w:rFonts w:ascii="Times New Roman" w:hAnsi="Times New Roman" w:cs="Times New Roman"/>
          <w:sz w:val="15"/>
          <w:szCs w:val="15"/>
        </w:rPr>
      </w:pPr>
    </w:p>
    <w:p w14:paraId="047C9734" w14:textId="4B6841E6" w:rsidR="00ED019B" w:rsidRPr="00E71BB9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>При бурении необходимо контролировать фактическое давление в сравнении с расчетным. При отклонении фактического давлени</w:t>
      </w:r>
      <w:r w:rsidR="00937C0E">
        <w:rPr>
          <w:rFonts w:ascii="Times New Roman" w:hAnsi="Times New Roman" w:cs="Times New Roman"/>
          <w:sz w:val="23"/>
          <w:szCs w:val="23"/>
        </w:rPr>
        <w:t>я от расчетного более чем на 10</w:t>
      </w:r>
      <w:r w:rsidRPr="00E71BB9">
        <w:rPr>
          <w:rFonts w:ascii="Times New Roman" w:hAnsi="Times New Roman" w:cs="Times New Roman"/>
          <w:sz w:val="23"/>
          <w:szCs w:val="23"/>
        </w:rPr>
        <w:t xml:space="preserve">атм, необходимо пересчитать давление с фактическими параметрами раствора. </w:t>
      </w:r>
    </w:p>
    <w:p w14:paraId="3AC16056" w14:textId="77777777" w:rsidR="00ED019B" w:rsidRPr="00E71BB9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При признаках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зашламованности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ствола (затяжки, посадки, скачки давления и момента, дефицит шлама на виброситах)</w:t>
      </w:r>
    </w:p>
    <w:p w14:paraId="279990CB" w14:textId="77777777" w:rsidR="00ED019B" w:rsidRPr="00E71BB9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>1. Ограничить МСП и/или увеличить время промывки между наращиваниями.</w:t>
      </w:r>
    </w:p>
    <w:p w14:paraId="49549583" w14:textId="77777777" w:rsidR="00ED019B" w:rsidRPr="00E71BB9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>2.Увеличить вращение ротора до 60 об/мин на прямолинейном участке, 40 об/мин набор кривизны с интенсивностью более 1,5гр/10м</w:t>
      </w:r>
    </w:p>
    <w:p w14:paraId="0DB0F0DE" w14:textId="30658D8D" w:rsidR="00ED019B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>3. Для качественной очистки ствола перед наращиванием или проведением СПО производить промывку с максимально возможным вращением ротора</w:t>
      </w:r>
      <w:r w:rsidR="00CF583A">
        <w:rPr>
          <w:rFonts w:ascii="Times New Roman" w:hAnsi="Times New Roman" w:cs="Times New Roman"/>
          <w:sz w:val="23"/>
          <w:szCs w:val="23"/>
        </w:rPr>
        <w:t>/ВСП</w:t>
      </w:r>
      <w:r w:rsidRPr="00E71BB9">
        <w:rPr>
          <w:rFonts w:ascii="Times New Roman" w:hAnsi="Times New Roman" w:cs="Times New Roman"/>
          <w:sz w:val="23"/>
          <w:szCs w:val="23"/>
        </w:rPr>
        <w:t>, не менее 60 об/мин с прокачкой ВУС в объеме 5 м3 вязкостью не менее 120 секунд и НУС 1,5-2 цикла, контролировать выход шлама на виброситах, в случае отсутствия интенсивного выхода шлама не меняя оборотов плавно дойти</w:t>
      </w:r>
      <w:r w:rsidR="00CF583A">
        <w:rPr>
          <w:rFonts w:ascii="Times New Roman" w:hAnsi="Times New Roman" w:cs="Times New Roman"/>
          <w:sz w:val="23"/>
          <w:szCs w:val="23"/>
        </w:rPr>
        <w:t xml:space="preserve"> до забоя, снизить обороты ВСП.</w:t>
      </w:r>
    </w:p>
    <w:p w14:paraId="67C80FA0" w14:textId="77777777" w:rsidR="00523EE5" w:rsidRPr="00CF583A" w:rsidRDefault="00523EE5" w:rsidP="00CF583A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581535D6" w14:textId="77777777" w:rsidR="00ED019B" w:rsidRPr="00E71BB9" w:rsidRDefault="00ED019B" w:rsidP="00ED019B">
      <w:pPr>
        <w:pStyle w:val="2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bookmarkStart w:id="98" w:name="_Toc77337806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13.3 </w:t>
      </w:r>
      <w:r w:rsidRPr="00BF6933">
        <w:rPr>
          <w:rFonts w:ascii="Times New Roman" w:hAnsi="Times New Roman" w:cs="Times New Roman"/>
          <w:bCs/>
          <w:color w:val="auto"/>
          <w:sz w:val="23"/>
          <w:szCs w:val="23"/>
        </w:rPr>
        <w:t>Гидравлический расчет</w:t>
      </w:r>
      <w:bookmarkEnd w:id="9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9"/>
        <w:gridCol w:w="1451"/>
        <w:gridCol w:w="224"/>
        <w:gridCol w:w="3449"/>
        <w:gridCol w:w="1449"/>
      </w:tblGrid>
      <w:tr w:rsidR="00CF583A" w:rsidRPr="008676E7" w14:paraId="6CE8B44A" w14:textId="77777777" w:rsidTr="00937D46">
        <w:trPr>
          <w:trHeight w:hRule="exact" w:val="284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</w:tcPr>
          <w:p w14:paraId="7D20C867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ab/>
              <w:t>Долото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DB5185E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74BF37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14:paraId="34D87E91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ab/>
              <w:t>Параметры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7C557E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A" w:rsidRPr="008676E7" w14:paraId="03FF2EAA" w14:textId="77777777" w:rsidTr="00937D46">
        <w:trPr>
          <w:trHeight w:hRule="exact" w:val="284"/>
        </w:trPr>
        <w:tc>
          <w:tcPr>
            <w:tcW w:w="1684" w:type="pct"/>
            <w:tcBorders>
              <w:top w:val="single" w:sz="4" w:space="0" w:color="auto"/>
            </w:tcBorders>
            <w:shd w:val="clear" w:color="auto" w:fill="E6E6E6"/>
          </w:tcPr>
          <w:p w14:paraId="36595BEA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Скор. на насадках, м/с</w:t>
            </w:r>
          </w:p>
        </w:tc>
        <w:tc>
          <w:tcPr>
            <w:tcW w:w="732" w:type="pct"/>
            <w:tcBorders>
              <w:top w:val="single" w:sz="4" w:space="0" w:color="auto"/>
            </w:tcBorders>
            <w:shd w:val="clear" w:color="auto" w:fill="auto"/>
          </w:tcPr>
          <w:p w14:paraId="1D28028A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53,10</w:t>
            </w:r>
          </w:p>
        </w:tc>
        <w:tc>
          <w:tcPr>
            <w:tcW w:w="113" w:type="pct"/>
            <w:tcBorders>
              <w:top w:val="nil"/>
              <w:bottom w:val="nil"/>
            </w:tcBorders>
            <w:shd w:val="clear" w:color="auto" w:fill="auto"/>
          </w:tcPr>
          <w:p w14:paraId="22F63C81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  <w:tcBorders>
              <w:top w:val="nil"/>
            </w:tcBorders>
            <w:shd w:val="clear" w:color="auto" w:fill="E0E0E0"/>
          </w:tcPr>
          <w:p w14:paraId="5B7BE891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Глубина по стволу, м</w:t>
            </w:r>
          </w:p>
        </w:tc>
        <w:tc>
          <w:tcPr>
            <w:tcW w:w="731" w:type="pct"/>
            <w:tcBorders>
              <w:top w:val="nil"/>
            </w:tcBorders>
            <w:shd w:val="clear" w:color="auto" w:fill="auto"/>
          </w:tcPr>
          <w:p w14:paraId="3B95FC5C" w14:textId="6378D923" w:rsidR="00CF583A" w:rsidRPr="00CF583A" w:rsidRDefault="00F33A91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2123,54</w:t>
            </w:r>
          </w:p>
        </w:tc>
      </w:tr>
      <w:tr w:rsidR="00CF583A" w:rsidRPr="008676E7" w14:paraId="70E0CEA5" w14:textId="77777777" w:rsidTr="00937D46">
        <w:trPr>
          <w:trHeight w:hRule="exact" w:val="284"/>
        </w:trPr>
        <w:tc>
          <w:tcPr>
            <w:tcW w:w="1684" w:type="pct"/>
            <w:shd w:val="clear" w:color="auto" w:fill="E6E6E6"/>
          </w:tcPr>
          <w:p w14:paraId="6FADF00B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 xml:space="preserve">Мощность, кВт / HSI, </w:t>
            </w:r>
            <w:proofErr w:type="spellStart"/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л.с</w:t>
            </w:r>
            <w:proofErr w:type="spellEnd"/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./дюйм2</w:t>
            </w:r>
          </w:p>
        </w:tc>
        <w:tc>
          <w:tcPr>
            <w:tcW w:w="732" w:type="pct"/>
            <w:shd w:val="clear" w:color="auto" w:fill="auto"/>
          </w:tcPr>
          <w:p w14:paraId="7EDED05A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66,40 / 1,54</w:t>
            </w:r>
          </w:p>
        </w:tc>
        <w:tc>
          <w:tcPr>
            <w:tcW w:w="113" w:type="pct"/>
            <w:tcBorders>
              <w:top w:val="nil"/>
              <w:bottom w:val="nil"/>
            </w:tcBorders>
            <w:shd w:val="clear" w:color="auto" w:fill="auto"/>
          </w:tcPr>
          <w:p w14:paraId="44EBFE5D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  <w:shd w:val="clear" w:color="auto" w:fill="E0E0E0"/>
          </w:tcPr>
          <w:p w14:paraId="2C89FE64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Глубина по вертикали, м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shd w:val="clear" w:color="auto" w:fill="auto"/>
          </w:tcPr>
          <w:p w14:paraId="44F11C8B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1953</w:t>
            </w:r>
          </w:p>
        </w:tc>
      </w:tr>
      <w:tr w:rsidR="00CF583A" w:rsidRPr="008676E7" w14:paraId="69C5217D" w14:textId="77777777" w:rsidTr="00937D46">
        <w:trPr>
          <w:trHeight w:hRule="exact" w:val="284"/>
        </w:trPr>
        <w:tc>
          <w:tcPr>
            <w:tcW w:w="1684" w:type="pct"/>
            <w:shd w:val="clear" w:color="auto" w:fill="E6E6E6"/>
          </w:tcPr>
          <w:p w14:paraId="7B647B16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Удельный расход, л/с/см</w:t>
            </w:r>
            <w:r w:rsidRPr="00CF583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32" w:type="pct"/>
            <w:shd w:val="clear" w:color="auto" w:fill="auto"/>
          </w:tcPr>
          <w:p w14:paraId="58D2F19A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113" w:type="pct"/>
            <w:tcBorders>
              <w:top w:val="nil"/>
              <w:bottom w:val="nil"/>
            </w:tcBorders>
            <w:shd w:val="clear" w:color="auto" w:fill="auto"/>
          </w:tcPr>
          <w:p w14:paraId="2F8B8F77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  <w:shd w:val="clear" w:color="auto" w:fill="E0E0E0"/>
          </w:tcPr>
          <w:p w14:paraId="180B9F00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Время циркуляции, мин</w:t>
            </w:r>
          </w:p>
        </w:tc>
        <w:tc>
          <w:tcPr>
            <w:tcW w:w="731" w:type="pct"/>
            <w:shd w:val="clear" w:color="auto" w:fill="auto"/>
          </w:tcPr>
          <w:p w14:paraId="10DF8384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CF583A" w:rsidRPr="008676E7" w14:paraId="7D7C1408" w14:textId="77777777" w:rsidTr="00937D46">
        <w:trPr>
          <w:trHeight w:hRule="exact" w:val="284"/>
        </w:trPr>
        <w:tc>
          <w:tcPr>
            <w:tcW w:w="1684" w:type="pct"/>
            <w:tcBorders>
              <w:bottom w:val="single" w:sz="4" w:space="0" w:color="auto"/>
            </w:tcBorders>
            <w:shd w:val="clear" w:color="auto" w:fill="E6E6E6"/>
          </w:tcPr>
          <w:p w14:paraId="4AA29DA3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Мин. скор. в стволе, м/с</w:t>
            </w:r>
          </w:p>
        </w:tc>
        <w:tc>
          <w:tcPr>
            <w:tcW w:w="732" w:type="pct"/>
            <w:tcBorders>
              <w:bottom w:val="single" w:sz="4" w:space="0" w:color="auto"/>
            </w:tcBorders>
            <w:shd w:val="clear" w:color="auto" w:fill="auto"/>
          </w:tcPr>
          <w:p w14:paraId="5B865F43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1,04</w:t>
            </w:r>
          </w:p>
        </w:tc>
        <w:tc>
          <w:tcPr>
            <w:tcW w:w="113" w:type="pct"/>
            <w:tcBorders>
              <w:top w:val="nil"/>
              <w:bottom w:val="nil"/>
            </w:tcBorders>
            <w:shd w:val="clear" w:color="auto" w:fill="auto"/>
          </w:tcPr>
          <w:p w14:paraId="4D018081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  <w:shd w:val="clear" w:color="auto" w:fill="E0E0E0"/>
          </w:tcPr>
          <w:p w14:paraId="4DABB5AC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Время цирк. внутри, мин</w:t>
            </w:r>
          </w:p>
        </w:tc>
        <w:tc>
          <w:tcPr>
            <w:tcW w:w="731" w:type="pct"/>
            <w:shd w:val="clear" w:color="auto" w:fill="auto"/>
          </w:tcPr>
          <w:p w14:paraId="4F655509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F583A" w:rsidRPr="008676E7" w14:paraId="0B5FD633" w14:textId="77777777" w:rsidTr="00937D46">
        <w:trPr>
          <w:trHeight w:hRule="exact" w:val="284"/>
        </w:trPr>
        <w:tc>
          <w:tcPr>
            <w:tcW w:w="1684" w:type="pct"/>
            <w:tcBorders>
              <w:right w:val="nil"/>
            </w:tcBorders>
            <w:shd w:val="clear" w:color="auto" w:fill="E6E6E6"/>
          </w:tcPr>
          <w:p w14:paraId="1C1967FA" w14:textId="3F6C9934" w:rsidR="00CF583A" w:rsidRPr="00CF583A" w:rsidRDefault="00937C0E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Потери давления,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атм</w:t>
            </w:r>
            <w:proofErr w:type="spellEnd"/>
          </w:p>
        </w:tc>
        <w:tc>
          <w:tcPr>
            <w:tcW w:w="732" w:type="pct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15B6990C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14:paraId="191A0FD1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  <w:shd w:val="clear" w:color="auto" w:fill="E0E0E0"/>
          </w:tcPr>
          <w:p w14:paraId="17DD9015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Время цирк. снаружи, мин</w:t>
            </w:r>
          </w:p>
        </w:tc>
        <w:tc>
          <w:tcPr>
            <w:tcW w:w="731" w:type="pct"/>
            <w:shd w:val="clear" w:color="auto" w:fill="auto"/>
          </w:tcPr>
          <w:p w14:paraId="29ED3039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F583A" w:rsidRPr="008676E7" w14:paraId="38B71D43" w14:textId="77777777" w:rsidTr="00937D46">
        <w:trPr>
          <w:trHeight w:hRule="exact" w:val="284"/>
        </w:trPr>
        <w:tc>
          <w:tcPr>
            <w:tcW w:w="1684" w:type="pct"/>
            <w:shd w:val="clear" w:color="auto" w:fill="E6E6E6"/>
          </w:tcPr>
          <w:p w14:paraId="76A90DAF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Суммарные (давление на стояке)</w:t>
            </w:r>
          </w:p>
        </w:tc>
        <w:tc>
          <w:tcPr>
            <w:tcW w:w="732" w:type="pct"/>
            <w:shd w:val="clear" w:color="auto" w:fill="auto"/>
          </w:tcPr>
          <w:p w14:paraId="4E7EE464" w14:textId="77777777" w:rsidR="00CF583A" w:rsidRPr="00CF583A" w:rsidRDefault="00CF583A" w:rsidP="00CF5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208,3</w:t>
            </w:r>
          </w:p>
        </w:tc>
        <w:tc>
          <w:tcPr>
            <w:tcW w:w="113" w:type="pct"/>
            <w:tcBorders>
              <w:top w:val="nil"/>
              <w:bottom w:val="nil"/>
            </w:tcBorders>
            <w:shd w:val="clear" w:color="auto" w:fill="auto"/>
          </w:tcPr>
          <w:p w14:paraId="750CA6DE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  <w:shd w:val="clear" w:color="auto" w:fill="E0E0E0"/>
          </w:tcPr>
          <w:p w14:paraId="016A8AFD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Объём внутри, м3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shd w:val="clear" w:color="auto" w:fill="auto"/>
          </w:tcPr>
          <w:p w14:paraId="6F62B498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18,57</w:t>
            </w:r>
          </w:p>
        </w:tc>
      </w:tr>
      <w:tr w:rsidR="00CF583A" w:rsidRPr="008676E7" w14:paraId="574C6844" w14:textId="77777777" w:rsidTr="00937D46">
        <w:trPr>
          <w:trHeight w:hRule="exact" w:val="284"/>
        </w:trPr>
        <w:tc>
          <w:tcPr>
            <w:tcW w:w="1684" w:type="pct"/>
            <w:shd w:val="clear" w:color="auto" w:fill="E6E6E6"/>
          </w:tcPr>
          <w:p w14:paraId="63EA63E3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Наземное оборудование</w:t>
            </w:r>
          </w:p>
        </w:tc>
        <w:tc>
          <w:tcPr>
            <w:tcW w:w="732" w:type="pct"/>
            <w:shd w:val="clear" w:color="auto" w:fill="auto"/>
          </w:tcPr>
          <w:p w14:paraId="3206DF6C" w14:textId="77777777" w:rsidR="00CF583A" w:rsidRPr="00CF583A" w:rsidRDefault="00CF583A" w:rsidP="00CF5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" w:type="pct"/>
            <w:tcBorders>
              <w:top w:val="nil"/>
              <w:bottom w:val="nil"/>
            </w:tcBorders>
            <w:shd w:val="clear" w:color="auto" w:fill="auto"/>
          </w:tcPr>
          <w:p w14:paraId="4CB5F18C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  <w:shd w:val="clear" w:color="auto" w:fill="E0E0E0"/>
          </w:tcPr>
          <w:p w14:paraId="7B00745A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Объём снаружи, м3</w:t>
            </w:r>
          </w:p>
        </w:tc>
        <w:tc>
          <w:tcPr>
            <w:tcW w:w="731" w:type="pct"/>
            <w:shd w:val="clear" w:color="auto" w:fill="auto"/>
          </w:tcPr>
          <w:p w14:paraId="5B7CA17F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65,10</w:t>
            </w:r>
          </w:p>
        </w:tc>
      </w:tr>
      <w:tr w:rsidR="00CF583A" w:rsidRPr="008676E7" w14:paraId="6D6281CF" w14:textId="77777777" w:rsidTr="00937D46">
        <w:trPr>
          <w:trHeight w:hRule="exact" w:val="284"/>
        </w:trPr>
        <w:tc>
          <w:tcPr>
            <w:tcW w:w="1684" w:type="pct"/>
            <w:shd w:val="clear" w:color="auto" w:fill="E6E6E6"/>
          </w:tcPr>
          <w:p w14:paraId="2948DE75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Бурильная колонна</w:t>
            </w:r>
          </w:p>
        </w:tc>
        <w:tc>
          <w:tcPr>
            <w:tcW w:w="732" w:type="pct"/>
            <w:shd w:val="clear" w:color="auto" w:fill="auto"/>
          </w:tcPr>
          <w:p w14:paraId="6B8AFB9A" w14:textId="77777777" w:rsidR="00CF583A" w:rsidRPr="00CF583A" w:rsidRDefault="00CF583A" w:rsidP="00CF5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106,1</w:t>
            </w:r>
          </w:p>
        </w:tc>
        <w:tc>
          <w:tcPr>
            <w:tcW w:w="113" w:type="pct"/>
            <w:tcBorders>
              <w:top w:val="nil"/>
              <w:bottom w:val="nil"/>
            </w:tcBorders>
            <w:shd w:val="clear" w:color="auto" w:fill="auto"/>
          </w:tcPr>
          <w:p w14:paraId="4DE33FA0" w14:textId="77777777" w:rsidR="00CF583A" w:rsidRPr="00CF583A" w:rsidRDefault="00CF583A" w:rsidP="005E54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  <w:shd w:val="clear" w:color="auto" w:fill="E0E0E0"/>
          </w:tcPr>
          <w:p w14:paraId="220CC08F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Суммарный объём, м3</w:t>
            </w:r>
          </w:p>
        </w:tc>
        <w:tc>
          <w:tcPr>
            <w:tcW w:w="731" w:type="pct"/>
            <w:shd w:val="clear" w:color="auto" w:fill="auto"/>
          </w:tcPr>
          <w:p w14:paraId="5E43E2D9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83,67</w:t>
            </w:r>
          </w:p>
        </w:tc>
      </w:tr>
      <w:tr w:rsidR="00CF583A" w:rsidRPr="008676E7" w14:paraId="490E33D5" w14:textId="77777777" w:rsidTr="00937D46">
        <w:trPr>
          <w:trHeight w:hRule="exact" w:val="284"/>
        </w:trPr>
        <w:tc>
          <w:tcPr>
            <w:tcW w:w="1684" w:type="pct"/>
            <w:shd w:val="clear" w:color="auto" w:fill="E6E6E6"/>
          </w:tcPr>
          <w:p w14:paraId="771AE060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в том числе УБТ</w:t>
            </w:r>
          </w:p>
        </w:tc>
        <w:tc>
          <w:tcPr>
            <w:tcW w:w="732" w:type="pct"/>
            <w:shd w:val="clear" w:color="auto" w:fill="auto"/>
          </w:tcPr>
          <w:p w14:paraId="5D1EBE95" w14:textId="77777777" w:rsidR="00CF583A" w:rsidRPr="00CF583A" w:rsidRDefault="00CF583A" w:rsidP="00CF5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shd w:val="clear" w:color="auto" w:fill="auto"/>
          </w:tcPr>
          <w:p w14:paraId="7F822FC5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  <w:tcBorders>
              <w:bottom w:val="single" w:sz="4" w:space="0" w:color="auto"/>
            </w:tcBorders>
            <w:shd w:val="clear" w:color="auto" w:fill="E0E0E0"/>
          </w:tcPr>
          <w:p w14:paraId="406F8A02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 xml:space="preserve">Объём без </w:t>
            </w:r>
            <w:proofErr w:type="spellStart"/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инструм</w:t>
            </w:r>
            <w:proofErr w:type="spellEnd"/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., м3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shd w:val="clear" w:color="auto" w:fill="auto"/>
          </w:tcPr>
          <w:p w14:paraId="120E48DE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93,11</w:t>
            </w:r>
          </w:p>
        </w:tc>
      </w:tr>
      <w:tr w:rsidR="00CF583A" w:rsidRPr="008676E7" w14:paraId="6EB20C4A" w14:textId="77777777" w:rsidTr="00937D46">
        <w:trPr>
          <w:trHeight w:hRule="exact" w:val="284"/>
        </w:trPr>
        <w:tc>
          <w:tcPr>
            <w:tcW w:w="1684" w:type="pct"/>
            <w:shd w:val="clear" w:color="auto" w:fill="E6E6E6"/>
          </w:tcPr>
          <w:p w14:paraId="40E73B49" w14:textId="77777777" w:rsidR="00CF583A" w:rsidRPr="00CF583A" w:rsidRDefault="00CF583A" w:rsidP="005E54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в том числе Телесистема</w:t>
            </w:r>
          </w:p>
        </w:tc>
        <w:tc>
          <w:tcPr>
            <w:tcW w:w="732" w:type="pct"/>
            <w:shd w:val="clear" w:color="auto" w:fill="auto"/>
          </w:tcPr>
          <w:p w14:paraId="01DA2F3F" w14:textId="0356FCDD" w:rsidR="00CF583A" w:rsidRPr="00CF583A" w:rsidRDefault="00CF583A" w:rsidP="00CF5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" w:type="pct"/>
            <w:tcBorders>
              <w:top w:val="nil"/>
              <w:bottom w:val="nil"/>
            </w:tcBorders>
            <w:shd w:val="clear" w:color="auto" w:fill="auto"/>
          </w:tcPr>
          <w:p w14:paraId="2A53418E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06AADF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Давление на забое, кгс/см</w:t>
            </w:r>
            <w:r w:rsidRPr="00CF583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3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D60607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</w:tr>
      <w:tr w:rsidR="00CF583A" w:rsidRPr="008676E7" w14:paraId="7B3143DF" w14:textId="77777777" w:rsidTr="00937D46">
        <w:trPr>
          <w:trHeight w:hRule="exact" w:val="284"/>
        </w:trPr>
        <w:tc>
          <w:tcPr>
            <w:tcW w:w="1684" w:type="pct"/>
            <w:shd w:val="clear" w:color="auto" w:fill="E6E6E6"/>
          </w:tcPr>
          <w:p w14:paraId="3F8E533E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Забойный двигатель</w:t>
            </w:r>
          </w:p>
        </w:tc>
        <w:tc>
          <w:tcPr>
            <w:tcW w:w="732" w:type="pct"/>
            <w:shd w:val="clear" w:color="auto" w:fill="auto"/>
          </w:tcPr>
          <w:p w14:paraId="521C3BC7" w14:textId="77777777" w:rsidR="00CF583A" w:rsidRPr="00CF583A" w:rsidRDefault="00CF583A" w:rsidP="00CF5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113" w:type="pct"/>
            <w:tcBorders>
              <w:top w:val="nil"/>
              <w:bottom w:val="nil"/>
            </w:tcBorders>
            <w:shd w:val="clear" w:color="auto" w:fill="auto"/>
          </w:tcPr>
          <w:p w14:paraId="202E1B5C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  <w:tcBorders>
              <w:right w:val="nil"/>
            </w:tcBorders>
            <w:shd w:val="clear" w:color="auto" w:fill="E0E0E0"/>
          </w:tcPr>
          <w:p w14:paraId="23DC58A3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Очистка ствола</w:t>
            </w:r>
          </w:p>
        </w:tc>
        <w:tc>
          <w:tcPr>
            <w:tcW w:w="731" w:type="pct"/>
            <w:tcBorders>
              <w:left w:val="nil"/>
            </w:tcBorders>
            <w:shd w:val="clear" w:color="auto" w:fill="D9D9D9"/>
          </w:tcPr>
          <w:p w14:paraId="5741323D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A" w:rsidRPr="008676E7" w14:paraId="3015AC60" w14:textId="77777777" w:rsidTr="00937D46">
        <w:trPr>
          <w:trHeight w:hRule="exact" w:val="284"/>
        </w:trPr>
        <w:tc>
          <w:tcPr>
            <w:tcW w:w="1684" w:type="pct"/>
            <w:shd w:val="clear" w:color="auto" w:fill="E6E6E6"/>
          </w:tcPr>
          <w:p w14:paraId="2C05A990" w14:textId="77777777" w:rsidR="00CF583A" w:rsidRPr="00CF583A" w:rsidRDefault="00CF583A" w:rsidP="005E54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Долото</w:t>
            </w:r>
          </w:p>
        </w:tc>
        <w:tc>
          <w:tcPr>
            <w:tcW w:w="732" w:type="pct"/>
            <w:shd w:val="clear" w:color="auto" w:fill="auto"/>
          </w:tcPr>
          <w:p w14:paraId="7046D459" w14:textId="77777777" w:rsidR="00CF583A" w:rsidRPr="00CF583A" w:rsidRDefault="00CF583A" w:rsidP="00CF5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13" w:type="pct"/>
            <w:tcBorders>
              <w:top w:val="nil"/>
              <w:bottom w:val="nil"/>
            </w:tcBorders>
            <w:shd w:val="clear" w:color="auto" w:fill="auto"/>
          </w:tcPr>
          <w:p w14:paraId="684D4EC5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  <w:shd w:val="clear" w:color="auto" w:fill="E0E0E0"/>
          </w:tcPr>
          <w:p w14:paraId="78D3BFE4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Макс. концентр. шлама, %</w:t>
            </w:r>
          </w:p>
        </w:tc>
        <w:tc>
          <w:tcPr>
            <w:tcW w:w="731" w:type="pct"/>
            <w:shd w:val="clear" w:color="auto" w:fill="auto"/>
          </w:tcPr>
          <w:p w14:paraId="6E759658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</w:tr>
      <w:tr w:rsidR="00CF583A" w:rsidRPr="008676E7" w14:paraId="46C509D1" w14:textId="77777777" w:rsidTr="00937D46">
        <w:trPr>
          <w:trHeight w:hRule="exact" w:val="284"/>
        </w:trPr>
        <w:tc>
          <w:tcPr>
            <w:tcW w:w="1684" w:type="pct"/>
            <w:shd w:val="clear" w:color="auto" w:fill="E6E6E6"/>
          </w:tcPr>
          <w:p w14:paraId="4A82A2D6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Кольцевое пространство</w:t>
            </w:r>
          </w:p>
        </w:tc>
        <w:tc>
          <w:tcPr>
            <w:tcW w:w="732" w:type="pct"/>
            <w:shd w:val="clear" w:color="auto" w:fill="auto"/>
          </w:tcPr>
          <w:p w14:paraId="10ADBBEB" w14:textId="77777777" w:rsidR="00CF583A" w:rsidRPr="00CF583A" w:rsidRDefault="00CF583A" w:rsidP="00CF5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113" w:type="pct"/>
            <w:tcBorders>
              <w:top w:val="nil"/>
              <w:bottom w:val="nil"/>
            </w:tcBorders>
            <w:shd w:val="clear" w:color="auto" w:fill="auto"/>
          </w:tcPr>
          <w:p w14:paraId="740EE77B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  <w:shd w:val="clear" w:color="auto" w:fill="E0E0E0"/>
          </w:tcPr>
          <w:p w14:paraId="7AD353F7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Макс. высота подушки, мм</w:t>
            </w:r>
          </w:p>
        </w:tc>
        <w:tc>
          <w:tcPr>
            <w:tcW w:w="731" w:type="pct"/>
            <w:shd w:val="clear" w:color="auto" w:fill="auto"/>
          </w:tcPr>
          <w:p w14:paraId="1849155B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</w:tr>
      <w:tr w:rsidR="00CF583A" w:rsidRPr="008676E7" w14:paraId="3422AA50" w14:textId="77777777" w:rsidTr="00937D46">
        <w:trPr>
          <w:trHeight w:hRule="exact" w:val="284"/>
        </w:trPr>
        <w:tc>
          <w:tcPr>
            <w:tcW w:w="1684" w:type="pct"/>
            <w:tcBorders>
              <w:bottom w:val="single" w:sz="4" w:space="0" w:color="auto"/>
            </w:tcBorders>
            <w:shd w:val="clear" w:color="auto" w:fill="E6E6E6"/>
          </w:tcPr>
          <w:p w14:paraId="101674E4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Давление при запуске насосов</w:t>
            </w:r>
          </w:p>
        </w:tc>
        <w:tc>
          <w:tcPr>
            <w:tcW w:w="732" w:type="pct"/>
            <w:tcBorders>
              <w:bottom w:val="single" w:sz="4" w:space="0" w:color="auto"/>
            </w:tcBorders>
            <w:shd w:val="clear" w:color="auto" w:fill="auto"/>
          </w:tcPr>
          <w:p w14:paraId="488EF9C3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shd w:val="clear" w:color="auto" w:fill="auto"/>
          </w:tcPr>
          <w:p w14:paraId="30108AC1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  <w:shd w:val="clear" w:color="auto" w:fill="E0E0E0"/>
          </w:tcPr>
          <w:p w14:paraId="05A7CA96" w14:textId="77777777" w:rsidR="00CF583A" w:rsidRPr="00CF583A" w:rsidRDefault="00CF583A" w:rsidP="005E5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Расход для очистки, л/с</w:t>
            </w:r>
          </w:p>
        </w:tc>
        <w:tc>
          <w:tcPr>
            <w:tcW w:w="731" w:type="pct"/>
            <w:shd w:val="clear" w:color="auto" w:fill="auto"/>
          </w:tcPr>
          <w:p w14:paraId="11138003" w14:textId="77777777" w:rsidR="00CF583A" w:rsidRPr="00CF583A" w:rsidRDefault="00CF583A" w:rsidP="005E5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A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</w:tr>
    </w:tbl>
    <w:p w14:paraId="24624113" w14:textId="77777777" w:rsidR="00ED019B" w:rsidRPr="00E71BB9" w:rsidRDefault="00ED019B" w:rsidP="00ED019B">
      <w:pPr>
        <w:rPr>
          <w:rFonts w:ascii="Times New Roman" w:hAnsi="Times New Roman" w:cs="Times New Roman"/>
          <w:sz w:val="20"/>
          <w:szCs w:val="20"/>
        </w:rPr>
      </w:pPr>
    </w:p>
    <w:p w14:paraId="68673BCF" w14:textId="77777777" w:rsidR="00ED019B" w:rsidRPr="00E71BB9" w:rsidRDefault="00ED019B" w:rsidP="00ED019B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При бурении необходимо контролировать тенденцию изменения крутящего момента. При необходимости предпринять действия для снижения коэффициента трения в скважине: </w:t>
      </w:r>
    </w:p>
    <w:p w14:paraId="5B6E6018" w14:textId="77777777" w:rsidR="00ED019B" w:rsidRPr="00E71BB9" w:rsidRDefault="00ED019B" w:rsidP="00ED019B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- увеличение содержания смазывающих добавок в растворе; </w:t>
      </w:r>
    </w:p>
    <w:p w14:paraId="34696823" w14:textId="77777777" w:rsidR="00ED019B" w:rsidRPr="00E71BB9" w:rsidRDefault="00ED019B" w:rsidP="00ED019B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- увеличение времени промывок и производительности насосов при наращивании; </w:t>
      </w:r>
    </w:p>
    <w:p w14:paraId="4ACCE460" w14:textId="77777777" w:rsidR="00ED019B" w:rsidRPr="00E71BB9" w:rsidRDefault="00ED019B" w:rsidP="00ED019B">
      <w:pPr>
        <w:spacing w:after="0"/>
        <w:jc w:val="both"/>
        <w:rPr>
          <w:rFonts w:ascii="Times New Roman" w:hAnsi="Times New Roman" w:cs="Times New Roman"/>
          <w:sz w:val="15"/>
          <w:szCs w:val="15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-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шаблонировка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ствола с проработкой.</w:t>
      </w:r>
    </w:p>
    <w:p w14:paraId="285487E4" w14:textId="095A424B" w:rsidR="00A37F55" w:rsidRDefault="00ED019B" w:rsidP="00ED019B">
      <w:pPr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71BB9">
        <w:rPr>
          <w:rFonts w:ascii="Times New Roman" w:hAnsi="Times New Roman" w:cs="Times New Roman"/>
          <w:bCs/>
          <w:sz w:val="23"/>
          <w:szCs w:val="23"/>
        </w:rPr>
        <w:t>При проведении ремонтных работ/длительных простоях свыше 30</w:t>
      </w:r>
      <w:r w:rsidR="00CF583A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E71BB9">
        <w:rPr>
          <w:rFonts w:ascii="Times New Roman" w:hAnsi="Times New Roman" w:cs="Times New Roman"/>
          <w:bCs/>
          <w:sz w:val="23"/>
          <w:szCs w:val="23"/>
        </w:rPr>
        <w:t xml:space="preserve">мин произвести подъем КНБК в безопасную зону (башмак предыдущей колонны).  </w:t>
      </w:r>
    </w:p>
    <w:p w14:paraId="66ADDD3C" w14:textId="2AF15641" w:rsidR="00521D2A" w:rsidRDefault="00521D2A" w:rsidP="00ED019B">
      <w:pPr>
        <w:jc w:val="both"/>
        <w:rPr>
          <w:rFonts w:ascii="Times New Roman" w:hAnsi="Times New Roman" w:cs="Times New Roman"/>
          <w:bCs/>
          <w:sz w:val="23"/>
          <w:szCs w:val="23"/>
        </w:rPr>
      </w:pPr>
    </w:p>
    <w:p w14:paraId="0786B4F0" w14:textId="77777777" w:rsidR="002113BB" w:rsidRPr="00E71BB9" w:rsidRDefault="002113BB" w:rsidP="00ED019B">
      <w:pPr>
        <w:jc w:val="both"/>
        <w:rPr>
          <w:rFonts w:ascii="Times New Roman" w:hAnsi="Times New Roman" w:cs="Times New Roman"/>
          <w:bCs/>
          <w:sz w:val="23"/>
          <w:szCs w:val="23"/>
        </w:rPr>
      </w:pPr>
    </w:p>
    <w:p w14:paraId="1A72CACB" w14:textId="3BB1F539" w:rsidR="00ED019B" w:rsidRPr="00BF6933" w:rsidRDefault="00ED019B" w:rsidP="00ED019B">
      <w:pPr>
        <w:pStyle w:val="2"/>
        <w:rPr>
          <w:rFonts w:ascii="Times New Roman" w:hAnsi="Times New Roman" w:cs="Times New Roman"/>
          <w:bCs/>
          <w:color w:val="auto"/>
          <w:sz w:val="23"/>
          <w:szCs w:val="23"/>
        </w:rPr>
      </w:pPr>
      <w:bookmarkStart w:id="99" w:name="_Toc77337807"/>
      <w:r w:rsidRPr="00E71BB9">
        <w:rPr>
          <w:rFonts w:ascii="Times New Roman" w:hAnsi="Times New Roman" w:cs="Times New Roman"/>
          <w:b/>
          <w:bCs/>
          <w:color w:val="auto"/>
          <w:sz w:val="23"/>
          <w:szCs w:val="23"/>
        </w:rPr>
        <w:lastRenderedPageBreak/>
        <w:t xml:space="preserve">13.4 </w:t>
      </w:r>
      <w:r w:rsidRPr="00BF6933">
        <w:rPr>
          <w:rFonts w:ascii="Times New Roman" w:hAnsi="Times New Roman" w:cs="Times New Roman"/>
          <w:bCs/>
          <w:color w:val="auto"/>
          <w:sz w:val="23"/>
          <w:szCs w:val="23"/>
        </w:rPr>
        <w:t xml:space="preserve">Ход работ при бурении </w:t>
      </w:r>
      <w:r w:rsidR="00CF583A">
        <w:rPr>
          <w:rFonts w:ascii="Times New Roman" w:hAnsi="Times New Roman" w:cs="Times New Roman"/>
          <w:bCs/>
          <w:color w:val="auto"/>
          <w:sz w:val="23"/>
          <w:szCs w:val="23"/>
        </w:rPr>
        <w:t>секции под ЭК диаметром 168</w:t>
      </w:r>
      <w:r w:rsidRPr="00BF6933">
        <w:rPr>
          <w:rFonts w:ascii="Times New Roman" w:hAnsi="Times New Roman" w:cs="Times New Roman"/>
          <w:bCs/>
          <w:color w:val="auto"/>
          <w:sz w:val="23"/>
          <w:szCs w:val="23"/>
        </w:rPr>
        <w:t>мм.</w:t>
      </w:r>
      <w:bookmarkEnd w:id="99"/>
    </w:p>
    <w:p w14:paraId="4DEE0EC4" w14:textId="77777777" w:rsidR="00A37F55" w:rsidRDefault="00A37F55" w:rsidP="00451C3D">
      <w:pPr>
        <w:spacing w:after="0"/>
        <w:ind w:firstLine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5D7F2543" w14:textId="24290B7F" w:rsidR="003708D7" w:rsidRDefault="00ED019B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E71BB9">
        <w:rPr>
          <w:rFonts w:ascii="Times New Roman" w:hAnsi="Times New Roman" w:cs="Times New Roman"/>
          <w:sz w:val="23"/>
          <w:szCs w:val="23"/>
        </w:rPr>
        <w:t xml:space="preserve">       Собра</w:t>
      </w:r>
      <w:r>
        <w:rPr>
          <w:rFonts w:ascii="Times New Roman" w:hAnsi="Times New Roman" w:cs="Times New Roman"/>
          <w:sz w:val="23"/>
          <w:szCs w:val="23"/>
        </w:rPr>
        <w:t>ть и спустить в</w:t>
      </w:r>
      <w:r w:rsidRPr="009F58D3">
        <w:rPr>
          <w:rFonts w:ascii="Times New Roman" w:hAnsi="Times New Roman" w:cs="Times New Roman"/>
          <w:sz w:val="23"/>
          <w:szCs w:val="23"/>
        </w:rPr>
        <w:t xml:space="preserve"> скважину</w:t>
      </w:r>
      <w:r w:rsidRPr="009F58D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9F58D3">
        <w:rPr>
          <w:rFonts w:ascii="Times New Roman" w:hAnsi="Times New Roman" w:cs="Times New Roman"/>
          <w:sz w:val="23"/>
          <w:szCs w:val="23"/>
        </w:rPr>
        <w:t>КНБК</w:t>
      </w:r>
      <w:r w:rsidR="00345508">
        <w:rPr>
          <w:rFonts w:ascii="Times New Roman" w:hAnsi="Times New Roman" w:cs="Times New Roman"/>
          <w:sz w:val="23"/>
          <w:szCs w:val="23"/>
        </w:rPr>
        <w:t xml:space="preserve">№4. </w:t>
      </w:r>
      <w:r w:rsidRPr="00E71BB9">
        <w:rPr>
          <w:rFonts w:ascii="Times New Roman" w:hAnsi="Times New Roman" w:cs="Times New Roman"/>
          <w:sz w:val="23"/>
          <w:szCs w:val="23"/>
        </w:rPr>
        <w:t xml:space="preserve">Разбурить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продавочную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пробку, обратный клапан, цементный стакан, колонный башмак и углубиться на 2-3 м ниже башмака промежуточной колонны.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Опрессовать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 цементное кольцо </w:t>
      </w:r>
      <w:r w:rsidR="003B0362">
        <w:rPr>
          <w:rFonts w:ascii="Times New Roman" w:hAnsi="Times New Roman" w:cs="Times New Roman"/>
          <w:sz w:val="23"/>
          <w:szCs w:val="23"/>
        </w:rPr>
        <w:t>на давление 17атм</w:t>
      </w:r>
      <w:r w:rsidR="00FD43F3">
        <w:rPr>
          <w:rFonts w:ascii="Times New Roman" w:hAnsi="Times New Roman" w:cs="Times New Roman"/>
          <w:sz w:val="23"/>
          <w:szCs w:val="23"/>
        </w:rPr>
        <w:t xml:space="preserve"> бу</w:t>
      </w:r>
      <w:r w:rsidR="003B0362">
        <w:rPr>
          <w:rFonts w:ascii="Times New Roman" w:hAnsi="Times New Roman" w:cs="Times New Roman"/>
          <w:sz w:val="23"/>
          <w:szCs w:val="23"/>
        </w:rPr>
        <w:t>ровым раствором</w:t>
      </w:r>
      <w:r w:rsidR="00937C0E">
        <w:rPr>
          <w:rFonts w:ascii="Times New Roman" w:hAnsi="Times New Roman" w:cs="Times New Roman"/>
          <w:sz w:val="23"/>
          <w:szCs w:val="23"/>
        </w:rPr>
        <w:t xml:space="preserve"> плотностью 1,26</w:t>
      </w:r>
      <w:r w:rsidR="00FD43F3">
        <w:rPr>
          <w:rFonts w:ascii="Times New Roman" w:hAnsi="Times New Roman" w:cs="Times New Roman"/>
          <w:sz w:val="23"/>
          <w:szCs w:val="23"/>
        </w:rPr>
        <w:t>г/см³</w:t>
      </w:r>
      <w:r w:rsidRPr="00E71BB9">
        <w:rPr>
          <w:rFonts w:ascii="Times New Roman" w:hAnsi="Times New Roman" w:cs="Times New Roman"/>
          <w:sz w:val="23"/>
          <w:szCs w:val="23"/>
        </w:rPr>
        <w:t>. Перевести скважину на раствор согласно ГТН и продолжить углубление скважины до</w:t>
      </w:r>
      <w:r w:rsidR="003B0362">
        <w:rPr>
          <w:rFonts w:ascii="Times New Roman" w:hAnsi="Times New Roman" w:cs="Times New Roman"/>
          <w:sz w:val="23"/>
          <w:szCs w:val="23"/>
        </w:rPr>
        <w:t xml:space="preserve"> 1600</w:t>
      </w:r>
      <w:r>
        <w:rPr>
          <w:rFonts w:ascii="Times New Roman" w:hAnsi="Times New Roman" w:cs="Times New Roman"/>
          <w:sz w:val="23"/>
          <w:szCs w:val="23"/>
        </w:rPr>
        <w:t xml:space="preserve">м. При забое </w:t>
      </w:r>
      <w:r w:rsidR="003B0362">
        <w:rPr>
          <w:rFonts w:ascii="Times New Roman" w:hAnsi="Times New Roman" w:cs="Times New Roman"/>
          <w:sz w:val="23"/>
          <w:szCs w:val="23"/>
        </w:rPr>
        <w:t>160</w:t>
      </w:r>
      <w:r w:rsidRPr="00E71BB9">
        <w:rPr>
          <w:rFonts w:ascii="Times New Roman" w:hAnsi="Times New Roman" w:cs="Times New Roman"/>
          <w:sz w:val="23"/>
          <w:szCs w:val="23"/>
        </w:rPr>
        <w:t xml:space="preserve">0м произвести промывку скважины до полного выноса шлама. Поднять КНБК с постоянным </w:t>
      </w:r>
      <w:proofErr w:type="spellStart"/>
      <w:r w:rsidRPr="00E71BB9">
        <w:rPr>
          <w:rFonts w:ascii="Times New Roman" w:hAnsi="Times New Roman" w:cs="Times New Roman"/>
          <w:sz w:val="23"/>
          <w:szCs w:val="23"/>
        </w:rPr>
        <w:t>доливом</w:t>
      </w:r>
      <w:proofErr w:type="spellEnd"/>
      <w:r w:rsidRPr="00E71BB9">
        <w:rPr>
          <w:rFonts w:ascii="Times New Roman" w:hAnsi="Times New Roman" w:cs="Times New Roman"/>
          <w:sz w:val="23"/>
          <w:szCs w:val="23"/>
        </w:rPr>
        <w:t xml:space="preserve">, произвести </w:t>
      </w:r>
      <w:r w:rsidR="00CF583A">
        <w:rPr>
          <w:rFonts w:ascii="Times New Roman" w:hAnsi="Times New Roman" w:cs="Times New Roman"/>
          <w:sz w:val="23"/>
          <w:szCs w:val="23"/>
        </w:rPr>
        <w:t xml:space="preserve">комплекс </w:t>
      </w:r>
      <w:r w:rsidRPr="00E71BB9">
        <w:rPr>
          <w:rFonts w:ascii="Times New Roman" w:hAnsi="Times New Roman" w:cs="Times New Roman"/>
          <w:sz w:val="23"/>
          <w:szCs w:val="23"/>
        </w:rPr>
        <w:t xml:space="preserve">ГИС согласно раздела </w:t>
      </w:r>
      <w:r>
        <w:rPr>
          <w:rFonts w:ascii="Times New Roman" w:hAnsi="Times New Roman" w:cs="Times New Roman"/>
          <w:sz w:val="23"/>
          <w:szCs w:val="23"/>
        </w:rPr>
        <w:t>8</w:t>
      </w:r>
      <w:r w:rsidRPr="00E71BB9">
        <w:rPr>
          <w:rFonts w:ascii="Times New Roman" w:hAnsi="Times New Roman" w:cs="Times New Roman"/>
          <w:sz w:val="23"/>
          <w:szCs w:val="23"/>
        </w:rPr>
        <w:t>. Собрать и спустить в скважину КНБК №4 (</w:t>
      </w:r>
      <w:r w:rsidRPr="009F58D3">
        <w:rPr>
          <w:rFonts w:ascii="Times New Roman" w:hAnsi="Times New Roman" w:cs="Times New Roman"/>
          <w:b/>
          <w:sz w:val="23"/>
          <w:szCs w:val="23"/>
        </w:rPr>
        <w:t>при поглощении использовать КНБК №4</w:t>
      </w:r>
      <w:r w:rsidR="00CF583A" w:rsidRPr="00CF583A">
        <w:rPr>
          <w:rFonts w:ascii="Times New Roman" w:hAnsi="Times New Roman" w:cs="Times New Roman"/>
          <w:b/>
          <w:sz w:val="23"/>
          <w:szCs w:val="23"/>
        </w:rPr>
        <w:t>’</w:t>
      </w:r>
      <w:r w:rsidRPr="009F58D3">
        <w:rPr>
          <w:rFonts w:ascii="Times New Roman" w:hAnsi="Times New Roman" w:cs="Times New Roman"/>
          <w:b/>
          <w:sz w:val="23"/>
          <w:szCs w:val="23"/>
        </w:rPr>
        <w:t xml:space="preserve">. </w:t>
      </w:r>
      <w:proofErr w:type="spellStart"/>
      <w:r w:rsidR="00CF583A">
        <w:rPr>
          <w:rFonts w:ascii="Times New Roman" w:hAnsi="Times New Roman" w:cs="Times New Roman"/>
          <w:sz w:val="23"/>
          <w:szCs w:val="23"/>
        </w:rPr>
        <w:t>Добурить</w:t>
      </w:r>
      <w:proofErr w:type="spellEnd"/>
      <w:r w:rsidR="00CF583A">
        <w:rPr>
          <w:rFonts w:ascii="Times New Roman" w:hAnsi="Times New Roman" w:cs="Times New Roman"/>
          <w:sz w:val="23"/>
          <w:szCs w:val="23"/>
        </w:rPr>
        <w:t xml:space="preserve"> до глуб</w:t>
      </w:r>
      <w:r w:rsidR="00DA7AF2">
        <w:rPr>
          <w:rFonts w:ascii="Times New Roman" w:hAnsi="Times New Roman" w:cs="Times New Roman"/>
          <w:sz w:val="23"/>
          <w:szCs w:val="23"/>
        </w:rPr>
        <w:t>ины 1910</w:t>
      </w:r>
      <w:r>
        <w:rPr>
          <w:rFonts w:ascii="Times New Roman" w:hAnsi="Times New Roman" w:cs="Times New Roman"/>
          <w:sz w:val="23"/>
          <w:szCs w:val="23"/>
        </w:rPr>
        <w:t xml:space="preserve">м, перевести скважину на гипсовый ингибирующий БР. </w:t>
      </w:r>
      <w:r w:rsidRPr="00E71BB9">
        <w:rPr>
          <w:rFonts w:ascii="Times New Roman" w:hAnsi="Times New Roman" w:cs="Times New Roman"/>
          <w:sz w:val="23"/>
          <w:szCs w:val="23"/>
        </w:rPr>
        <w:t>Продолжить углубл</w:t>
      </w:r>
      <w:r w:rsidR="00080EB2">
        <w:rPr>
          <w:rFonts w:ascii="Times New Roman" w:hAnsi="Times New Roman" w:cs="Times New Roman"/>
          <w:sz w:val="23"/>
          <w:szCs w:val="23"/>
        </w:rPr>
        <w:t>ение скважины до глубины 2123,54</w:t>
      </w:r>
      <w:r w:rsidRPr="00E71BB9">
        <w:rPr>
          <w:rFonts w:ascii="Times New Roman" w:hAnsi="Times New Roman" w:cs="Times New Roman"/>
          <w:sz w:val="23"/>
          <w:szCs w:val="23"/>
        </w:rPr>
        <w:t>м, промыть скважину до полного выноса шлама в объеме не менее 2-х циклов. Поднять КНБК.</w:t>
      </w:r>
      <w:r w:rsidRPr="00E71BB9">
        <w:rPr>
          <w:rFonts w:ascii="Times New Roman" w:hAnsi="Times New Roman" w:cs="Times New Roman"/>
          <w:b/>
          <w:bCs/>
          <w:sz w:val="23"/>
          <w:szCs w:val="23"/>
        </w:rPr>
        <w:t xml:space="preserve"> Во время бурения производить каждые 24 часа или 300м проходки КСПО КНБК на пробуренный интервал. При прохождении зон поглощений снизить производитель</w:t>
      </w:r>
      <w:r w:rsidR="009F2FE4">
        <w:rPr>
          <w:rFonts w:ascii="Times New Roman" w:hAnsi="Times New Roman" w:cs="Times New Roman"/>
          <w:b/>
          <w:bCs/>
          <w:sz w:val="23"/>
          <w:szCs w:val="23"/>
        </w:rPr>
        <w:t>ность буровых насосов до 32</w:t>
      </w:r>
      <w:r w:rsidRPr="00E71BB9">
        <w:rPr>
          <w:rFonts w:ascii="Times New Roman" w:hAnsi="Times New Roman" w:cs="Times New Roman"/>
          <w:b/>
          <w:bCs/>
          <w:sz w:val="23"/>
          <w:szCs w:val="23"/>
        </w:rPr>
        <w:t>л/сек.</w:t>
      </w:r>
      <w:r w:rsidRPr="00E71BB9">
        <w:rPr>
          <w:rFonts w:ascii="Times New Roman" w:hAnsi="Times New Roman" w:cs="Times New Roman"/>
          <w:sz w:val="23"/>
          <w:szCs w:val="23"/>
        </w:rPr>
        <w:t xml:space="preserve">  Произвести комплекс ГИС. </w:t>
      </w:r>
      <w:r w:rsidR="003708D7" w:rsidRPr="00E71BB9">
        <w:rPr>
          <w:rFonts w:ascii="Times New Roman" w:hAnsi="Times New Roman" w:cs="Times New Roman"/>
          <w:sz w:val="23"/>
          <w:szCs w:val="23"/>
        </w:rPr>
        <w:t xml:space="preserve">Перед спуском эксплуатационной колонны 168мм для подготовки ствола скважины собрать и спустить КНБК на </w:t>
      </w:r>
      <w:proofErr w:type="spellStart"/>
      <w:r w:rsidR="003708D7" w:rsidRPr="00E71BB9">
        <w:rPr>
          <w:rFonts w:ascii="Times New Roman" w:hAnsi="Times New Roman" w:cs="Times New Roman"/>
          <w:sz w:val="23"/>
          <w:szCs w:val="23"/>
        </w:rPr>
        <w:t>шаблонировку</w:t>
      </w:r>
      <w:proofErr w:type="spellEnd"/>
      <w:r w:rsidR="003708D7" w:rsidRPr="00E71BB9">
        <w:rPr>
          <w:rFonts w:ascii="Times New Roman" w:hAnsi="Times New Roman" w:cs="Times New Roman"/>
          <w:sz w:val="23"/>
          <w:szCs w:val="23"/>
        </w:rPr>
        <w:t>, проработать ствол скважины до забоя. При наличии посадок и затяжек произвести проработку данного интервала до свободного хождения бурильного инструмента. На забое промыть скважину до полного отсутствия шлама на сетках вибросит, в объеме не менее 2-х циклов.</w:t>
      </w:r>
      <w:r w:rsidR="003708D7">
        <w:rPr>
          <w:rFonts w:ascii="Times New Roman" w:hAnsi="Times New Roman" w:cs="Times New Roman"/>
          <w:sz w:val="23"/>
          <w:szCs w:val="23"/>
        </w:rPr>
        <w:t xml:space="preserve"> </w:t>
      </w:r>
      <w:r w:rsidR="003B0362">
        <w:rPr>
          <w:rFonts w:ascii="Times New Roman" w:hAnsi="Times New Roman" w:cs="Times New Roman"/>
          <w:sz w:val="23"/>
          <w:szCs w:val="23"/>
        </w:rPr>
        <w:t>Перед креплением ствола</w:t>
      </w:r>
      <w:r w:rsidR="003708D7" w:rsidRPr="00E71BB9">
        <w:rPr>
          <w:rFonts w:ascii="Times New Roman" w:hAnsi="Times New Roman" w:cs="Times New Roman"/>
          <w:sz w:val="23"/>
          <w:szCs w:val="23"/>
        </w:rPr>
        <w:t xml:space="preserve"> скважины снизить реологические параметры бурового раствора до минимальных значений. Прокачать ВУС на основе бурового раствора в объеме 5м3 с условной вязкостью 120-180 сек. Поднять КНБ</w:t>
      </w:r>
      <w:r w:rsidR="003708D7">
        <w:rPr>
          <w:rFonts w:ascii="Times New Roman" w:hAnsi="Times New Roman" w:cs="Times New Roman"/>
          <w:sz w:val="23"/>
          <w:szCs w:val="23"/>
        </w:rPr>
        <w:t xml:space="preserve">К с постоянным </w:t>
      </w:r>
      <w:proofErr w:type="spellStart"/>
      <w:r w:rsidR="003708D7">
        <w:rPr>
          <w:rFonts w:ascii="Times New Roman" w:hAnsi="Times New Roman" w:cs="Times New Roman"/>
          <w:sz w:val="23"/>
          <w:szCs w:val="23"/>
        </w:rPr>
        <w:t>доливом</w:t>
      </w:r>
      <w:proofErr w:type="spellEnd"/>
      <w:r w:rsidR="003708D7">
        <w:rPr>
          <w:rFonts w:ascii="Times New Roman" w:hAnsi="Times New Roman" w:cs="Times New Roman"/>
          <w:sz w:val="23"/>
          <w:szCs w:val="23"/>
        </w:rPr>
        <w:t xml:space="preserve"> скважины</w:t>
      </w:r>
      <w:r w:rsidR="003708D7" w:rsidRPr="00E71BB9">
        <w:rPr>
          <w:rFonts w:ascii="Times New Roman" w:hAnsi="Times New Roman" w:cs="Times New Roman"/>
          <w:sz w:val="23"/>
          <w:szCs w:val="23"/>
        </w:rPr>
        <w:t xml:space="preserve">. Проверить оборудование, наличие необходимых материалов и хим. реагентов перед спуском обсадной колонны - составить акт. Спуск и цементирование 168мм эксплуатационной колонны произвести по отдельному плану работ.  </w:t>
      </w:r>
      <w:r w:rsidR="003708D7" w:rsidRPr="00E71BB9">
        <w:rPr>
          <w:rFonts w:ascii="Times New Roman" w:hAnsi="Times New Roman" w:cs="Times New Roman"/>
          <w:b/>
          <w:sz w:val="23"/>
          <w:szCs w:val="23"/>
        </w:rPr>
        <w:t>Время</w:t>
      </w:r>
      <w:r w:rsidR="003708D7" w:rsidRPr="00E71BB9">
        <w:rPr>
          <w:rFonts w:ascii="Times New Roman" w:hAnsi="Times New Roman" w:cs="Times New Roman"/>
          <w:sz w:val="23"/>
          <w:szCs w:val="23"/>
        </w:rPr>
        <w:t xml:space="preserve"> </w:t>
      </w:r>
      <w:r w:rsidR="003708D7" w:rsidRPr="00E71BB9">
        <w:rPr>
          <w:rFonts w:ascii="Times New Roman" w:hAnsi="Times New Roman" w:cs="Times New Roman"/>
          <w:b/>
          <w:bCs/>
          <w:sz w:val="23"/>
          <w:szCs w:val="23"/>
        </w:rPr>
        <w:t xml:space="preserve">ОЗЦ </w:t>
      </w:r>
      <w:r w:rsidR="003708D7" w:rsidRPr="00E71BB9">
        <w:rPr>
          <w:rFonts w:ascii="Times New Roman" w:hAnsi="Times New Roman" w:cs="Times New Roman"/>
          <w:sz w:val="23"/>
          <w:szCs w:val="23"/>
        </w:rPr>
        <w:t xml:space="preserve">определяется по затвердеванию проб, но не менее сроков схватывания </w:t>
      </w:r>
      <w:proofErr w:type="gramStart"/>
      <w:r w:rsidR="003708D7" w:rsidRPr="00E71BB9">
        <w:rPr>
          <w:rFonts w:ascii="Times New Roman" w:hAnsi="Times New Roman" w:cs="Times New Roman"/>
          <w:sz w:val="23"/>
          <w:szCs w:val="23"/>
        </w:rPr>
        <w:t>согласно лабораторного анализа</w:t>
      </w:r>
      <w:proofErr w:type="gramEnd"/>
      <w:r w:rsidR="003708D7" w:rsidRPr="00E71BB9">
        <w:rPr>
          <w:rFonts w:ascii="Times New Roman" w:hAnsi="Times New Roman" w:cs="Times New Roman"/>
          <w:sz w:val="23"/>
          <w:szCs w:val="23"/>
        </w:rPr>
        <w:t xml:space="preserve">. </w:t>
      </w:r>
      <w:r w:rsidR="003708D7">
        <w:rPr>
          <w:rFonts w:ascii="Times New Roman" w:hAnsi="Times New Roman" w:cs="Times New Roman"/>
          <w:sz w:val="23"/>
          <w:szCs w:val="23"/>
        </w:rPr>
        <w:t xml:space="preserve">После ОЗЦ произвести нормализацию забоя до места установки </w:t>
      </w:r>
      <w:proofErr w:type="spellStart"/>
      <w:r w:rsidR="003708D7">
        <w:rPr>
          <w:rFonts w:ascii="Times New Roman" w:hAnsi="Times New Roman" w:cs="Times New Roman"/>
          <w:sz w:val="23"/>
          <w:szCs w:val="23"/>
        </w:rPr>
        <w:t>ЦКОДа</w:t>
      </w:r>
      <w:proofErr w:type="spellEnd"/>
      <w:r w:rsidR="003708D7">
        <w:rPr>
          <w:rFonts w:ascii="Times New Roman" w:hAnsi="Times New Roman" w:cs="Times New Roman"/>
          <w:sz w:val="23"/>
          <w:szCs w:val="23"/>
        </w:rPr>
        <w:t>. Перевести скважину на тех воду 1,02г/см3. Произвести комплекс ГИС. Демонтировать</w:t>
      </w:r>
      <w:r w:rsidR="003708D7" w:rsidRPr="00E71BB9">
        <w:rPr>
          <w:rFonts w:ascii="Times New Roman" w:hAnsi="Times New Roman" w:cs="Times New Roman"/>
          <w:sz w:val="23"/>
          <w:szCs w:val="23"/>
        </w:rPr>
        <w:t xml:space="preserve"> ПВО</w:t>
      </w:r>
      <w:r w:rsidR="003708D7">
        <w:rPr>
          <w:rFonts w:ascii="Times New Roman" w:hAnsi="Times New Roman" w:cs="Times New Roman"/>
          <w:sz w:val="23"/>
          <w:szCs w:val="23"/>
        </w:rPr>
        <w:t>, смонтировать фонтанную арматуру.</w:t>
      </w:r>
      <w:r w:rsidR="003708D7" w:rsidRPr="00E71BB9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3708D7">
        <w:rPr>
          <w:rFonts w:ascii="Times New Roman" w:hAnsi="Times New Roman" w:cs="Times New Roman"/>
          <w:sz w:val="23"/>
          <w:szCs w:val="23"/>
        </w:rPr>
        <w:t>Опрессовать</w:t>
      </w:r>
      <w:proofErr w:type="spellEnd"/>
      <w:r w:rsidR="003708D7">
        <w:rPr>
          <w:rFonts w:ascii="Times New Roman" w:hAnsi="Times New Roman" w:cs="Times New Roman"/>
          <w:sz w:val="23"/>
          <w:szCs w:val="23"/>
        </w:rPr>
        <w:t xml:space="preserve"> фонтанную арматуру совместно </w:t>
      </w:r>
      <w:r w:rsidR="003708D7" w:rsidRPr="00E71BB9">
        <w:rPr>
          <w:rFonts w:ascii="Times New Roman" w:hAnsi="Times New Roman" w:cs="Times New Roman"/>
          <w:sz w:val="23"/>
          <w:szCs w:val="23"/>
        </w:rPr>
        <w:t>с эксплуатационно</w:t>
      </w:r>
      <w:r w:rsidR="003B0362">
        <w:rPr>
          <w:rFonts w:ascii="Times New Roman" w:hAnsi="Times New Roman" w:cs="Times New Roman"/>
          <w:sz w:val="23"/>
          <w:szCs w:val="23"/>
        </w:rPr>
        <w:t>й колонной 168мм на 115атм</w:t>
      </w:r>
      <w:r w:rsidR="003708D7">
        <w:rPr>
          <w:rFonts w:ascii="Times New Roman" w:hAnsi="Times New Roman" w:cs="Times New Roman"/>
          <w:sz w:val="23"/>
          <w:szCs w:val="23"/>
        </w:rPr>
        <w:t xml:space="preserve"> на тех воде плотностью 1,02г/см. </w:t>
      </w:r>
      <w:proofErr w:type="spellStart"/>
      <w:r w:rsidR="003708D7">
        <w:rPr>
          <w:rFonts w:ascii="Times New Roman" w:hAnsi="Times New Roman" w:cs="Times New Roman"/>
          <w:sz w:val="23"/>
          <w:szCs w:val="23"/>
        </w:rPr>
        <w:t>Опрессовать</w:t>
      </w:r>
      <w:proofErr w:type="spellEnd"/>
      <w:r w:rsidR="003708D7">
        <w:rPr>
          <w:rFonts w:ascii="Times New Roman" w:hAnsi="Times New Roman" w:cs="Times New Roman"/>
          <w:sz w:val="23"/>
          <w:szCs w:val="23"/>
        </w:rPr>
        <w:t xml:space="preserve"> МКП. </w:t>
      </w:r>
      <w:r w:rsidR="003708D7" w:rsidRPr="003708D7">
        <w:rPr>
          <w:rFonts w:ascii="Times New Roman" w:hAnsi="Times New Roman" w:cs="Times New Roman"/>
          <w:sz w:val="23"/>
          <w:szCs w:val="23"/>
        </w:rPr>
        <w:t>Давление опрессовки межколонного пространства 168 / 245 мм</w:t>
      </w:r>
      <w:r w:rsidR="003708D7">
        <w:rPr>
          <w:rFonts w:ascii="Times New Roman" w:hAnsi="Times New Roman" w:cs="Times New Roman"/>
          <w:sz w:val="23"/>
          <w:szCs w:val="23"/>
        </w:rPr>
        <w:t xml:space="preserve"> совместно с колонной головкой </w:t>
      </w:r>
      <w:r w:rsidR="003B0362">
        <w:rPr>
          <w:rFonts w:ascii="Times New Roman" w:hAnsi="Times New Roman" w:cs="Times New Roman"/>
          <w:sz w:val="23"/>
          <w:szCs w:val="23"/>
        </w:rPr>
        <w:t>не менее 25</w:t>
      </w:r>
      <w:r w:rsidR="003708D7" w:rsidRPr="003708D7">
        <w:rPr>
          <w:rFonts w:ascii="Times New Roman" w:hAnsi="Times New Roman" w:cs="Times New Roman"/>
          <w:sz w:val="23"/>
          <w:szCs w:val="23"/>
        </w:rPr>
        <w:t>а</w:t>
      </w:r>
      <w:r w:rsidR="003B0362">
        <w:rPr>
          <w:rFonts w:ascii="Times New Roman" w:hAnsi="Times New Roman" w:cs="Times New Roman"/>
          <w:sz w:val="23"/>
          <w:szCs w:val="23"/>
        </w:rPr>
        <w:t>тм</w:t>
      </w:r>
      <w:r w:rsidR="003708D7" w:rsidRPr="003708D7">
        <w:rPr>
          <w:rFonts w:ascii="Times New Roman" w:hAnsi="Times New Roman" w:cs="Times New Roman"/>
          <w:sz w:val="23"/>
          <w:szCs w:val="23"/>
        </w:rPr>
        <w:t xml:space="preserve">, но не превышающее остаточную прочность предыдущей колонны и прочность на сжатие цементного камня в </w:t>
      </w:r>
      <w:proofErr w:type="spellStart"/>
      <w:r w:rsidR="003708D7" w:rsidRPr="003708D7">
        <w:rPr>
          <w:rFonts w:ascii="Times New Roman" w:hAnsi="Times New Roman" w:cs="Times New Roman"/>
          <w:sz w:val="23"/>
          <w:szCs w:val="23"/>
        </w:rPr>
        <w:t>заколонном</w:t>
      </w:r>
      <w:proofErr w:type="spellEnd"/>
      <w:r w:rsidR="003708D7" w:rsidRPr="003708D7">
        <w:rPr>
          <w:rFonts w:ascii="Times New Roman" w:hAnsi="Times New Roman" w:cs="Times New Roman"/>
          <w:sz w:val="23"/>
          <w:szCs w:val="23"/>
        </w:rPr>
        <w:t xml:space="preserve"> пространстве</w:t>
      </w:r>
    </w:p>
    <w:p w14:paraId="7916A620" w14:textId="77777777" w:rsidR="00451C3D" w:rsidRPr="00BF6933" w:rsidRDefault="00451C3D" w:rsidP="00451C3D">
      <w:pPr>
        <w:spacing w:after="0"/>
        <w:ind w:firstLine="284"/>
        <w:jc w:val="both"/>
        <w:rPr>
          <w:rFonts w:ascii="Times New Roman" w:hAnsi="Times New Roman" w:cs="Times New Roman"/>
          <w:sz w:val="23"/>
          <w:szCs w:val="23"/>
        </w:rPr>
      </w:pPr>
    </w:p>
    <w:p w14:paraId="18BA71B3" w14:textId="40B96658" w:rsidR="00523EE5" w:rsidRPr="00A37F55" w:rsidRDefault="00523EE5" w:rsidP="00A37F55">
      <w:pPr>
        <w:pStyle w:val="2"/>
        <w:rPr>
          <w:rFonts w:ascii="Times New Roman" w:hAnsi="Times New Roman" w:cs="Times New Roman"/>
          <w:bCs/>
          <w:color w:val="auto"/>
          <w:sz w:val="23"/>
          <w:szCs w:val="23"/>
        </w:rPr>
      </w:pPr>
      <w:bookmarkStart w:id="100" w:name="_Toc77337808"/>
      <w:r w:rsidRPr="00523EE5">
        <w:rPr>
          <w:rFonts w:ascii="Times New Roman" w:hAnsi="Times New Roman" w:cs="Times New Roman"/>
          <w:b/>
          <w:bCs/>
          <w:color w:val="auto"/>
          <w:sz w:val="23"/>
          <w:szCs w:val="23"/>
        </w:rPr>
        <w:t>13.5</w:t>
      </w:r>
      <w:r>
        <w:rPr>
          <w:rFonts w:ascii="Times New Roman" w:hAnsi="Times New Roman" w:cs="Times New Roman"/>
          <w:bCs/>
          <w:color w:val="auto"/>
          <w:sz w:val="23"/>
          <w:szCs w:val="23"/>
        </w:rPr>
        <w:t xml:space="preserve"> Расчет спуска ОК 168</w:t>
      </w:r>
      <w:r w:rsidRPr="00BF6933">
        <w:rPr>
          <w:rFonts w:ascii="Times New Roman" w:hAnsi="Times New Roman" w:cs="Times New Roman"/>
          <w:bCs/>
          <w:color w:val="auto"/>
          <w:sz w:val="23"/>
          <w:szCs w:val="23"/>
        </w:rPr>
        <w:t xml:space="preserve"> мм</w:t>
      </w:r>
      <w:bookmarkEnd w:id="10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997"/>
        <w:gridCol w:w="842"/>
        <w:gridCol w:w="987"/>
        <w:gridCol w:w="1100"/>
        <w:gridCol w:w="835"/>
        <w:gridCol w:w="885"/>
        <w:gridCol w:w="817"/>
        <w:gridCol w:w="786"/>
      </w:tblGrid>
      <w:tr w:rsidR="00A37F55" w:rsidRPr="00A37F55" w14:paraId="0E661960" w14:textId="77777777" w:rsidTr="00A37F55">
        <w:trPr>
          <w:trHeight w:val="982"/>
        </w:trPr>
        <w:tc>
          <w:tcPr>
            <w:tcW w:w="315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81573B9" w14:textId="77777777" w:rsidR="00A37F55" w:rsidRPr="00A37F55" w:rsidRDefault="00A37F55" w:rsidP="00A37F5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37F55">
              <w:rPr>
                <w:rFonts w:ascii="Times New Roman" w:hAnsi="Times New Roman" w:cs="Times New Roman"/>
                <w:sz w:val="18"/>
                <w:szCs w:val="16"/>
              </w:rPr>
              <w:t>Номер п/п</w:t>
            </w:r>
          </w:p>
        </w:tc>
        <w:tc>
          <w:tcPr>
            <w:tcW w:w="1538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2A0549CA" w14:textId="77777777" w:rsidR="00A37F55" w:rsidRPr="00A37F55" w:rsidRDefault="00A37F55" w:rsidP="00A37F5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37F55">
              <w:rPr>
                <w:rFonts w:ascii="Times New Roman" w:hAnsi="Times New Roman" w:cs="Times New Roman"/>
                <w:sz w:val="18"/>
                <w:szCs w:val="16"/>
              </w:rPr>
              <w:t>Наименование элемента</w:t>
            </w:r>
          </w:p>
        </w:tc>
        <w:tc>
          <w:tcPr>
            <w:tcW w:w="408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27EC8C19" w14:textId="77777777" w:rsidR="00A37F55" w:rsidRPr="00A37F55" w:rsidRDefault="00A37F55" w:rsidP="00A37F5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37F55">
              <w:rPr>
                <w:rFonts w:ascii="Times New Roman" w:hAnsi="Times New Roman" w:cs="Times New Roman"/>
                <w:sz w:val="18"/>
                <w:szCs w:val="16"/>
              </w:rPr>
              <w:t>Длина без ниппеля, м</w:t>
            </w:r>
          </w:p>
        </w:tc>
        <w:tc>
          <w:tcPr>
            <w:tcW w:w="466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8C75A06" w14:textId="77777777" w:rsidR="00A37F55" w:rsidRPr="00A37F55" w:rsidRDefault="00A37F55" w:rsidP="00A37F5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37F55">
              <w:rPr>
                <w:rFonts w:ascii="Times New Roman" w:hAnsi="Times New Roman" w:cs="Times New Roman"/>
                <w:sz w:val="18"/>
                <w:szCs w:val="16"/>
              </w:rPr>
              <w:t>Наружный диаметр, мм</w:t>
            </w: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52D561D5" w14:textId="77777777" w:rsidR="00A37F55" w:rsidRPr="00A37F55" w:rsidRDefault="00A37F55" w:rsidP="00A37F5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37F55">
              <w:rPr>
                <w:rFonts w:ascii="Times New Roman" w:hAnsi="Times New Roman" w:cs="Times New Roman"/>
                <w:sz w:val="18"/>
                <w:szCs w:val="16"/>
              </w:rPr>
              <w:t>Внутренний диаметр, мм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5F17176C" w14:textId="77777777" w:rsidR="00A37F55" w:rsidRPr="00A37F55" w:rsidRDefault="00A37F55" w:rsidP="00A37F5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37F55">
              <w:rPr>
                <w:rFonts w:ascii="Times New Roman" w:hAnsi="Times New Roman" w:cs="Times New Roman"/>
                <w:sz w:val="18"/>
                <w:szCs w:val="16"/>
              </w:rPr>
              <w:t>Макс. диаметр, мм</w:t>
            </w: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2327B1E7" w14:textId="4827DDAC" w:rsidR="00A37F55" w:rsidRPr="00A37F55" w:rsidRDefault="00A37F55" w:rsidP="00A37F5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37F55">
              <w:rPr>
                <w:rFonts w:ascii="Times New Roman" w:hAnsi="Times New Roman" w:cs="Times New Roman"/>
                <w:sz w:val="18"/>
                <w:szCs w:val="16"/>
              </w:rPr>
              <w:t>Тип резьбы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A37F55">
              <w:rPr>
                <w:rFonts w:ascii="Times New Roman" w:hAnsi="Times New Roman" w:cs="Times New Roman"/>
                <w:sz w:val="18"/>
                <w:szCs w:val="16"/>
              </w:rPr>
              <w:t>снизу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44E0B014" w14:textId="77777777" w:rsidR="00A37F55" w:rsidRPr="00A37F55" w:rsidRDefault="00A37F55" w:rsidP="00A37F5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37F55">
              <w:rPr>
                <w:rFonts w:ascii="Times New Roman" w:hAnsi="Times New Roman" w:cs="Times New Roman"/>
                <w:sz w:val="18"/>
                <w:szCs w:val="16"/>
              </w:rPr>
              <w:t>Тип резьбы сверху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7ACFBBD7" w14:textId="77777777" w:rsidR="00A37F55" w:rsidRPr="00A37F55" w:rsidRDefault="00A37F55" w:rsidP="00A37F5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37F55">
              <w:rPr>
                <w:rFonts w:ascii="Times New Roman" w:hAnsi="Times New Roman" w:cs="Times New Roman"/>
                <w:sz w:val="18"/>
                <w:szCs w:val="16"/>
              </w:rPr>
              <w:t>Масса, кг</w:t>
            </w:r>
          </w:p>
        </w:tc>
      </w:tr>
      <w:tr w:rsidR="00A37F55" w:rsidRPr="00A37F55" w14:paraId="344E8893" w14:textId="77777777" w:rsidTr="00521D2A">
        <w:tc>
          <w:tcPr>
            <w:tcW w:w="315" w:type="pct"/>
            <w:shd w:val="clear" w:color="auto" w:fill="auto"/>
          </w:tcPr>
          <w:p w14:paraId="7DE82B7F" w14:textId="77777777" w:rsidR="00A37F55" w:rsidRPr="00A37F55" w:rsidRDefault="00A37F55" w:rsidP="00521D2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37F55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538" w:type="pct"/>
            <w:shd w:val="clear" w:color="auto" w:fill="auto"/>
          </w:tcPr>
          <w:p w14:paraId="4ED9AD1C" w14:textId="70F3AF36" w:rsidR="00A37F55" w:rsidRPr="00A37F55" w:rsidRDefault="00A37F55" w:rsidP="00521D2A">
            <w:pPr>
              <w:ind w:left="-57" w:right="-57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ОК 168,3x8,9 ОТТМ</w:t>
            </w:r>
          </w:p>
        </w:tc>
        <w:tc>
          <w:tcPr>
            <w:tcW w:w="408" w:type="pct"/>
            <w:shd w:val="clear" w:color="auto" w:fill="auto"/>
          </w:tcPr>
          <w:p w14:paraId="0FD2DC53" w14:textId="50CEFE8D" w:rsidR="00A37F55" w:rsidRPr="00A37F55" w:rsidRDefault="00080EB2" w:rsidP="00521D2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2123,54</w:t>
            </w:r>
          </w:p>
        </w:tc>
        <w:tc>
          <w:tcPr>
            <w:tcW w:w="466" w:type="pct"/>
            <w:shd w:val="clear" w:color="auto" w:fill="auto"/>
          </w:tcPr>
          <w:p w14:paraId="275B04C4" w14:textId="77777777" w:rsidR="00A37F55" w:rsidRPr="00A37F55" w:rsidRDefault="00A37F55" w:rsidP="00521D2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37F55">
              <w:rPr>
                <w:rFonts w:ascii="Times New Roman" w:hAnsi="Times New Roman" w:cs="Times New Roman"/>
                <w:sz w:val="18"/>
                <w:szCs w:val="16"/>
              </w:rPr>
              <w:t>168,3</w:t>
            </w:r>
          </w:p>
        </w:tc>
        <w:tc>
          <w:tcPr>
            <w:tcW w:w="525" w:type="pct"/>
            <w:shd w:val="clear" w:color="auto" w:fill="auto"/>
          </w:tcPr>
          <w:p w14:paraId="69D297E9" w14:textId="77777777" w:rsidR="00A37F55" w:rsidRPr="00A37F55" w:rsidRDefault="00A37F55" w:rsidP="00521D2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37F55">
              <w:rPr>
                <w:rFonts w:ascii="Times New Roman" w:hAnsi="Times New Roman" w:cs="Times New Roman"/>
                <w:sz w:val="18"/>
                <w:szCs w:val="16"/>
              </w:rPr>
              <w:t>153,7</w:t>
            </w:r>
          </w:p>
        </w:tc>
        <w:tc>
          <w:tcPr>
            <w:tcW w:w="415" w:type="pct"/>
            <w:shd w:val="clear" w:color="auto" w:fill="auto"/>
          </w:tcPr>
          <w:p w14:paraId="4F1AB523" w14:textId="77777777" w:rsidR="00A37F55" w:rsidRPr="00A37F55" w:rsidRDefault="00A37F55" w:rsidP="00521D2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37F55">
              <w:rPr>
                <w:rFonts w:ascii="Times New Roman" w:hAnsi="Times New Roman" w:cs="Times New Roman"/>
                <w:sz w:val="18"/>
                <w:szCs w:val="16"/>
              </w:rPr>
              <w:t>187,7</w:t>
            </w:r>
          </w:p>
        </w:tc>
        <w:tc>
          <w:tcPr>
            <w:tcW w:w="472" w:type="pct"/>
            <w:shd w:val="clear" w:color="auto" w:fill="auto"/>
          </w:tcPr>
          <w:p w14:paraId="4EA3E458" w14:textId="77777777" w:rsidR="00A37F55" w:rsidRPr="00A37F55" w:rsidRDefault="00A37F55" w:rsidP="00521D2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38" w:type="pct"/>
            <w:shd w:val="clear" w:color="auto" w:fill="auto"/>
          </w:tcPr>
          <w:p w14:paraId="007BDBA4" w14:textId="77777777" w:rsidR="00A37F55" w:rsidRPr="00A37F55" w:rsidRDefault="00A37F55" w:rsidP="00521D2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2" w:type="pct"/>
            <w:shd w:val="clear" w:color="auto" w:fill="auto"/>
          </w:tcPr>
          <w:p w14:paraId="2AA5C3A0" w14:textId="77777777" w:rsidR="00A37F55" w:rsidRPr="00A37F55" w:rsidRDefault="00A37F55" w:rsidP="00521D2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37F55">
              <w:rPr>
                <w:rFonts w:ascii="Times New Roman" w:hAnsi="Times New Roman" w:cs="Times New Roman"/>
                <w:sz w:val="18"/>
                <w:szCs w:val="16"/>
              </w:rPr>
              <w:t>62316,5</w:t>
            </w:r>
          </w:p>
        </w:tc>
      </w:tr>
    </w:tbl>
    <w:p w14:paraId="26938425" w14:textId="77777777" w:rsidR="00A37F55" w:rsidRPr="00A37F55" w:rsidRDefault="00A37F55" w:rsidP="00A37F55">
      <w:pPr>
        <w:rPr>
          <w:rFonts w:ascii="Times New Roman" w:hAnsi="Times New Roman" w:cs="Times New Roman"/>
          <w:sz w:val="16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3"/>
        <w:gridCol w:w="1653"/>
        <w:gridCol w:w="1653"/>
        <w:gridCol w:w="1653"/>
        <w:gridCol w:w="1653"/>
        <w:gridCol w:w="1657"/>
      </w:tblGrid>
      <w:tr w:rsidR="00A37F55" w:rsidRPr="00A37F55" w14:paraId="5595C42B" w14:textId="77777777" w:rsidTr="00521D2A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413B8A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</w:rPr>
            </w:pPr>
            <w:r w:rsidRPr="00A37F55">
              <w:rPr>
                <w:rFonts w:ascii="Times New Roman" w:hAnsi="Times New Roman" w:cs="Times New Roman"/>
              </w:rPr>
              <w:t>Параметры расчёта</w:t>
            </w:r>
          </w:p>
        </w:tc>
      </w:tr>
      <w:tr w:rsidR="00A37F55" w:rsidRPr="00A37F55" w14:paraId="7664A29B" w14:textId="77777777" w:rsidTr="00A37F55">
        <w:trPr>
          <w:trHeight w:val="1132"/>
        </w:trPr>
        <w:tc>
          <w:tcPr>
            <w:tcW w:w="833" w:type="pct"/>
            <w:shd w:val="clear" w:color="auto" w:fill="E6E6E6"/>
            <w:vAlign w:val="center"/>
          </w:tcPr>
          <w:p w14:paraId="6D9397CF" w14:textId="77777777" w:rsidR="00A37F55" w:rsidRPr="00A37F55" w:rsidRDefault="00A37F55" w:rsidP="00A37F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7F55">
              <w:rPr>
                <w:rFonts w:ascii="Times New Roman" w:hAnsi="Times New Roman" w:cs="Times New Roman"/>
                <w:sz w:val="18"/>
                <w:szCs w:val="20"/>
              </w:rPr>
              <w:t>Плотность бурового раствора, г/см</w:t>
            </w:r>
            <w:r w:rsidRPr="00A37F55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3</w:t>
            </w:r>
          </w:p>
        </w:tc>
        <w:tc>
          <w:tcPr>
            <w:tcW w:w="833" w:type="pct"/>
            <w:shd w:val="clear" w:color="auto" w:fill="E6E6E6"/>
            <w:vAlign w:val="center"/>
          </w:tcPr>
          <w:p w14:paraId="5233D982" w14:textId="77777777" w:rsidR="00A37F55" w:rsidRPr="00A37F55" w:rsidRDefault="00A37F55" w:rsidP="00A37F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7F55">
              <w:rPr>
                <w:rFonts w:ascii="Times New Roman" w:hAnsi="Times New Roman" w:cs="Times New Roman"/>
                <w:sz w:val="18"/>
                <w:szCs w:val="20"/>
              </w:rPr>
              <w:t>Скорость СПО, м/мин</w:t>
            </w:r>
          </w:p>
        </w:tc>
        <w:tc>
          <w:tcPr>
            <w:tcW w:w="833" w:type="pct"/>
            <w:shd w:val="clear" w:color="auto" w:fill="E6E6E6"/>
            <w:vAlign w:val="center"/>
          </w:tcPr>
          <w:p w14:paraId="2A2C2D10" w14:textId="77777777" w:rsidR="00A37F55" w:rsidRPr="00A37F55" w:rsidRDefault="00A37F55" w:rsidP="00A37F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7F55">
              <w:rPr>
                <w:rFonts w:ascii="Times New Roman" w:hAnsi="Times New Roman" w:cs="Times New Roman"/>
                <w:sz w:val="18"/>
                <w:szCs w:val="20"/>
              </w:rPr>
              <w:t>Коэффициент трения в обсадной колонне</w:t>
            </w:r>
          </w:p>
        </w:tc>
        <w:tc>
          <w:tcPr>
            <w:tcW w:w="833" w:type="pct"/>
            <w:shd w:val="clear" w:color="auto" w:fill="E6E6E6"/>
            <w:vAlign w:val="center"/>
          </w:tcPr>
          <w:p w14:paraId="7BC99AAC" w14:textId="77777777" w:rsidR="00A37F55" w:rsidRPr="00A37F55" w:rsidRDefault="00A37F55" w:rsidP="00A37F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7F55">
              <w:rPr>
                <w:rFonts w:ascii="Times New Roman" w:hAnsi="Times New Roman" w:cs="Times New Roman"/>
                <w:sz w:val="18"/>
                <w:szCs w:val="20"/>
              </w:rPr>
              <w:t xml:space="preserve">Коэффициент трения в открытом </w:t>
            </w:r>
          </w:p>
          <w:p w14:paraId="003FACDA" w14:textId="77777777" w:rsidR="00A37F55" w:rsidRPr="00A37F55" w:rsidRDefault="00A37F55" w:rsidP="00A37F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7F55">
              <w:rPr>
                <w:rFonts w:ascii="Times New Roman" w:hAnsi="Times New Roman" w:cs="Times New Roman"/>
                <w:sz w:val="18"/>
                <w:szCs w:val="20"/>
              </w:rPr>
              <w:t>стволе</w:t>
            </w:r>
          </w:p>
        </w:tc>
        <w:tc>
          <w:tcPr>
            <w:tcW w:w="833" w:type="pct"/>
            <w:shd w:val="clear" w:color="auto" w:fill="E6E6E6"/>
            <w:vAlign w:val="center"/>
          </w:tcPr>
          <w:p w14:paraId="25D6DE1F" w14:textId="77777777" w:rsidR="00A37F55" w:rsidRPr="00A37F55" w:rsidRDefault="00A37F55" w:rsidP="00A37F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7F55">
              <w:rPr>
                <w:rFonts w:ascii="Times New Roman" w:hAnsi="Times New Roman" w:cs="Times New Roman"/>
                <w:sz w:val="18"/>
                <w:szCs w:val="20"/>
              </w:rPr>
              <w:t xml:space="preserve">Уточняющий коэффициент </w:t>
            </w:r>
          </w:p>
          <w:p w14:paraId="3F140436" w14:textId="77777777" w:rsidR="00A37F55" w:rsidRPr="00A37F55" w:rsidRDefault="00A37F55" w:rsidP="00A37F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7F55">
              <w:rPr>
                <w:rFonts w:ascii="Times New Roman" w:hAnsi="Times New Roman" w:cs="Times New Roman"/>
                <w:sz w:val="18"/>
                <w:szCs w:val="20"/>
              </w:rPr>
              <w:t>для нагрузки</w:t>
            </w:r>
          </w:p>
          <w:p w14:paraId="7DF24F46" w14:textId="77777777" w:rsidR="00A37F55" w:rsidRPr="00A37F55" w:rsidRDefault="00A37F55" w:rsidP="00A37F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7F55">
              <w:rPr>
                <w:rFonts w:ascii="Times New Roman" w:hAnsi="Times New Roman" w:cs="Times New Roman"/>
                <w:sz w:val="18"/>
                <w:szCs w:val="20"/>
              </w:rPr>
              <w:t>(спуск)</w:t>
            </w:r>
          </w:p>
        </w:tc>
        <w:tc>
          <w:tcPr>
            <w:tcW w:w="833" w:type="pct"/>
            <w:shd w:val="clear" w:color="auto" w:fill="E6E6E6"/>
            <w:vAlign w:val="center"/>
          </w:tcPr>
          <w:p w14:paraId="53D83175" w14:textId="77777777" w:rsidR="00A37F55" w:rsidRPr="00A37F55" w:rsidRDefault="00A37F55" w:rsidP="00A37F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7F55">
              <w:rPr>
                <w:rFonts w:ascii="Times New Roman" w:hAnsi="Times New Roman" w:cs="Times New Roman"/>
                <w:sz w:val="18"/>
                <w:szCs w:val="20"/>
              </w:rPr>
              <w:t xml:space="preserve">Уточняющий коэффициент </w:t>
            </w:r>
          </w:p>
          <w:p w14:paraId="27EE2741" w14:textId="77777777" w:rsidR="00A37F55" w:rsidRPr="00A37F55" w:rsidRDefault="00A37F55" w:rsidP="00A37F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7F55">
              <w:rPr>
                <w:rFonts w:ascii="Times New Roman" w:hAnsi="Times New Roman" w:cs="Times New Roman"/>
                <w:sz w:val="18"/>
                <w:szCs w:val="20"/>
              </w:rPr>
              <w:t>для нагрузки (подъём)</w:t>
            </w:r>
          </w:p>
        </w:tc>
      </w:tr>
      <w:tr w:rsidR="00A37F55" w:rsidRPr="00A37F55" w14:paraId="21961B83" w14:textId="77777777" w:rsidTr="00521D2A">
        <w:tc>
          <w:tcPr>
            <w:tcW w:w="833" w:type="pct"/>
            <w:shd w:val="clear" w:color="auto" w:fill="auto"/>
            <w:vAlign w:val="center"/>
          </w:tcPr>
          <w:p w14:paraId="0DBF04C8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7F55">
              <w:rPr>
                <w:rFonts w:ascii="Times New Roman" w:hAnsi="Times New Roman" w:cs="Times New Roman"/>
                <w:sz w:val="18"/>
                <w:szCs w:val="20"/>
              </w:rPr>
              <w:t>1,12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7427127E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7F55">
              <w:rPr>
                <w:rFonts w:ascii="Times New Roman" w:hAnsi="Times New Roman" w:cs="Times New Roman"/>
                <w:sz w:val="18"/>
                <w:szCs w:val="20"/>
              </w:rPr>
              <w:t xml:space="preserve">18 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19FD6190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7F55">
              <w:rPr>
                <w:rFonts w:ascii="Times New Roman" w:hAnsi="Times New Roman" w:cs="Times New Roman"/>
                <w:sz w:val="18"/>
                <w:szCs w:val="20"/>
              </w:rPr>
              <w:t>0,4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28949978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7F55">
              <w:rPr>
                <w:rFonts w:ascii="Times New Roman" w:hAnsi="Times New Roman" w:cs="Times New Roman"/>
                <w:sz w:val="18"/>
                <w:szCs w:val="20"/>
              </w:rPr>
              <w:t>0,5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67D0675C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7F55">
              <w:rPr>
                <w:rFonts w:ascii="Times New Roman" w:hAnsi="Times New Roman" w:cs="Times New Roman"/>
                <w:sz w:val="18"/>
                <w:szCs w:val="20"/>
              </w:rPr>
              <w:t>1,15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411A1B4C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7F55">
              <w:rPr>
                <w:rFonts w:ascii="Times New Roman" w:hAnsi="Times New Roman" w:cs="Times New Roman"/>
                <w:sz w:val="18"/>
                <w:szCs w:val="20"/>
              </w:rPr>
              <w:t>1,15</w:t>
            </w:r>
          </w:p>
        </w:tc>
      </w:tr>
    </w:tbl>
    <w:p w14:paraId="16AA2F75" w14:textId="77777777" w:rsidR="00A37F55" w:rsidRPr="00A37F55" w:rsidRDefault="00A37F55" w:rsidP="00A37F55">
      <w:pPr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1653"/>
        <w:gridCol w:w="1653"/>
        <w:gridCol w:w="1655"/>
        <w:gridCol w:w="1655"/>
        <w:gridCol w:w="1653"/>
      </w:tblGrid>
      <w:tr w:rsidR="00A37F55" w:rsidRPr="00A37F55" w14:paraId="75894A99" w14:textId="77777777" w:rsidTr="00521D2A">
        <w:trPr>
          <w:tblHeader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EB5E31" w14:textId="77777777" w:rsidR="00A37F55" w:rsidRPr="00A37F55" w:rsidRDefault="00A37F55" w:rsidP="00521D2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Расчётная нагрузка на устье при СПО</w:t>
            </w:r>
          </w:p>
        </w:tc>
      </w:tr>
      <w:tr w:rsidR="00A37F55" w:rsidRPr="00A37F55" w14:paraId="7198713C" w14:textId="77777777" w:rsidTr="00521D2A">
        <w:trPr>
          <w:tblHeader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FFD6C1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Глубина по стволу, м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DE77AA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Критич</w:t>
            </w:r>
            <w:proofErr w:type="spellEnd"/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. (синус. изгиб), тс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A18E86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Спуск с учётом прижим. силы, тс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E57561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Спуск, тс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D50E1E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Подъём, тс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8B3C63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Подъём с учётом прижим. силы, тс</w:t>
            </w:r>
          </w:p>
        </w:tc>
      </w:tr>
      <w:tr w:rsidR="00A37F55" w:rsidRPr="00A37F55" w14:paraId="08A712FD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11BF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851C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49E9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1D21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3848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EBF7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</w:tr>
      <w:tr w:rsidR="00A37F55" w:rsidRPr="00A37F55" w14:paraId="1B5D4F36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267D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5431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99EB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5,80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961A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5,80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3317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5,80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FCC7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5,80</w:t>
            </w:r>
          </w:p>
        </w:tc>
      </w:tr>
      <w:tr w:rsidR="00A37F55" w:rsidRPr="00A37F55" w14:paraId="2EC45283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9A30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1FE4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62B8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8,73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EE1B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8,73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63AB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8,73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5323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8,73</w:t>
            </w:r>
          </w:p>
        </w:tc>
      </w:tr>
      <w:tr w:rsidR="00A37F55" w:rsidRPr="00A37F55" w14:paraId="73241B99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3B8A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398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EFB5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ACAC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11,66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2BFB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11,66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32CC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11,66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8432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11,66</w:t>
            </w:r>
          </w:p>
        </w:tc>
      </w:tr>
      <w:tr w:rsidR="00A37F55" w:rsidRPr="00A37F55" w14:paraId="4CDA5B7F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A795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CCD3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C8B7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FD4D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7798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EF8B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</w:tr>
      <w:tr w:rsidR="00A37F55" w:rsidRPr="00A37F55" w14:paraId="74DA354A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F339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598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B49D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2,02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BBE2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17,52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A692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17,52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DDDE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17,52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7BA5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17,52</w:t>
            </w:r>
          </w:p>
        </w:tc>
      </w:tr>
      <w:tr w:rsidR="00A37F55" w:rsidRPr="00A37F55" w14:paraId="06DB26D7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5B9B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698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2FBC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24D3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20,44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9137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20,44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A74D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20,44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F0EB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20,44</w:t>
            </w:r>
          </w:p>
        </w:tc>
      </w:tr>
      <w:tr w:rsidR="00A37F55" w:rsidRPr="00A37F55" w14:paraId="28E68ACE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B3D1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798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1BC1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7,87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869C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23,37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AF14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23,37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6E63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23,37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C581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23,37</w:t>
            </w:r>
          </w:p>
        </w:tc>
      </w:tr>
      <w:tr w:rsidR="00A37F55" w:rsidRPr="00A37F55" w14:paraId="16CB8F77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C95E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898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EE65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13,30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6AF7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26,30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4A24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26,30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1AB4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26,30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13C7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26,30</w:t>
            </w:r>
          </w:p>
        </w:tc>
      </w:tr>
      <w:tr w:rsidR="00A37F55" w:rsidRPr="00A37F55" w14:paraId="300AA3F7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775D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998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E7ED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16,23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5155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29,23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E261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29,23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5511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29,23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3EFF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29,23</w:t>
            </w:r>
          </w:p>
        </w:tc>
      </w:tr>
      <w:tr w:rsidR="00A37F55" w:rsidRPr="00A37F55" w14:paraId="1D43C193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00B7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1098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38FC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19,16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E07C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32,16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ACB8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32,16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E71C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32,16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F5F6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32,16</w:t>
            </w:r>
          </w:p>
        </w:tc>
      </w:tr>
      <w:tr w:rsidR="00A37F55" w:rsidRPr="00A37F55" w14:paraId="647E1424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EAC2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1198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03D3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22,09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65FB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35,09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2E18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35,09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1561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35,09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E8BB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35,09</w:t>
            </w:r>
          </w:p>
        </w:tc>
      </w:tr>
      <w:tr w:rsidR="00A37F55" w:rsidRPr="00A37F55" w14:paraId="4D8490CB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8A7C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1298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95FC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24,97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9D59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37,97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06AC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37,97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B5D2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38,05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221C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38,05</w:t>
            </w:r>
          </w:p>
        </w:tc>
      </w:tr>
      <w:tr w:rsidR="00A37F55" w:rsidRPr="00A37F55" w14:paraId="7D295ACA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A910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1398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CB8B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25,61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495F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40,61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8BFF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40,61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57E1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41,13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2CF3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41,13</w:t>
            </w:r>
          </w:p>
        </w:tc>
      </w:tr>
      <w:tr w:rsidR="00A37F55" w:rsidRPr="00A37F55" w14:paraId="28B4B062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E288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1498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BA7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25,89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341C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42,89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0C55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42,89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03E0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44,22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90E6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44,22</w:t>
            </w:r>
          </w:p>
        </w:tc>
      </w:tr>
      <w:tr w:rsidR="00A37F55" w:rsidRPr="00A37F55" w14:paraId="724EAE4F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5780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1598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904F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25,74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F321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44,74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F6F5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44,74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D0CD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47,21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FA00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47,21</w:t>
            </w:r>
          </w:p>
        </w:tc>
      </w:tr>
      <w:tr w:rsidR="00A37F55" w:rsidRPr="00A37F55" w14:paraId="51572C69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0482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1698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DA26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25,83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C55D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46,33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474A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46,33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DF2A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50,20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1CB5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50,20</w:t>
            </w:r>
          </w:p>
        </w:tc>
      </w:tr>
      <w:tr w:rsidR="00A37F55" w:rsidRPr="00A37F55" w14:paraId="3D42A2E1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9E20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1798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ED45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3A05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47,92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B65F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47,92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2B37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53,38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8225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53,38</w:t>
            </w:r>
          </w:p>
        </w:tc>
      </w:tr>
      <w:tr w:rsidR="00A37F55" w:rsidRPr="00A37F55" w14:paraId="2E84A25D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589F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1898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9F29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25,50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A1BD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49,50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B230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49,50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D62C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56,81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1DD6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56,81</w:t>
            </w:r>
          </w:p>
        </w:tc>
      </w:tr>
      <w:tr w:rsidR="00A37F55" w:rsidRPr="00A37F55" w14:paraId="4EDAF0F4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9AEF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1998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91CD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26,59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2A30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51,09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1635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51,09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AD86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60,48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9EFB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60,48</w:t>
            </w:r>
          </w:p>
        </w:tc>
      </w:tr>
      <w:tr w:rsidR="00A37F55" w:rsidRPr="00A37F55" w14:paraId="51C3E6CD" w14:textId="77777777" w:rsidTr="00521D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9E87" w14:textId="074B149A" w:rsidR="00DE6AD9" w:rsidRPr="00A37F55" w:rsidRDefault="00DE6AD9" w:rsidP="00DE6A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2123,54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6B5F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28,18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FC8C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52,68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307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52,68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37EA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64,18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D3B6" w14:textId="77777777" w:rsidR="00A37F55" w:rsidRPr="00A37F55" w:rsidRDefault="00A37F55" w:rsidP="00521D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F55">
              <w:rPr>
                <w:rFonts w:ascii="Times New Roman" w:hAnsi="Times New Roman" w:cs="Times New Roman"/>
                <w:sz w:val="18"/>
                <w:szCs w:val="18"/>
              </w:rPr>
              <w:t>64,18</w:t>
            </w:r>
          </w:p>
        </w:tc>
      </w:tr>
    </w:tbl>
    <w:p w14:paraId="43A89095" w14:textId="63552BD6" w:rsidR="00523EE5" w:rsidRDefault="00523EE5" w:rsidP="00523EE5"/>
    <w:p w14:paraId="557F9D50" w14:textId="1BC2E779" w:rsidR="00937D46" w:rsidRDefault="00937D46" w:rsidP="00523EE5"/>
    <w:p w14:paraId="1F36C588" w14:textId="1344AB34" w:rsidR="00937D46" w:rsidRDefault="00937D46" w:rsidP="00523EE5"/>
    <w:p w14:paraId="4C68B797" w14:textId="6858038E" w:rsidR="00937D46" w:rsidRDefault="00937D46" w:rsidP="00523EE5"/>
    <w:p w14:paraId="138D476A" w14:textId="2DF96568" w:rsidR="00937D46" w:rsidRDefault="00937D46" w:rsidP="00523EE5"/>
    <w:p w14:paraId="379F7BE3" w14:textId="77777777" w:rsidR="00A37F55" w:rsidRDefault="00A37F55" w:rsidP="00523EE5"/>
    <w:p w14:paraId="319F11FD" w14:textId="77777777" w:rsidR="00543635" w:rsidRPr="00523EE5" w:rsidRDefault="00543635" w:rsidP="00523EE5"/>
    <w:p w14:paraId="5581689F" w14:textId="68155EDD" w:rsidR="00523EE5" w:rsidRDefault="00523EE5" w:rsidP="001A2AE5">
      <w:pPr>
        <w:pStyle w:val="2"/>
        <w:rPr>
          <w:rFonts w:ascii="Times New Roman" w:hAnsi="Times New Roman" w:cs="Times New Roman"/>
          <w:color w:val="auto"/>
          <w:sz w:val="23"/>
          <w:szCs w:val="23"/>
        </w:rPr>
      </w:pPr>
      <w:bookmarkStart w:id="101" w:name="_Toc77337809"/>
      <w:r>
        <w:rPr>
          <w:rFonts w:ascii="Times New Roman" w:hAnsi="Times New Roman" w:cs="Times New Roman"/>
          <w:b/>
          <w:color w:val="auto"/>
          <w:sz w:val="23"/>
          <w:szCs w:val="23"/>
        </w:rPr>
        <w:lastRenderedPageBreak/>
        <w:t>13.6</w:t>
      </w:r>
      <w:r w:rsidR="008449E7" w:rsidRPr="008449E7">
        <w:rPr>
          <w:rFonts w:ascii="Times New Roman" w:hAnsi="Times New Roman" w:cs="Times New Roman"/>
          <w:b/>
          <w:color w:val="auto"/>
          <w:sz w:val="23"/>
          <w:szCs w:val="23"/>
        </w:rPr>
        <w:t xml:space="preserve"> </w:t>
      </w:r>
      <w:r w:rsidR="008449E7" w:rsidRPr="008449E7">
        <w:rPr>
          <w:rFonts w:ascii="Times New Roman" w:hAnsi="Times New Roman" w:cs="Times New Roman"/>
          <w:color w:val="auto"/>
          <w:sz w:val="23"/>
          <w:szCs w:val="23"/>
        </w:rPr>
        <w:t>Ожидаемая потребность в буровом растворе</w:t>
      </w:r>
      <w:bookmarkEnd w:id="101"/>
    </w:p>
    <w:tbl>
      <w:tblPr>
        <w:tblW w:w="9899" w:type="dxa"/>
        <w:tblInd w:w="113" w:type="dxa"/>
        <w:tblLook w:val="04A0" w:firstRow="1" w:lastRow="0" w:firstColumn="1" w:lastColumn="0" w:noHBand="0" w:noVBand="1"/>
      </w:tblPr>
      <w:tblGrid>
        <w:gridCol w:w="531"/>
        <w:gridCol w:w="565"/>
        <w:gridCol w:w="1795"/>
        <w:gridCol w:w="1163"/>
        <w:gridCol w:w="1167"/>
        <w:gridCol w:w="979"/>
        <w:gridCol w:w="1138"/>
        <w:gridCol w:w="1007"/>
        <w:gridCol w:w="1554"/>
      </w:tblGrid>
      <w:tr w:rsidR="00937D46" w:rsidRPr="001A2AE5" w14:paraId="74A59E9B" w14:textId="77777777" w:rsidTr="00357002">
        <w:trPr>
          <w:trHeight w:val="28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84D9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7E94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Тип интервала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D672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B5B9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39AC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L, м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4F8E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D, мм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CCC8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Каверн.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F875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V, м3</w:t>
            </w:r>
          </w:p>
        </w:tc>
      </w:tr>
      <w:tr w:rsidR="00937D46" w:rsidRPr="001A2AE5" w14:paraId="610B0154" w14:textId="77777777" w:rsidTr="00357002">
        <w:trPr>
          <w:trHeight w:val="27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950D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C734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Тех.колонна</w:t>
            </w:r>
            <w:proofErr w:type="spell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C134" w14:textId="7DB5B64A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A9AEC" w14:textId="298C929A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F799" w14:textId="205559CA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7455" w14:textId="2B53F46D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D338" w14:textId="53AC7949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EC61" w14:textId="48AEE74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</w:tr>
      <w:tr w:rsidR="00937D46" w:rsidRPr="001A2AE5" w14:paraId="280048B5" w14:textId="77777777" w:rsidTr="00357002">
        <w:trPr>
          <w:trHeight w:val="27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E747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80FC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Открытый ствол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0167E" w14:textId="77E399FF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BC89" w14:textId="25F89EA4" w:rsidR="001A2AE5" w:rsidRPr="009D5277" w:rsidRDefault="00DA7AF2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A8AA" w14:textId="3F625F3B" w:rsidR="001A2AE5" w:rsidRPr="009D5277" w:rsidRDefault="00DA7AF2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53E1" w14:textId="3CCD1953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BB94" w14:textId="0012B1DA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D244" w14:textId="1FBF04DE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</w:tr>
      <w:tr w:rsidR="001A2AE5" w:rsidRPr="001A2AE5" w14:paraId="323854E1" w14:textId="77777777" w:rsidTr="00357002">
        <w:trPr>
          <w:trHeight w:val="27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FE9A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8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3249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скважины по окончании бурения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FA48" w14:textId="40B5E8EE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</w:tr>
      <w:tr w:rsidR="001A2AE5" w:rsidRPr="001A2AE5" w14:paraId="0D9263CA" w14:textId="77777777" w:rsidTr="00357002">
        <w:trPr>
          <w:trHeight w:val="27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0279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8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A16B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 объем на поверхности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47F5" w14:textId="6157840F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1A2AE5" w:rsidRPr="001A2AE5" w14:paraId="00AAAF70" w14:textId="77777777" w:rsidTr="00357002">
        <w:trPr>
          <w:trHeight w:val="27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AF182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8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D9BF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раствора в циркуляции по окончании бурения интервала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6635" w14:textId="352F4DA4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</w:t>
            </w:r>
          </w:p>
        </w:tc>
      </w:tr>
      <w:tr w:rsidR="001A2AE5" w:rsidRPr="001A2AE5" w14:paraId="748DAE50" w14:textId="77777777" w:rsidTr="00357002">
        <w:trPr>
          <w:trHeight w:val="27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074C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8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9BD82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потерь бурового раствора: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13D5" w14:textId="72C25122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AE5" w:rsidRPr="001A2AE5" w14:paraId="751BE086" w14:textId="77777777" w:rsidTr="00357002">
        <w:trPr>
          <w:trHeight w:val="27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2E64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B1EF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7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DE30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Фильтрация в проницаемые пласты (инфильтрация)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B267" w14:textId="20CB7D1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357002" w:rsidRPr="001A2AE5" w14:paraId="396E9D7A" w14:textId="77777777" w:rsidTr="00357002">
        <w:trPr>
          <w:trHeight w:val="27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5CFB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DD08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3932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Потери на системе очистки</w:t>
            </w:r>
          </w:p>
        </w:tc>
        <w:tc>
          <w:tcPr>
            <w:tcW w:w="3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2356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Коэф.потерь</w:t>
            </w:r>
            <w:proofErr w:type="spellEnd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м3/м3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6180" w14:textId="7A7B744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3B60" w14:textId="153CE00B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</w:tr>
      <w:tr w:rsidR="00357002" w:rsidRPr="001A2AE5" w14:paraId="3278056F" w14:textId="77777777" w:rsidTr="00357002">
        <w:trPr>
          <w:trHeight w:val="27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35B9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5E354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7.3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07A7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разбавление</w:t>
            </w:r>
          </w:p>
        </w:tc>
        <w:tc>
          <w:tcPr>
            <w:tcW w:w="3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4825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Коэф.разбавл</w:t>
            </w:r>
            <w:proofErr w:type="spellEnd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 м3/м3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68F1" w14:textId="4D3D5976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B38D" w14:textId="4FD97B91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A2AE5" w:rsidRPr="001A2AE5" w14:paraId="68D3609B" w14:textId="77777777" w:rsidTr="00357002">
        <w:trPr>
          <w:trHeight w:val="27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4BAA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9884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7.4</w:t>
            </w:r>
          </w:p>
        </w:tc>
        <w:tc>
          <w:tcPr>
            <w:tcW w:w="7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DF0A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Технологические потери (керн, ИПТ, сифон, разлив и т.п.)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495E" w14:textId="20050772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1A2AE5" w:rsidRPr="001A2AE5" w14:paraId="0757F8AE" w14:textId="77777777" w:rsidTr="00357002">
        <w:trPr>
          <w:trHeight w:val="27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02C3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CAE42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7.5</w:t>
            </w:r>
          </w:p>
        </w:tc>
        <w:tc>
          <w:tcPr>
            <w:tcW w:w="7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F563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Общие потери бурового раствора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C7E3" w14:textId="75E1EB92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</w:t>
            </w:r>
          </w:p>
        </w:tc>
      </w:tr>
      <w:tr w:rsidR="001A2AE5" w:rsidRPr="001A2AE5" w14:paraId="6AEA6AF9" w14:textId="77777777" w:rsidTr="00357002">
        <w:trPr>
          <w:trHeight w:val="27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DAF0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8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1E13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Необходимый объем бурового раствора на бурение интервала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A688" w14:textId="52B4D483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</w:tr>
      <w:tr w:rsidR="001A2AE5" w:rsidRPr="001A2AE5" w14:paraId="5D1FA6D6" w14:textId="77777777" w:rsidTr="00357002">
        <w:trPr>
          <w:trHeight w:val="27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BBCF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8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B6AA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Получено раствора с предыдущего интервала/скважины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4FA8" w14:textId="631802BD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A2AE5" w:rsidRPr="001A2AE5" w14:paraId="6ACE172E" w14:textId="77777777" w:rsidTr="00357002">
        <w:trPr>
          <w:trHeight w:val="27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5289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81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B0FBB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Объем свежего бурового раствора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8174" w14:textId="1B1E8C1B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222</w:t>
            </w:r>
          </w:p>
        </w:tc>
      </w:tr>
      <w:tr w:rsidR="001A2AE5" w:rsidRPr="001A2AE5" w14:paraId="20FF336A" w14:textId="77777777" w:rsidTr="00357002">
        <w:trPr>
          <w:trHeight w:val="25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29F5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8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8BBA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раствора на утилизацию/сброс в амбар/перевод или хранение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0B73" w14:textId="3A6BBF58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</w:tr>
      <w:tr w:rsidR="001A2AE5" w:rsidRPr="001A2AE5" w14:paraId="7548115F" w14:textId="77777777" w:rsidTr="00357002">
        <w:trPr>
          <w:trHeight w:val="249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2E10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23BC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выбуренной породы</w:t>
            </w:r>
          </w:p>
        </w:tc>
        <w:tc>
          <w:tcPr>
            <w:tcW w:w="3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A9F4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Коэф.разуплотнения</w:t>
            </w:r>
            <w:proofErr w:type="spell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DA7F" w14:textId="0313B46C" w:rsidR="001A2AE5" w:rsidRPr="009D5277" w:rsidRDefault="001A2AE5" w:rsidP="009D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0059" w14:textId="3D848802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</w:tr>
      <w:tr w:rsidR="001A2AE5" w:rsidRPr="001A2AE5" w14:paraId="7131FC00" w14:textId="77777777" w:rsidTr="00357002">
        <w:trPr>
          <w:trHeight w:val="249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6ECF" w14:textId="77777777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81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DA6E" w14:textId="77777777" w:rsidR="001A2AE5" w:rsidRPr="009D5277" w:rsidRDefault="001A2AE5" w:rsidP="001A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отходов бурения (ОБР+БШ)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A8FD" w14:textId="7FD064AC" w:rsidR="001A2AE5" w:rsidRPr="009D5277" w:rsidRDefault="001A2AE5" w:rsidP="001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111</w:t>
            </w:r>
          </w:p>
        </w:tc>
      </w:tr>
    </w:tbl>
    <w:p w14:paraId="1D8B96CA" w14:textId="5C754467" w:rsidR="00523EE5" w:rsidRDefault="00523EE5" w:rsidP="008449E7">
      <w:pPr>
        <w:rPr>
          <w:rFonts w:ascii="Times New Roman" w:hAnsi="Times New Roman" w:cs="Times New Roman"/>
          <w:sz w:val="23"/>
          <w:szCs w:val="23"/>
        </w:rPr>
      </w:pPr>
    </w:p>
    <w:p w14:paraId="111D2043" w14:textId="45EA35F1" w:rsidR="002113BB" w:rsidRDefault="002113BB" w:rsidP="001637D8">
      <w:pPr>
        <w:pStyle w:val="2"/>
        <w:rPr>
          <w:rFonts w:ascii="Times New Roman" w:hAnsi="Times New Roman" w:cs="Times New Roman"/>
          <w:color w:val="auto"/>
          <w:sz w:val="23"/>
          <w:szCs w:val="23"/>
        </w:rPr>
      </w:pPr>
      <w:bookmarkStart w:id="102" w:name="_Toc77337810"/>
      <w:r w:rsidRPr="00C74BA3">
        <w:rPr>
          <w:rFonts w:ascii="Times New Roman" w:hAnsi="Times New Roman" w:cs="Times New Roman"/>
          <w:b/>
          <w:color w:val="auto"/>
          <w:sz w:val="23"/>
          <w:szCs w:val="23"/>
        </w:rPr>
        <w:t xml:space="preserve">13.7 </w:t>
      </w:r>
      <w:r w:rsidRPr="00C74BA3">
        <w:rPr>
          <w:rFonts w:ascii="Times New Roman" w:hAnsi="Times New Roman" w:cs="Times New Roman"/>
          <w:color w:val="auto"/>
          <w:sz w:val="23"/>
          <w:szCs w:val="23"/>
        </w:rPr>
        <w:t>Ожидаемая потребность в материалах</w:t>
      </w:r>
      <w:r w:rsidR="001637D8" w:rsidRPr="00C74BA3">
        <w:rPr>
          <w:rFonts w:ascii="Times New Roman" w:hAnsi="Times New Roman" w:cs="Times New Roman"/>
          <w:color w:val="auto"/>
          <w:sz w:val="23"/>
          <w:szCs w:val="23"/>
        </w:rPr>
        <w:t>.</w:t>
      </w:r>
      <w:bookmarkEnd w:id="102"/>
    </w:p>
    <w:tbl>
      <w:tblPr>
        <w:tblW w:w="9923" w:type="dxa"/>
        <w:tblInd w:w="137" w:type="dxa"/>
        <w:tblLook w:val="04A0" w:firstRow="1" w:lastRow="0" w:firstColumn="1" w:lastColumn="0" w:noHBand="0" w:noVBand="1"/>
      </w:tblPr>
      <w:tblGrid>
        <w:gridCol w:w="3544"/>
        <w:gridCol w:w="850"/>
        <w:gridCol w:w="1276"/>
        <w:gridCol w:w="4253"/>
      </w:tblGrid>
      <w:tr w:rsidR="002113BB" w:rsidRPr="002113BB" w14:paraId="75F7205B" w14:textId="77777777" w:rsidTr="002113BB">
        <w:trPr>
          <w:trHeight w:val="25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54B2" w14:textId="77777777" w:rsidR="002113BB" w:rsidRPr="002113BB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реагента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620FC" w14:textId="77777777" w:rsidR="002113BB" w:rsidRPr="002113BB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кг/м3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CB023C" w14:textId="440BDC4B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Общее, кг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21BD" w14:textId="08C731B8" w:rsidR="002113BB" w:rsidRPr="002113BB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Назначение реагента в растворе</w:t>
            </w:r>
          </w:p>
        </w:tc>
      </w:tr>
      <w:tr w:rsidR="002113BB" w:rsidRPr="002113BB" w14:paraId="198E5941" w14:textId="77777777" w:rsidTr="002113BB">
        <w:trPr>
          <w:trHeight w:val="25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4074" w14:textId="77777777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Каустическая сода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67E6" w14:textId="77777777" w:rsidR="002113BB" w:rsidRPr="002113BB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1F32F" w14:textId="2CE3A6B3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225,0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C083" w14:textId="73219FF2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рН</w:t>
            </w:r>
          </w:p>
        </w:tc>
      </w:tr>
      <w:tr w:rsidR="002113BB" w:rsidRPr="002113BB" w14:paraId="7D773A90" w14:textId="77777777" w:rsidTr="002113BB">
        <w:trPr>
          <w:trHeight w:val="25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C93D" w14:textId="77777777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Известь гашеная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EEC98" w14:textId="77777777" w:rsidR="002113BB" w:rsidRPr="002113BB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E82274" w14:textId="347EE750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1 125,0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76F58" w14:textId="21DB3E0C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Бикарбонатное загрязнений</w:t>
            </w:r>
          </w:p>
        </w:tc>
      </w:tr>
      <w:tr w:rsidR="002113BB" w:rsidRPr="002113BB" w14:paraId="17A44EF5" w14:textId="77777777" w:rsidTr="002113BB">
        <w:trPr>
          <w:trHeight w:val="25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9DF9" w14:textId="77777777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Глинопорошок</w:t>
            </w:r>
            <w:proofErr w:type="spellEnd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ПБМБ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3671" w14:textId="77777777" w:rsidR="002113BB" w:rsidRPr="002113BB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C2221" w14:textId="037CC115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12 000,0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76D9" w14:textId="4E7EC303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Структурообразователь</w:t>
            </w:r>
            <w:proofErr w:type="spellEnd"/>
          </w:p>
        </w:tc>
      </w:tr>
      <w:tr w:rsidR="002113BB" w:rsidRPr="002113BB" w14:paraId="5EA05127" w14:textId="77777777" w:rsidTr="002113BB">
        <w:trPr>
          <w:trHeight w:val="25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C49B" w14:textId="77777777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ХимПАК</w:t>
            </w:r>
            <w:proofErr w:type="spellEnd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марки 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193E" w14:textId="77777777" w:rsidR="002113BB" w:rsidRPr="002113BB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DB8B83" w14:textId="6407EE03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675,0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3C6F" w14:textId="1C86363D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фильтрации</w:t>
            </w:r>
          </w:p>
        </w:tc>
      </w:tr>
      <w:tr w:rsidR="002113BB" w:rsidRPr="002113BB" w14:paraId="03DD1345" w14:textId="77777777" w:rsidTr="002113BB">
        <w:trPr>
          <w:trHeight w:val="25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3569" w14:textId="77777777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ХимПАК</w:t>
            </w:r>
            <w:proofErr w:type="spellEnd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марки 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DABB" w14:textId="77777777" w:rsidR="002113BB" w:rsidRPr="002113BB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EB08ED" w14:textId="1F42C973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675,0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0CC0" w14:textId="78841A1F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Загуститель, фильтрация</w:t>
            </w:r>
          </w:p>
        </w:tc>
      </w:tr>
      <w:tr w:rsidR="002113BB" w:rsidRPr="002113BB" w14:paraId="45E14E94" w14:textId="77777777" w:rsidTr="002113BB">
        <w:trPr>
          <w:trHeight w:val="25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F8A9" w14:textId="77777777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Реамил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46E2" w14:textId="77777777" w:rsidR="002113BB" w:rsidRPr="002113BB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C7577" w14:textId="60370AE1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225,0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41DA0" w14:textId="19C25B12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Понизитель</w:t>
            </w:r>
            <w:proofErr w:type="spellEnd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фильтрации</w:t>
            </w:r>
          </w:p>
        </w:tc>
      </w:tr>
      <w:tr w:rsidR="002113BB" w:rsidRPr="002113BB" w14:paraId="2379EE60" w14:textId="77777777" w:rsidTr="002113BB">
        <w:trPr>
          <w:trHeight w:val="25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5A3B" w14:textId="77777777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КССБ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7ACE" w14:textId="77777777" w:rsidR="002113BB" w:rsidRPr="002113BB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C2DC5D" w14:textId="3AA94C3B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1 800,0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DDD91" w14:textId="54A32B59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Понизитель</w:t>
            </w:r>
            <w:proofErr w:type="spellEnd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фильтрации</w:t>
            </w:r>
          </w:p>
        </w:tc>
      </w:tr>
      <w:tr w:rsidR="002113BB" w:rsidRPr="002113BB" w14:paraId="44CF8D90" w14:textId="77777777" w:rsidTr="002113BB">
        <w:trPr>
          <w:trHeight w:val="25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A588" w14:textId="77777777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PolyMud</w:t>
            </w:r>
            <w:proofErr w:type="spellEnd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FEE9" w14:textId="77777777" w:rsidR="002113BB" w:rsidRPr="002113BB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97F2E" w14:textId="0BDE3BE5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125,0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2CCC" w14:textId="588C85E5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Селективный </w:t>
            </w: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флокулянт</w:t>
            </w:r>
            <w:proofErr w:type="spellEnd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капсулятор</w:t>
            </w:r>
            <w:proofErr w:type="spellEnd"/>
          </w:p>
        </w:tc>
      </w:tr>
      <w:tr w:rsidR="002113BB" w:rsidRPr="002113BB" w14:paraId="7FC14451" w14:textId="77777777" w:rsidTr="002113BB">
        <w:trPr>
          <w:trHeight w:val="25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6A607" w14:textId="77777777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Гламин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36C9" w14:textId="77777777" w:rsidR="002113BB" w:rsidRPr="002113BB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CE368F" w14:textId="67AC661A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350,0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6123" w14:textId="7B90CB25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Структурообразователь</w:t>
            </w:r>
            <w:proofErr w:type="spellEnd"/>
          </w:p>
        </w:tc>
      </w:tr>
      <w:tr w:rsidR="002113BB" w:rsidRPr="002113BB" w14:paraId="0AD5CAC3" w14:textId="77777777" w:rsidTr="002113BB">
        <w:trPr>
          <w:trHeight w:val="25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D801" w14:textId="77777777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Лубрикон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96C83" w14:textId="77777777" w:rsidR="002113BB" w:rsidRPr="002113BB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FFEAD" w14:textId="5BD5F033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1 200,0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C8BD" w14:textId="0E10105A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Универсальная смазывающая добавка</w:t>
            </w:r>
          </w:p>
        </w:tc>
      </w:tr>
      <w:tr w:rsidR="002113BB" w:rsidRPr="002113BB" w14:paraId="73B8ED3A" w14:textId="77777777" w:rsidTr="002113BB">
        <w:trPr>
          <w:trHeight w:val="25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54FC" w14:textId="77777777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ФХЛС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91F96" w14:textId="77777777" w:rsidR="002113BB" w:rsidRPr="002113BB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18E59C" w14:textId="396CBEED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225,0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A7BE" w14:textId="2CE9EC3F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Разжижитель</w:t>
            </w:r>
            <w:proofErr w:type="spellEnd"/>
          </w:p>
        </w:tc>
      </w:tr>
      <w:tr w:rsidR="002113BB" w:rsidRPr="002113BB" w14:paraId="2B24B735" w14:textId="77777777" w:rsidTr="002113BB">
        <w:trPr>
          <w:trHeight w:val="25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B5AC" w14:textId="77777777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Биоцидол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334AA" w14:textId="77777777" w:rsidR="002113BB" w:rsidRPr="002113BB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A5533E" w14:textId="1BE5613E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125,0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4BE7" w14:textId="472D5867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Предотвращение биодеструкции</w:t>
            </w:r>
          </w:p>
        </w:tc>
      </w:tr>
      <w:tr w:rsidR="002113BB" w:rsidRPr="002113BB" w14:paraId="2FDA9D4C" w14:textId="77777777" w:rsidTr="002113BB">
        <w:trPr>
          <w:trHeight w:val="25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54160" w14:textId="77777777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Гаспен</w:t>
            </w:r>
            <w:proofErr w:type="spellEnd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-Силикон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C08B" w14:textId="77777777" w:rsidR="002113BB" w:rsidRPr="002113BB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3C974" w14:textId="49D04484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125,0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3E9C" w14:textId="2E77339D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Пеногаситель</w:t>
            </w:r>
            <w:proofErr w:type="spellEnd"/>
          </w:p>
        </w:tc>
      </w:tr>
      <w:tr w:rsidR="002113BB" w:rsidRPr="002113BB" w14:paraId="23F7A718" w14:textId="77777777" w:rsidTr="002113BB">
        <w:trPr>
          <w:trHeight w:val="25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300B" w14:textId="77777777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Карбонат кальция 50-80 мкм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021F" w14:textId="77777777" w:rsidR="002113BB" w:rsidRPr="002113BB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8A0C23" w14:textId="55E1503F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14 000,0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16EE" w14:textId="6254428D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Кольматант</w:t>
            </w:r>
            <w:proofErr w:type="spellEnd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утяжелитель</w:t>
            </w:r>
          </w:p>
        </w:tc>
      </w:tr>
      <w:tr w:rsidR="002113BB" w:rsidRPr="002113BB" w14:paraId="780E1CE2" w14:textId="77777777" w:rsidTr="002113BB">
        <w:trPr>
          <w:trHeight w:val="25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F64B" w14:textId="77777777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Карбонат кальция 120-160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8C64" w14:textId="77777777" w:rsidR="002113BB" w:rsidRPr="002113BB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13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A2CC3" w14:textId="3FD067FD" w:rsidR="002113BB" w:rsidRPr="007B1779" w:rsidRDefault="002113BB" w:rsidP="0021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 xml:space="preserve"> 12 000,0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09699" w14:textId="2C0090A7" w:rsidR="002113BB" w:rsidRPr="002113BB" w:rsidRDefault="002113BB" w:rsidP="0021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Кольматант</w:t>
            </w:r>
            <w:proofErr w:type="spellEnd"/>
            <w:r w:rsidRPr="00211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утяжелитель</w:t>
            </w:r>
          </w:p>
        </w:tc>
      </w:tr>
    </w:tbl>
    <w:p w14:paraId="19CE0EDE" w14:textId="77777777" w:rsidR="002113BB" w:rsidRDefault="002113BB" w:rsidP="008449E7">
      <w:pPr>
        <w:rPr>
          <w:rFonts w:ascii="Times New Roman" w:hAnsi="Times New Roman" w:cs="Times New Roman"/>
          <w:sz w:val="23"/>
          <w:szCs w:val="23"/>
        </w:rPr>
      </w:pPr>
    </w:p>
    <w:p w14:paraId="2F1B8005" w14:textId="1A4BFB08" w:rsidR="008449E7" w:rsidRDefault="008449E7" w:rsidP="00451C3D">
      <w:pPr>
        <w:pStyle w:val="2"/>
        <w:spacing w:before="0"/>
        <w:rPr>
          <w:rFonts w:ascii="Times New Roman" w:hAnsi="Times New Roman" w:cs="Times New Roman"/>
          <w:color w:val="auto"/>
          <w:sz w:val="23"/>
          <w:szCs w:val="23"/>
        </w:rPr>
      </w:pPr>
      <w:bookmarkStart w:id="103" w:name="_Toc77337811"/>
      <w:r w:rsidRPr="008449E7">
        <w:rPr>
          <w:rFonts w:ascii="Times New Roman" w:hAnsi="Times New Roman" w:cs="Times New Roman"/>
          <w:b/>
          <w:color w:val="auto"/>
          <w:sz w:val="23"/>
          <w:szCs w:val="23"/>
        </w:rPr>
        <w:t>13.</w:t>
      </w:r>
      <w:r w:rsidR="002113BB">
        <w:rPr>
          <w:rFonts w:ascii="Times New Roman" w:hAnsi="Times New Roman" w:cs="Times New Roman"/>
          <w:b/>
          <w:color w:val="auto"/>
          <w:sz w:val="23"/>
          <w:szCs w:val="23"/>
        </w:rPr>
        <w:t>8</w:t>
      </w:r>
      <w:r w:rsidRPr="008449E7">
        <w:rPr>
          <w:rFonts w:ascii="Times New Roman" w:hAnsi="Times New Roman" w:cs="Times New Roman"/>
          <w:b/>
          <w:color w:val="auto"/>
          <w:sz w:val="23"/>
          <w:szCs w:val="23"/>
        </w:rPr>
        <w:t xml:space="preserve"> </w:t>
      </w:r>
      <w:r w:rsidRPr="008449E7">
        <w:rPr>
          <w:rFonts w:ascii="Times New Roman" w:hAnsi="Times New Roman" w:cs="Times New Roman"/>
          <w:color w:val="auto"/>
          <w:sz w:val="23"/>
          <w:szCs w:val="23"/>
        </w:rPr>
        <w:t>Инженерные рекомендации</w:t>
      </w:r>
      <w:r w:rsidR="00523EE5">
        <w:rPr>
          <w:rFonts w:ascii="Times New Roman" w:hAnsi="Times New Roman" w:cs="Times New Roman"/>
          <w:color w:val="auto"/>
          <w:sz w:val="23"/>
          <w:szCs w:val="23"/>
        </w:rPr>
        <w:t>.</w:t>
      </w:r>
      <w:bookmarkEnd w:id="103"/>
    </w:p>
    <w:p w14:paraId="72CF56DA" w14:textId="77777777" w:rsidR="007B1779" w:rsidRDefault="008449E7" w:rsidP="007B1779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B1779">
        <w:rPr>
          <w:rFonts w:ascii="Times New Roman" w:hAnsi="Times New Roman" w:cs="Times New Roman"/>
          <w:sz w:val="23"/>
          <w:szCs w:val="23"/>
        </w:rPr>
        <w:t>Обработка бактерицидом свежего раствора 1 л/м3, далее каждый день по 0,1-0,2 л/м3 на весь объем циркулирующего раствора. Планируется использование текущего раствора на бурение следующего интервала.</w:t>
      </w:r>
    </w:p>
    <w:p w14:paraId="55B46E71" w14:textId="77777777" w:rsidR="007B1779" w:rsidRDefault="008449E7" w:rsidP="007B1779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B1779">
        <w:rPr>
          <w:rFonts w:ascii="Times New Roman" w:hAnsi="Times New Roman" w:cs="Times New Roman"/>
          <w:sz w:val="23"/>
          <w:szCs w:val="23"/>
        </w:rPr>
        <w:t xml:space="preserve">Для обеспечения формирования плотной фильтрационной корки в проницаемых интервалах и в интервалах поглощений, для регулирования вязкостных свойств (реология, </w:t>
      </w:r>
      <w:proofErr w:type="spellStart"/>
      <w:r w:rsidRPr="007B1779">
        <w:rPr>
          <w:rFonts w:ascii="Times New Roman" w:hAnsi="Times New Roman" w:cs="Times New Roman"/>
          <w:sz w:val="23"/>
          <w:szCs w:val="23"/>
        </w:rPr>
        <w:t>тиксотропия</w:t>
      </w:r>
      <w:proofErr w:type="spellEnd"/>
      <w:r w:rsidRPr="007B1779">
        <w:rPr>
          <w:rFonts w:ascii="Times New Roman" w:hAnsi="Times New Roman" w:cs="Times New Roman"/>
          <w:sz w:val="23"/>
          <w:szCs w:val="23"/>
        </w:rPr>
        <w:t xml:space="preserve">) предусмотрен </w:t>
      </w:r>
      <w:proofErr w:type="spellStart"/>
      <w:r w:rsidRPr="007B1779">
        <w:rPr>
          <w:rFonts w:ascii="Times New Roman" w:hAnsi="Times New Roman" w:cs="Times New Roman"/>
          <w:sz w:val="23"/>
          <w:szCs w:val="23"/>
        </w:rPr>
        <w:t>глинопорошок</w:t>
      </w:r>
      <w:proofErr w:type="spellEnd"/>
      <w:r w:rsidRPr="007B1779">
        <w:rPr>
          <w:rFonts w:ascii="Times New Roman" w:hAnsi="Times New Roman" w:cs="Times New Roman"/>
          <w:sz w:val="23"/>
          <w:szCs w:val="23"/>
        </w:rPr>
        <w:t xml:space="preserve"> с концентрацией 40 кг/м3.</w:t>
      </w:r>
    </w:p>
    <w:p w14:paraId="2AE50F03" w14:textId="77777777" w:rsidR="007B1779" w:rsidRDefault="008449E7" w:rsidP="007B1779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B1779">
        <w:rPr>
          <w:rFonts w:ascii="Times New Roman" w:hAnsi="Times New Roman" w:cs="Times New Roman"/>
          <w:sz w:val="23"/>
          <w:szCs w:val="23"/>
        </w:rPr>
        <w:t>Ежедневно контролировать и поддерживать избыток Извести в буровом растворе.</w:t>
      </w:r>
    </w:p>
    <w:p w14:paraId="7A9DF3DC" w14:textId="77777777" w:rsidR="007B1779" w:rsidRDefault="008449E7" w:rsidP="007B1779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B1779">
        <w:rPr>
          <w:rFonts w:ascii="Times New Roman" w:hAnsi="Times New Roman" w:cs="Times New Roman"/>
          <w:sz w:val="23"/>
          <w:szCs w:val="23"/>
        </w:rPr>
        <w:t>Показатель рН поддерживать не менее 10-10,5 путем обработки Известью - снижение растворимости ангидрита/гипса. Каустическая сода требуется только для быстрого (экстренного) повышения рН.</w:t>
      </w:r>
    </w:p>
    <w:p w14:paraId="7F1588C7" w14:textId="77777777" w:rsidR="007B1779" w:rsidRDefault="008449E7" w:rsidP="007B1779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B1779">
        <w:rPr>
          <w:rFonts w:ascii="Times New Roman" w:hAnsi="Times New Roman" w:cs="Times New Roman"/>
          <w:sz w:val="23"/>
          <w:szCs w:val="23"/>
        </w:rPr>
        <w:lastRenderedPageBreak/>
        <w:t xml:space="preserve">Интервалы, представленные высоким содержанием ангидрита (контроль по </w:t>
      </w:r>
      <w:proofErr w:type="spellStart"/>
      <w:r w:rsidRPr="007B1779">
        <w:rPr>
          <w:rFonts w:ascii="Times New Roman" w:hAnsi="Times New Roman" w:cs="Times New Roman"/>
          <w:sz w:val="23"/>
          <w:szCs w:val="23"/>
        </w:rPr>
        <w:t>шламограмме</w:t>
      </w:r>
      <w:proofErr w:type="spellEnd"/>
      <w:r w:rsidRPr="007B1779">
        <w:rPr>
          <w:rFonts w:ascii="Times New Roman" w:hAnsi="Times New Roman" w:cs="Times New Roman"/>
          <w:sz w:val="23"/>
          <w:szCs w:val="23"/>
        </w:rPr>
        <w:t xml:space="preserve"> станции ГТИ) склонны к сужениям ствола. Для профилактики затяжек/посадок и прихватов рекомендуется производить </w:t>
      </w:r>
      <w:proofErr w:type="spellStart"/>
      <w:r w:rsidRPr="007B1779">
        <w:rPr>
          <w:rFonts w:ascii="Times New Roman" w:hAnsi="Times New Roman" w:cs="Times New Roman"/>
          <w:sz w:val="23"/>
          <w:szCs w:val="23"/>
        </w:rPr>
        <w:t>расхаживание</w:t>
      </w:r>
      <w:proofErr w:type="spellEnd"/>
      <w:r w:rsidRPr="007B1779">
        <w:rPr>
          <w:rFonts w:ascii="Times New Roman" w:hAnsi="Times New Roman" w:cs="Times New Roman"/>
          <w:sz w:val="23"/>
          <w:szCs w:val="23"/>
        </w:rPr>
        <w:t xml:space="preserve"> инструмента перед наращиванием без циркуляции.</w:t>
      </w:r>
    </w:p>
    <w:p w14:paraId="53202E2D" w14:textId="77777777" w:rsidR="007B1779" w:rsidRDefault="008449E7" w:rsidP="007B1779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B1779">
        <w:rPr>
          <w:rFonts w:ascii="Times New Roman" w:hAnsi="Times New Roman" w:cs="Times New Roman"/>
          <w:sz w:val="23"/>
          <w:szCs w:val="23"/>
        </w:rPr>
        <w:t xml:space="preserve">Перед вскрытием поглощающих интервалов Серпуховского и Окского горизонтов необходимо заранее пополнить объем бурового раствора на 20-30 м3, а также заготовить ВУС в объеме 20-25 м3 с высоким содержанием </w:t>
      </w:r>
      <w:proofErr w:type="spellStart"/>
      <w:r w:rsidRPr="007B1779">
        <w:rPr>
          <w:rFonts w:ascii="Times New Roman" w:hAnsi="Times New Roman" w:cs="Times New Roman"/>
          <w:sz w:val="23"/>
          <w:szCs w:val="23"/>
        </w:rPr>
        <w:t>глинопорошка</w:t>
      </w:r>
      <w:proofErr w:type="spellEnd"/>
      <w:r w:rsidRPr="007B1779">
        <w:rPr>
          <w:rFonts w:ascii="Times New Roman" w:hAnsi="Times New Roman" w:cs="Times New Roman"/>
          <w:sz w:val="23"/>
          <w:szCs w:val="23"/>
        </w:rPr>
        <w:t xml:space="preserve"> 70-100 кг/м3 + наполнители от поглощений мелкой фракции 60-70 кг/м3.</w:t>
      </w:r>
    </w:p>
    <w:p w14:paraId="0D2B4CFB" w14:textId="77777777" w:rsidR="007B1779" w:rsidRDefault="008449E7" w:rsidP="007B1779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B1779">
        <w:rPr>
          <w:rFonts w:ascii="Times New Roman" w:hAnsi="Times New Roman" w:cs="Times New Roman"/>
          <w:sz w:val="23"/>
          <w:szCs w:val="23"/>
        </w:rPr>
        <w:t>ВУС прокачивать в режиме "</w:t>
      </w:r>
      <w:proofErr w:type="spellStart"/>
      <w:r w:rsidRPr="007B1779">
        <w:rPr>
          <w:rFonts w:ascii="Times New Roman" w:hAnsi="Times New Roman" w:cs="Times New Roman"/>
          <w:sz w:val="23"/>
          <w:szCs w:val="23"/>
        </w:rPr>
        <w:t>Plug</w:t>
      </w:r>
      <w:proofErr w:type="spellEnd"/>
      <w:r w:rsidRPr="007B1779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B1779">
        <w:rPr>
          <w:rFonts w:ascii="Times New Roman" w:hAnsi="Times New Roman" w:cs="Times New Roman"/>
          <w:sz w:val="23"/>
          <w:szCs w:val="23"/>
        </w:rPr>
        <w:t>Flow</w:t>
      </w:r>
      <w:proofErr w:type="spellEnd"/>
      <w:r w:rsidRPr="007B1779">
        <w:rPr>
          <w:rFonts w:ascii="Times New Roman" w:hAnsi="Times New Roman" w:cs="Times New Roman"/>
          <w:sz w:val="23"/>
          <w:szCs w:val="23"/>
        </w:rPr>
        <w:t>" - минимальная подача насосов во время нахождения пачки в интервале поглощения.</w:t>
      </w:r>
    </w:p>
    <w:p w14:paraId="47DDB375" w14:textId="77777777" w:rsidR="007B1779" w:rsidRDefault="008449E7" w:rsidP="007B1779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B1779">
        <w:rPr>
          <w:rFonts w:ascii="Times New Roman" w:hAnsi="Times New Roman" w:cs="Times New Roman"/>
          <w:sz w:val="23"/>
          <w:szCs w:val="23"/>
        </w:rPr>
        <w:t xml:space="preserve">Размер частиц наполнителей и концентрацию подбирать, учитывая размер проходных отверстий долота и телесистемы. Тип наполнителей подбирается с учетом </w:t>
      </w:r>
      <w:r w:rsidR="007B1779" w:rsidRPr="007B1779">
        <w:rPr>
          <w:rFonts w:ascii="Times New Roman" w:hAnsi="Times New Roman" w:cs="Times New Roman"/>
          <w:sz w:val="23"/>
          <w:szCs w:val="23"/>
        </w:rPr>
        <w:t>эффективности первых пачек ВУС.</w:t>
      </w:r>
    </w:p>
    <w:p w14:paraId="0B388F25" w14:textId="77777777" w:rsidR="007B1779" w:rsidRDefault="008449E7" w:rsidP="007B1779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B1779">
        <w:rPr>
          <w:rFonts w:ascii="Times New Roman" w:hAnsi="Times New Roman" w:cs="Times New Roman"/>
          <w:sz w:val="23"/>
          <w:szCs w:val="23"/>
        </w:rPr>
        <w:t xml:space="preserve">Решение о переводе скважины на другой тип раствора выбирать исходя из скорости приготовления бурового раствора и интенсивности поглощения. В случае невозможности обеспечить необходимый объем на пополнение, требуется либо перейти на бурение упрощенным глинистым раствором, либо </w:t>
      </w:r>
      <w:proofErr w:type="spellStart"/>
      <w:r w:rsidRPr="007B1779">
        <w:rPr>
          <w:rFonts w:ascii="Times New Roman" w:hAnsi="Times New Roman" w:cs="Times New Roman"/>
          <w:sz w:val="23"/>
          <w:szCs w:val="23"/>
        </w:rPr>
        <w:t>водополимерным</w:t>
      </w:r>
      <w:proofErr w:type="spellEnd"/>
      <w:r w:rsidRPr="007B1779">
        <w:rPr>
          <w:rFonts w:ascii="Times New Roman" w:hAnsi="Times New Roman" w:cs="Times New Roman"/>
          <w:sz w:val="23"/>
          <w:szCs w:val="23"/>
        </w:rPr>
        <w:t xml:space="preserve"> раствором с меньшей плотностью, либо полностью на техническую воду. Рекомендации предоставить Заказчику.</w:t>
      </w:r>
    </w:p>
    <w:p w14:paraId="62315B32" w14:textId="4479AEED" w:rsidR="008449E7" w:rsidRPr="007B1779" w:rsidRDefault="008449E7" w:rsidP="007B1779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B1779">
        <w:rPr>
          <w:rFonts w:ascii="Times New Roman" w:hAnsi="Times New Roman" w:cs="Times New Roman"/>
          <w:sz w:val="23"/>
          <w:szCs w:val="23"/>
        </w:rPr>
        <w:t>Изменение параметров раствора, изменение плотности, типа промывочной жидкости производить только после согласования с Заказчиком и подписания трехстороннего Акта</w:t>
      </w:r>
    </w:p>
    <w:p w14:paraId="7C608A14" w14:textId="77777777" w:rsidR="00A37F55" w:rsidRPr="00E71BB9" w:rsidRDefault="00A37F55" w:rsidP="00451C3D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14:paraId="1A8489FF" w14:textId="1D979250" w:rsidR="008449E7" w:rsidRDefault="007B1779" w:rsidP="008449E7">
      <w:pPr>
        <w:pStyle w:val="2"/>
        <w:rPr>
          <w:rFonts w:ascii="Times New Roman" w:hAnsi="Times New Roman" w:cs="Times New Roman"/>
          <w:bCs/>
          <w:color w:val="auto"/>
          <w:sz w:val="23"/>
          <w:szCs w:val="23"/>
        </w:rPr>
      </w:pPr>
      <w:bookmarkStart w:id="104" w:name="_Toc77337812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13.9</w:t>
      </w:r>
      <w:r w:rsidR="008449E7" w:rsidRPr="008449E7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</w:t>
      </w:r>
      <w:r w:rsidR="008449E7" w:rsidRPr="008449E7">
        <w:rPr>
          <w:rFonts w:ascii="Times New Roman" w:hAnsi="Times New Roman" w:cs="Times New Roman"/>
          <w:bCs/>
          <w:color w:val="auto"/>
          <w:sz w:val="23"/>
          <w:szCs w:val="23"/>
        </w:rPr>
        <w:t>Ожидаемая потребность в буровом растворе</w:t>
      </w:r>
      <w:bookmarkEnd w:id="104"/>
    </w:p>
    <w:tbl>
      <w:tblPr>
        <w:tblW w:w="9942" w:type="dxa"/>
        <w:tblInd w:w="113" w:type="dxa"/>
        <w:tblLook w:val="04A0" w:firstRow="1" w:lastRow="0" w:firstColumn="1" w:lastColumn="0" w:noHBand="0" w:noVBand="1"/>
      </w:tblPr>
      <w:tblGrid>
        <w:gridCol w:w="531"/>
        <w:gridCol w:w="541"/>
        <w:gridCol w:w="1849"/>
        <w:gridCol w:w="1091"/>
        <w:gridCol w:w="945"/>
        <w:gridCol w:w="320"/>
        <w:gridCol w:w="920"/>
        <w:gridCol w:w="1235"/>
        <w:gridCol w:w="1007"/>
        <w:gridCol w:w="1503"/>
      </w:tblGrid>
      <w:tr w:rsidR="00A41C03" w:rsidRPr="009D5277" w14:paraId="5647DCBA" w14:textId="77777777" w:rsidTr="00FC1DB0">
        <w:trPr>
          <w:trHeight w:val="3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22E3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505B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Тип интервала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A907F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1F06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D637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L, м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B5D4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D, мм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4FD6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Каверн.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B9DB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V, м3</w:t>
            </w:r>
          </w:p>
        </w:tc>
      </w:tr>
      <w:tr w:rsidR="00A41C03" w:rsidRPr="009D5277" w14:paraId="0EA99618" w14:textId="77777777" w:rsidTr="00FC1DB0">
        <w:trPr>
          <w:trHeight w:val="3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BA111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C650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Тех.колонна</w:t>
            </w:r>
            <w:proofErr w:type="spellEnd"/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F3A8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52F8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ACE4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7488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146BE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CFDA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</w:tr>
      <w:tr w:rsidR="00A41C03" w:rsidRPr="009D5277" w14:paraId="677EAFDB" w14:textId="77777777" w:rsidTr="00FC1DB0">
        <w:trPr>
          <w:trHeight w:val="3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DD87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5077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lang w:eastAsia="ru-RU"/>
              </w:rPr>
              <w:t>Эксплуатационная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EFEB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12F8" w14:textId="70EE83F8" w:rsidR="00A41C03" w:rsidRPr="009D5277" w:rsidRDefault="00DA7AF2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1 910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6CAA" w14:textId="6A3398D7" w:rsidR="00A41C03" w:rsidRPr="009D5277" w:rsidRDefault="00DA7AF2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1 060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94EA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lang w:eastAsia="ru-RU"/>
              </w:rPr>
              <w:t>219,1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C913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lang w:eastAsia="ru-RU"/>
              </w:rPr>
              <w:t>1,15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9F50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</w:tr>
      <w:tr w:rsidR="00A41C03" w:rsidRPr="009D5277" w14:paraId="00A678EB" w14:textId="77777777" w:rsidTr="00FC1DB0">
        <w:trPr>
          <w:trHeight w:val="3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55B4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9882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Открытый ствол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7CF5" w14:textId="0E4929A6" w:rsidR="00A41C03" w:rsidRPr="009D5277" w:rsidRDefault="00DA7AF2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A9A7" w14:textId="129D5ECA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A7A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662D" w14:textId="4BE4692F" w:rsidR="00A41C03" w:rsidRPr="009D5277" w:rsidRDefault="00DA7AF2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A597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5225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2970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A41C03" w:rsidRPr="009D5277" w14:paraId="7A65741B" w14:textId="77777777" w:rsidTr="00FC1DB0">
        <w:trPr>
          <w:trHeight w:val="3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90F0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9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F832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скважины по окончании бурения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4D32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</w:tr>
      <w:tr w:rsidR="00A41C03" w:rsidRPr="009D5277" w14:paraId="5A898DE1" w14:textId="77777777" w:rsidTr="00FC1DB0">
        <w:trPr>
          <w:trHeight w:val="3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187C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9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1D73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 объем на поверхности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746F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A41C03" w:rsidRPr="009D5277" w14:paraId="26329322" w14:textId="77777777" w:rsidTr="00FC1DB0">
        <w:trPr>
          <w:trHeight w:val="3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E7FC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9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9EA4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раствора в циркуляции по окончании бурения интервала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C93B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181</w:t>
            </w:r>
          </w:p>
        </w:tc>
      </w:tr>
      <w:tr w:rsidR="00A41C03" w:rsidRPr="009D5277" w14:paraId="0E26B7CA" w14:textId="77777777" w:rsidTr="00FC1DB0">
        <w:trPr>
          <w:trHeight w:val="3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49C0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9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591E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потерь бурового раствора: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8BDF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1C03" w:rsidRPr="009D5277" w14:paraId="5EEF4A09" w14:textId="77777777" w:rsidTr="00FC1DB0">
        <w:trPr>
          <w:trHeight w:val="3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88AF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ACA5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73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EE36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Фильтрация в проницаемые пласты (инфильтрация)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7743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A41C03" w:rsidRPr="009D5277" w14:paraId="18945E8E" w14:textId="77777777" w:rsidTr="00FC1DB0">
        <w:trPr>
          <w:trHeight w:val="3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2F7C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7751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</w:t>
            </w:r>
          </w:p>
        </w:tc>
        <w:tc>
          <w:tcPr>
            <w:tcW w:w="3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86560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Потери на системе очистки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CC98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Коэф.потерь</w:t>
            </w:r>
            <w:proofErr w:type="spellEnd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м3/м3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D051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78E2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A41C03" w:rsidRPr="009D5277" w14:paraId="6488E31F" w14:textId="77777777" w:rsidTr="00FC1DB0">
        <w:trPr>
          <w:trHeight w:val="3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2902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DE6C6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7.3</w:t>
            </w:r>
          </w:p>
        </w:tc>
        <w:tc>
          <w:tcPr>
            <w:tcW w:w="3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2AD8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разбавление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967A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Коэф.разбавл</w:t>
            </w:r>
            <w:proofErr w:type="spellEnd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 м3/м3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C9BF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6EF0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A41C03" w:rsidRPr="009D5277" w14:paraId="7DB35C66" w14:textId="77777777" w:rsidTr="00FC1DB0">
        <w:trPr>
          <w:trHeight w:val="3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18B7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195E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7.4</w:t>
            </w:r>
          </w:p>
        </w:tc>
        <w:tc>
          <w:tcPr>
            <w:tcW w:w="73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12C6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Технологические потери (керн, ИПТ, сифон, разлив и т.п.)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E17C8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A41C03" w:rsidRPr="009D5277" w14:paraId="10F51A96" w14:textId="77777777" w:rsidTr="00FC1DB0">
        <w:trPr>
          <w:trHeight w:val="3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A1EC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D816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7.5</w:t>
            </w:r>
          </w:p>
        </w:tc>
        <w:tc>
          <w:tcPr>
            <w:tcW w:w="73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BFC6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Общие потери бурового раствора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EB77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</w:t>
            </w:r>
          </w:p>
        </w:tc>
      </w:tr>
      <w:tr w:rsidR="00A41C03" w:rsidRPr="009D5277" w14:paraId="5F3A8804" w14:textId="77777777" w:rsidTr="00FC1DB0">
        <w:trPr>
          <w:trHeight w:val="3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A49E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9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F6BF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Необходимый объем бурового раствора на бурение интервала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E3D1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</w:tr>
      <w:tr w:rsidR="00A41C03" w:rsidRPr="009D5277" w14:paraId="52E3B5FB" w14:textId="77777777" w:rsidTr="00FC1DB0">
        <w:trPr>
          <w:trHeight w:val="3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D90B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9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61CC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Получено раствора с предыдущего интервала/скважины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B10A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</w:tr>
      <w:tr w:rsidR="00A41C03" w:rsidRPr="009D5277" w14:paraId="23D80BDE" w14:textId="77777777" w:rsidTr="00FC1DB0">
        <w:trPr>
          <w:trHeight w:val="3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46DD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908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0363F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Объем свежего бурового раствора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DDEF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57</w:t>
            </w:r>
          </w:p>
        </w:tc>
      </w:tr>
      <w:tr w:rsidR="00A41C03" w:rsidRPr="009D5277" w14:paraId="5DDB5EAC" w14:textId="77777777" w:rsidTr="00FC1DB0">
        <w:trPr>
          <w:trHeight w:val="26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08A9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FA09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раствора на утилизацию/сброс в амбар/перевод или хранение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FF6A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</w:tr>
      <w:tr w:rsidR="00A41C03" w:rsidRPr="009D5277" w14:paraId="23805071" w14:textId="77777777" w:rsidTr="00FC1DB0">
        <w:trPr>
          <w:trHeight w:val="24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CC2B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4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65BC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выбуренной породы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CE84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Коэф.разуплотнения</w:t>
            </w:r>
            <w:proofErr w:type="spell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631D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1C1D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A41C03" w:rsidRPr="009D5277" w14:paraId="6D3D8070" w14:textId="77777777" w:rsidTr="00FC1DB0">
        <w:trPr>
          <w:trHeight w:val="26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B29B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908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29696" w14:textId="77777777" w:rsidR="00A41C03" w:rsidRPr="009D5277" w:rsidRDefault="00A41C03" w:rsidP="00FC1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52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отходов бурения (ОБР+БШ)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CDC3" w14:textId="77777777" w:rsidR="00A41C03" w:rsidRPr="009D5277" w:rsidRDefault="00A41C03" w:rsidP="00FC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220</w:t>
            </w:r>
          </w:p>
        </w:tc>
      </w:tr>
    </w:tbl>
    <w:p w14:paraId="21E5BB7F" w14:textId="768DB2F6" w:rsidR="008449E7" w:rsidRDefault="008449E7" w:rsidP="008449E7">
      <w:pPr>
        <w:rPr>
          <w:rFonts w:ascii="Times New Roman" w:hAnsi="Times New Roman" w:cs="Times New Roman"/>
          <w:bCs/>
          <w:sz w:val="23"/>
          <w:szCs w:val="23"/>
        </w:rPr>
      </w:pPr>
    </w:p>
    <w:p w14:paraId="6334584C" w14:textId="452442F4" w:rsidR="002113BB" w:rsidRDefault="007B1779" w:rsidP="001637D8">
      <w:pPr>
        <w:pStyle w:val="2"/>
        <w:rPr>
          <w:rFonts w:ascii="Times New Roman" w:hAnsi="Times New Roman" w:cs="Times New Roman"/>
          <w:bCs/>
          <w:color w:val="auto"/>
          <w:sz w:val="23"/>
          <w:szCs w:val="23"/>
        </w:rPr>
      </w:pPr>
      <w:bookmarkStart w:id="105" w:name="_Toc77337813"/>
      <w:r w:rsidRPr="00C74BA3">
        <w:rPr>
          <w:rFonts w:ascii="Times New Roman" w:hAnsi="Times New Roman" w:cs="Times New Roman"/>
          <w:b/>
          <w:bCs/>
          <w:color w:val="auto"/>
          <w:sz w:val="23"/>
          <w:szCs w:val="23"/>
        </w:rPr>
        <w:t>13.10</w:t>
      </w:r>
      <w:r w:rsidR="002113BB" w:rsidRPr="00C74BA3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</w:t>
      </w:r>
      <w:r w:rsidR="002113BB" w:rsidRPr="00C74BA3">
        <w:rPr>
          <w:rFonts w:ascii="Times New Roman" w:hAnsi="Times New Roman" w:cs="Times New Roman"/>
          <w:bCs/>
          <w:color w:val="auto"/>
          <w:sz w:val="23"/>
          <w:szCs w:val="23"/>
        </w:rPr>
        <w:t>Ожидаемая потребность в материалах</w:t>
      </w:r>
      <w:r w:rsidR="001637D8" w:rsidRPr="00C74BA3">
        <w:rPr>
          <w:rFonts w:ascii="Times New Roman" w:hAnsi="Times New Roman" w:cs="Times New Roman"/>
          <w:bCs/>
          <w:color w:val="auto"/>
          <w:sz w:val="23"/>
          <w:szCs w:val="23"/>
        </w:rPr>
        <w:t>.</w:t>
      </w:r>
      <w:bookmarkEnd w:id="105"/>
    </w:p>
    <w:tbl>
      <w:tblPr>
        <w:tblW w:w="97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1"/>
        <w:gridCol w:w="764"/>
        <w:gridCol w:w="1270"/>
        <w:gridCol w:w="4530"/>
      </w:tblGrid>
      <w:tr w:rsidR="007B1779" w:rsidRPr="007B1779" w14:paraId="6DC15E17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5F49AEDD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реагента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28C6497A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кг/м3</w:t>
            </w:r>
          </w:p>
        </w:tc>
        <w:tc>
          <w:tcPr>
            <w:tcW w:w="1270" w:type="dxa"/>
          </w:tcPr>
          <w:p w14:paraId="5E36AF2D" w14:textId="3FFA233C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Общее, кг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59FD8417" w14:textId="62B894F0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Назначение реагента в растворе</w:t>
            </w:r>
          </w:p>
        </w:tc>
      </w:tr>
      <w:tr w:rsidR="007B1779" w:rsidRPr="007B1779" w14:paraId="0E23EBA4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2E437C3C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Каустическая сода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6E01E894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0,5</w:t>
            </w:r>
          </w:p>
        </w:tc>
        <w:tc>
          <w:tcPr>
            <w:tcW w:w="1270" w:type="dxa"/>
          </w:tcPr>
          <w:p w14:paraId="43ED1636" w14:textId="2551C8CB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5A446D5A" w14:textId="72EB3214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рН</w:t>
            </w:r>
          </w:p>
        </w:tc>
      </w:tr>
      <w:tr w:rsidR="007B1779" w:rsidRPr="007B1779" w14:paraId="55FF3D5B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1313B32B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Известь гашеная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75CD421F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270" w:type="dxa"/>
          </w:tcPr>
          <w:p w14:paraId="568525EF" w14:textId="4AA1548E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1 100,0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5E6EA6BB" w14:textId="7979F3A6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Бикарбонатное загрязнений</w:t>
            </w:r>
          </w:p>
        </w:tc>
      </w:tr>
      <w:tr w:rsidR="007B1779" w:rsidRPr="007B1779" w14:paraId="0F82541A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3BE1BBB4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Глинопорошок</w:t>
            </w:r>
            <w:proofErr w:type="spellEnd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ПБМБ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5DEAB497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270" w:type="dxa"/>
          </w:tcPr>
          <w:p w14:paraId="0AC89BFC" w14:textId="65C7C766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101EFAA5" w14:textId="4D0D1AC3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Структурообразователь</w:t>
            </w:r>
            <w:proofErr w:type="spellEnd"/>
          </w:p>
        </w:tc>
      </w:tr>
      <w:tr w:rsidR="007B1779" w:rsidRPr="007B1779" w14:paraId="017653E6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15E119DA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ХимПАК</w:t>
            </w:r>
            <w:proofErr w:type="spellEnd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марки Н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77A980B5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0" w:type="dxa"/>
          </w:tcPr>
          <w:p w14:paraId="3295D37D" w14:textId="056CF702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3CBB88A7" w14:textId="4D14D0A9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фильтрации</w:t>
            </w:r>
          </w:p>
        </w:tc>
      </w:tr>
      <w:tr w:rsidR="007B1779" w:rsidRPr="007B1779" w14:paraId="5B8AEB1A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337D613E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ХимПАК</w:t>
            </w:r>
            <w:proofErr w:type="spellEnd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марки В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6C085453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270" w:type="dxa"/>
          </w:tcPr>
          <w:p w14:paraId="65904682" w14:textId="5CDB92DC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1697E077" w14:textId="38DF320F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Загуститель, фильтрация</w:t>
            </w:r>
          </w:p>
        </w:tc>
      </w:tr>
      <w:tr w:rsidR="007B1779" w:rsidRPr="007B1779" w14:paraId="7D9AE924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7B6A3549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Реамил</w:t>
            </w:r>
            <w:proofErr w:type="spellEnd"/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348B207D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270" w:type="dxa"/>
          </w:tcPr>
          <w:p w14:paraId="41D0CD46" w14:textId="3BB95A58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586A35B3" w14:textId="6AEDD9FE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Понизитель</w:t>
            </w:r>
            <w:proofErr w:type="spellEnd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фильтрации</w:t>
            </w:r>
          </w:p>
        </w:tc>
      </w:tr>
      <w:tr w:rsidR="007B1779" w:rsidRPr="007B1779" w14:paraId="48F63C96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3AEF1778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HimOil</w:t>
            </w:r>
            <w:proofErr w:type="spellEnd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FL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01642725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270" w:type="dxa"/>
          </w:tcPr>
          <w:p w14:paraId="317230FB" w14:textId="33863F26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3 275,0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7A3E7407" w14:textId="025FD4C5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Микрокольматант</w:t>
            </w:r>
            <w:proofErr w:type="spellEnd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аргиллитов</w:t>
            </w:r>
          </w:p>
        </w:tc>
      </w:tr>
      <w:tr w:rsidR="007B1779" w:rsidRPr="007B1779" w14:paraId="34C86F5D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297F183E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КССБ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0BD1BC85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270" w:type="dxa"/>
          </w:tcPr>
          <w:p w14:paraId="6784181D" w14:textId="3FFEE930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3 925,0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083A046D" w14:textId="04CDD57F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Понизитель</w:t>
            </w:r>
            <w:proofErr w:type="spellEnd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фильтрации</w:t>
            </w:r>
          </w:p>
        </w:tc>
      </w:tr>
      <w:tr w:rsidR="007B1779" w:rsidRPr="007B1779" w14:paraId="193B1BB0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08650B3F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Гламин</w:t>
            </w:r>
            <w:proofErr w:type="spellEnd"/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276D15CD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70" w:type="dxa"/>
          </w:tcPr>
          <w:p w14:paraId="37511BB4" w14:textId="325C6EC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425,0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1EEA2FDE" w14:textId="519E0C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Структурообразователь</w:t>
            </w:r>
            <w:proofErr w:type="spellEnd"/>
          </w:p>
        </w:tc>
      </w:tr>
      <w:tr w:rsidR="007B1779" w:rsidRPr="007B1779" w14:paraId="27DC305F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0BA1DFB8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Гипс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5C1052D6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270" w:type="dxa"/>
          </w:tcPr>
          <w:p w14:paraId="57205BBC" w14:textId="274A9664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7946B009" w14:textId="3DA0A680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  <w:proofErr w:type="spellEnd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++ ингибитор глин</w:t>
            </w:r>
          </w:p>
        </w:tc>
      </w:tr>
      <w:tr w:rsidR="007B1779" w:rsidRPr="007B1779" w14:paraId="63E224DE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453883F4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Ингидол</w:t>
            </w:r>
            <w:proofErr w:type="spellEnd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242B0082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70" w:type="dxa"/>
          </w:tcPr>
          <w:p w14:paraId="3FAD5A4F" w14:textId="65E67978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20BF3F0A" w14:textId="0F6C0FF8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Ингибитор глин и </w:t>
            </w: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разжижитель</w:t>
            </w:r>
            <w:proofErr w:type="spellEnd"/>
          </w:p>
        </w:tc>
      </w:tr>
      <w:tr w:rsidR="007B1779" w:rsidRPr="007B1779" w14:paraId="2E191AFE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75AD485D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Ингидол</w:t>
            </w:r>
            <w:proofErr w:type="spellEnd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ГГЛ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13BE1152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270" w:type="dxa"/>
          </w:tcPr>
          <w:p w14:paraId="40145F4B" w14:textId="7D15A981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4 400,0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7DAB423D" w14:textId="786E71E5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Ингибитор глин и аргиллитов</w:t>
            </w:r>
          </w:p>
        </w:tc>
      </w:tr>
      <w:tr w:rsidR="007B1779" w:rsidRPr="007B1779" w14:paraId="6C80486C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142D4D6E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EMILUBE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29002F8E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270" w:type="dxa"/>
          </w:tcPr>
          <w:p w14:paraId="412E11BC" w14:textId="0D66AD99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2 200,0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072D3614" w14:textId="689898E2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трения</w:t>
            </w:r>
          </w:p>
        </w:tc>
      </w:tr>
      <w:tr w:rsidR="007B1779" w:rsidRPr="007B1779" w14:paraId="2ADBB3C0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1067490E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Графит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656A4E43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0" w:type="dxa"/>
          </w:tcPr>
          <w:p w14:paraId="6CE66AC8" w14:textId="28993379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3A4958AD" w14:textId="1F6B27E6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трения</w:t>
            </w:r>
          </w:p>
        </w:tc>
      </w:tr>
      <w:tr w:rsidR="007B1779" w:rsidRPr="007B1779" w14:paraId="6DB8F882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498B8A7E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ФХЛС М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094CD107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70" w:type="dxa"/>
          </w:tcPr>
          <w:p w14:paraId="0E5A94F2" w14:textId="16903E6E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62FBB76F" w14:textId="5E9B7EC1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Разжижитель</w:t>
            </w:r>
            <w:proofErr w:type="spellEnd"/>
          </w:p>
        </w:tc>
      </w:tr>
      <w:tr w:rsidR="007B1779" w:rsidRPr="007B1779" w14:paraId="015A0281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6C229599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Биоцидол</w:t>
            </w:r>
            <w:proofErr w:type="spellEnd"/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05D210E3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0,5</w:t>
            </w:r>
          </w:p>
        </w:tc>
        <w:tc>
          <w:tcPr>
            <w:tcW w:w="1270" w:type="dxa"/>
          </w:tcPr>
          <w:p w14:paraId="544D3655" w14:textId="43BD9892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66DE8325" w14:textId="4410D1CB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Предотвращение биодеструкции</w:t>
            </w:r>
          </w:p>
        </w:tc>
      </w:tr>
      <w:tr w:rsidR="007B1779" w:rsidRPr="007B1779" w14:paraId="042CBD32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751EBD17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Гаспен</w:t>
            </w:r>
            <w:proofErr w:type="spellEnd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-Силикон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37491E55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270" w:type="dxa"/>
          </w:tcPr>
          <w:p w14:paraId="3A74B12E" w14:textId="30038D55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0B1D7561" w14:textId="312A2FB3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Пеногаситель</w:t>
            </w:r>
            <w:proofErr w:type="spellEnd"/>
          </w:p>
        </w:tc>
      </w:tr>
      <w:tr w:rsidR="007B1779" w:rsidRPr="007B1779" w14:paraId="1529EE85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4362C80F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Карбонат кальция 2-10 мкм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3FA1B753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</w:t>
            </w:r>
          </w:p>
        </w:tc>
        <w:tc>
          <w:tcPr>
            <w:tcW w:w="1270" w:type="dxa"/>
          </w:tcPr>
          <w:p w14:paraId="7BDF059B" w14:textId="44417B86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5 000,0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3A02B6C1" w14:textId="29BE12AB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Кольматант</w:t>
            </w:r>
            <w:proofErr w:type="spellEnd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утяжелитель</w:t>
            </w:r>
          </w:p>
        </w:tc>
      </w:tr>
      <w:tr w:rsidR="007B1779" w:rsidRPr="007B1779" w14:paraId="41553401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04B02715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Карбонат кальция-20 мкм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74D7FE08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270" w:type="dxa"/>
          </w:tcPr>
          <w:p w14:paraId="7A72609D" w14:textId="0F7853E9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1D397BF5" w14:textId="35E70332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Кольматант</w:t>
            </w:r>
            <w:proofErr w:type="spellEnd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утяжелитель</w:t>
            </w:r>
          </w:p>
        </w:tc>
      </w:tr>
      <w:tr w:rsidR="007B1779" w:rsidRPr="007B1779" w14:paraId="535B499C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7CB8E792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Карбонат кальция 50-80 мкм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5C98CABE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270" w:type="dxa"/>
          </w:tcPr>
          <w:p w14:paraId="179106CE" w14:textId="7752483F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6CA6BADB" w14:textId="10F163DE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Кольматант</w:t>
            </w:r>
            <w:proofErr w:type="spellEnd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утяжелитель</w:t>
            </w:r>
          </w:p>
        </w:tc>
      </w:tr>
      <w:tr w:rsidR="007B1779" w:rsidRPr="007B1779" w14:paraId="124CFA44" w14:textId="77777777" w:rsidTr="007B1779">
        <w:trPr>
          <w:trHeight w:val="225"/>
        </w:trPr>
        <w:tc>
          <w:tcPr>
            <w:tcW w:w="3211" w:type="dxa"/>
            <w:shd w:val="clear" w:color="auto" w:fill="auto"/>
            <w:noWrap/>
            <w:vAlign w:val="center"/>
            <w:hideMark/>
          </w:tcPr>
          <w:p w14:paraId="7023CECB" w14:textId="77777777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Карбонат кальция 120-160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28C13BE2" w14:textId="77777777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17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0" w:type="dxa"/>
          </w:tcPr>
          <w:p w14:paraId="7EF5A272" w14:textId="6BDA0F08" w:rsidR="007B1779" w:rsidRPr="007B1779" w:rsidRDefault="007B1779" w:rsidP="007B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779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4530" w:type="dxa"/>
            <w:shd w:val="clear" w:color="auto" w:fill="auto"/>
            <w:noWrap/>
            <w:vAlign w:val="center"/>
            <w:hideMark/>
          </w:tcPr>
          <w:p w14:paraId="18230394" w14:textId="31BEC76E" w:rsidR="007B1779" w:rsidRPr="007B1779" w:rsidRDefault="007B1779" w:rsidP="007B1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Кольматант</w:t>
            </w:r>
            <w:proofErr w:type="spellEnd"/>
            <w:r w:rsidRPr="007B1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утяжелитель</w:t>
            </w:r>
          </w:p>
        </w:tc>
      </w:tr>
    </w:tbl>
    <w:p w14:paraId="35178ACB" w14:textId="77777777" w:rsidR="002113BB" w:rsidRPr="007272CD" w:rsidRDefault="002113BB" w:rsidP="008449E7">
      <w:pPr>
        <w:rPr>
          <w:rFonts w:ascii="Times New Roman" w:hAnsi="Times New Roman" w:cs="Times New Roman"/>
          <w:bCs/>
          <w:sz w:val="23"/>
          <w:szCs w:val="23"/>
        </w:rPr>
      </w:pPr>
    </w:p>
    <w:p w14:paraId="0556CBA9" w14:textId="44EE87E2" w:rsidR="008449E7" w:rsidRDefault="007B1779" w:rsidP="008449E7">
      <w:pPr>
        <w:pStyle w:val="2"/>
        <w:rPr>
          <w:rFonts w:ascii="Times New Roman" w:hAnsi="Times New Roman" w:cs="Times New Roman"/>
          <w:bCs/>
          <w:color w:val="auto"/>
          <w:sz w:val="23"/>
          <w:szCs w:val="23"/>
        </w:rPr>
      </w:pPr>
      <w:bookmarkStart w:id="106" w:name="_Toc77337814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13.11</w:t>
      </w:r>
      <w:r w:rsidR="008449E7" w:rsidRPr="008449E7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</w:t>
      </w:r>
      <w:r w:rsidR="008449E7" w:rsidRPr="008449E7">
        <w:rPr>
          <w:rFonts w:ascii="Times New Roman" w:hAnsi="Times New Roman" w:cs="Times New Roman"/>
          <w:bCs/>
          <w:color w:val="auto"/>
          <w:sz w:val="23"/>
          <w:szCs w:val="23"/>
        </w:rPr>
        <w:t>Инженерные рекомендации</w:t>
      </w:r>
      <w:bookmarkEnd w:id="106"/>
    </w:p>
    <w:p w14:paraId="6DCFC1AC" w14:textId="77777777" w:rsidR="008449E7" w:rsidRDefault="008449E7" w:rsidP="008449E7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250869">
        <w:rPr>
          <w:color w:val="auto"/>
          <w:sz w:val="23"/>
          <w:szCs w:val="23"/>
        </w:rPr>
        <w:t>Программой промывки запланировано использование Известкового полимер-глинистого раствора с предыдущего интервала. Корректировка производится путем ввода свежеприготовленного объема раствора для получения требуемых физических параметров согласно Программе промывки, а также расчетные концентрации ингибиторов.</w:t>
      </w:r>
    </w:p>
    <w:p w14:paraId="5645D4ED" w14:textId="18A46548" w:rsidR="008449E7" w:rsidRPr="00250869" w:rsidRDefault="008449E7" w:rsidP="008449E7">
      <w:pPr>
        <w:pStyle w:val="Default"/>
        <w:ind w:firstLine="567"/>
        <w:jc w:val="both"/>
        <w:rPr>
          <w:sz w:val="23"/>
          <w:szCs w:val="23"/>
        </w:rPr>
      </w:pPr>
      <w:r w:rsidRPr="00250869">
        <w:rPr>
          <w:sz w:val="23"/>
          <w:szCs w:val="23"/>
        </w:rPr>
        <w:t xml:space="preserve">Важно контролировать и наблюдать устойчивость стенок скважины по наличию обвальной породы на виброситах, скачки давления при равномерном бурении и циркуляции. В случае наличия признаков осыпей рекомендуется увеличить на 20-30% концентрацию </w:t>
      </w:r>
      <w:proofErr w:type="spellStart"/>
      <w:r w:rsidRPr="00250869">
        <w:rPr>
          <w:sz w:val="23"/>
          <w:szCs w:val="23"/>
        </w:rPr>
        <w:t>микрокольматантов</w:t>
      </w:r>
      <w:proofErr w:type="spellEnd"/>
      <w:r w:rsidRPr="00250869">
        <w:rPr>
          <w:sz w:val="23"/>
          <w:szCs w:val="23"/>
        </w:rPr>
        <w:t xml:space="preserve"> </w:t>
      </w:r>
      <w:proofErr w:type="spellStart"/>
      <w:r w:rsidRPr="00250869">
        <w:rPr>
          <w:sz w:val="23"/>
          <w:szCs w:val="23"/>
        </w:rPr>
        <w:t>Ингидол</w:t>
      </w:r>
      <w:proofErr w:type="spellEnd"/>
      <w:r w:rsidRPr="00250869">
        <w:rPr>
          <w:sz w:val="23"/>
          <w:szCs w:val="23"/>
        </w:rPr>
        <w:t xml:space="preserve"> ГГЛ и </w:t>
      </w:r>
      <w:proofErr w:type="spellStart"/>
      <w:r w:rsidRPr="00250869">
        <w:rPr>
          <w:sz w:val="23"/>
          <w:szCs w:val="23"/>
        </w:rPr>
        <w:t>Асфасол</w:t>
      </w:r>
      <w:proofErr w:type="spellEnd"/>
      <w:r w:rsidRPr="00250869">
        <w:rPr>
          <w:sz w:val="23"/>
          <w:szCs w:val="23"/>
        </w:rPr>
        <w:t xml:space="preserve"> - обработать весь циркулирующий объем 5 л/м3 и 3 кг/м3 соответственно. Дополнительно рекомендуется установка в интервал Тульского-</w:t>
      </w:r>
      <w:proofErr w:type="spellStart"/>
      <w:r w:rsidRPr="00250869">
        <w:rPr>
          <w:sz w:val="23"/>
          <w:szCs w:val="23"/>
        </w:rPr>
        <w:t>Бобриковского</w:t>
      </w:r>
      <w:proofErr w:type="spellEnd"/>
      <w:r w:rsidRPr="00250869">
        <w:rPr>
          <w:sz w:val="23"/>
          <w:szCs w:val="23"/>
        </w:rPr>
        <w:t>-</w:t>
      </w:r>
      <w:proofErr w:type="spellStart"/>
      <w:r w:rsidRPr="00250869">
        <w:rPr>
          <w:sz w:val="23"/>
          <w:szCs w:val="23"/>
        </w:rPr>
        <w:t>Турнейского</w:t>
      </w:r>
      <w:proofErr w:type="spellEnd"/>
      <w:r w:rsidRPr="00250869">
        <w:rPr>
          <w:sz w:val="23"/>
          <w:szCs w:val="23"/>
        </w:rPr>
        <w:t xml:space="preserve"> горизонтов укрепляющей пачки на основе бурового раствора с повышенной на 50-100% концентрацией ингибиторов, после согласования с Заказчиком.</w:t>
      </w:r>
      <w:r w:rsidR="007870DA">
        <w:rPr>
          <w:sz w:val="23"/>
          <w:szCs w:val="23"/>
        </w:rPr>
        <w:br/>
      </w:r>
    </w:p>
    <w:p w14:paraId="5006623C" w14:textId="77777777" w:rsidR="008449E7" w:rsidRPr="00250869" w:rsidRDefault="008449E7" w:rsidP="00451C3D">
      <w:pPr>
        <w:pStyle w:val="Default"/>
        <w:spacing w:line="276" w:lineRule="auto"/>
        <w:ind w:firstLine="567"/>
        <w:jc w:val="both"/>
        <w:rPr>
          <w:sz w:val="23"/>
          <w:szCs w:val="23"/>
        </w:rPr>
      </w:pPr>
      <w:r w:rsidRPr="00250869">
        <w:rPr>
          <w:b/>
          <w:bCs/>
          <w:sz w:val="23"/>
          <w:szCs w:val="23"/>
        </w:rPr>
        <w:t xml:space="preserve">Очистка ствола. </w:t>
      </w:r>
    </w:p>
    <w:p w14:paraId="1FF38558" w14:textId="77777777" w:rsidR="008449E7" w:rsidRPr="00250869" w:rsidRDefault="008449E7" w:rsidP="00451C3D">
      <w:pPr>
        <w:pStyle w:val="Default"/>
        <w:spacing w:line="276" w:lineRule="auto"/>
        <w:ind w:firstLine="567"/>
        <w:jc w:val="both"/>
        <w:rPr>
          <w:sz w:val="23"/>
          <w:szCs w:val="23"/>
        </w:rPr>
      </w:pPr>
      <w:r w:rsidRPr="00250869">
        <w:rPr>
          <w:sz w:val="23"/>
          <w:szCs w:val="23"/>
        </w:rPr>
        <w:t>Вторым важным моментом является контроль очистки ствола от выбуренной породы. Объем шлама на виброситах должен соответствовать скорости бурения. Обратить внимание:</w:t>
      </w:r>
    </w:p>
    <w:p w14:paraId="5C4F49DF" w14:textId="77777777" w:rsidR="008449E7" w:rsidRPr="00250869" w:rsidRDefault="008449E7" w:rsidP="00451C3D">
      <w:pPr>
        <w:pStyle w:val="Default"/>
        <w:numPr>
          <w:ilvl w:val="0"/>
          <w:numId w:val="12"/>
        </w:numPr>
        <w:spacing w:line="276" w:lineRule="auto"/>
        <w:jc w:val="both"/>
        <w:rPr>
          <w:sz w:val="23"/>
          <w:szCs w:val="23"/>
        </w:rPr>
      </w:pPr>
      <w:r w:rsidRPr="00250869">
        <w:rPr>
          <w:sz w:val="23"/>
          <w:szCs w:val="23"/>
        </w:rPr>
        <w:t>Промывка перед наращиванием не менее расчетного времени по гидравлическому расчету (с вращением).</w:t>
      </w:r>
    </w:p>
    <w:p w14:paraId="68D1E619" w14:textId="77777777" w:rsidR="008449E7" w:rsidRPr="00250869" w:rsidRDefault="008449E7" w:rsidP="00451C3D">
      <w:pPr>
        <w:pStyle w:val="Default"/>
        <w:numPr>
          <w:ilvl w:val="0"/>
          <w:numId w:val="12"/>
        </w:numPr>
        <w:spacing w:line="276" w:lineRule="auto"/>
        <w:jc w:val="both"/>
        <w:rPr>
          <w:sz w:val="23"/>
          <w:szCs w:val="23"/>
        </w:rPr>
      </w:pPr>
      <w:r w:rsidRPr="00250869">
        <w:rPr>
          <w:sz w:val="23"/>
          <w:szCs w:val="23"/>
        </w:rPr>
        <w:t xml:space="preserve">Поддерживать реологию ДНС &gt;14, ВНСС&gt; 15000 мПа*с бурового раствора </w:t>
      </w:r>
      <w:proofErr w:type="spellStart"/>
      <w:r w:rsidRPr="00250869">
        <w:rPr>
          <w:sz w:val="23"/>
          <w:szCs w:val="23"/>
        </w:rPr>
        <w:t>ксантановым</w:t>
      </w:r>
      <w:proofErr w:type="spellEnd"/>
      <w:r w:rsidRPr="00250869">
        <w:rPr>
          <w:sz w:val="23"/>
          <w:szCs w:val="23"/>
        </w:rPr>
        <w:t xml:space="preserve"> реагентом </w:t>
      </w:r>
      <w:proofErr w:type="spellStart"/>
      <w:r w:rsidRPr="00250869">
        <w:rPr>
          <w:sz w:val="23"/>
          <w:szCs w:val="23"/>
        </w:rPr>
        <w:t>Гламин</w:t>
      </w:r>
      <w:proofErr w:type="spellEnd"/>
      <w:r w:rsidRPr="00250869">
        <w:rPr>
          <w:sz w:val="23"/>
          <w:szCs w:val="23"/>
        </w:rPr>
        <w:t>.</w:t>
      </w:r>
    </w:p>
    <w:p w14:paraId="5775311C" w14:textId="77777777" w:rsidR="008449E7" w:rsidRPr="00250869" w:rsidRDefault="008449E7" w:rsidP="00451C3D">
      <w:pPr>
        <w:pStyle w:val="Default"/>
        <w:numPr>
          <w:ilvl w:val="0"/>
          <w:numId w:val="12"/>
        </w:numPr>
        <w:spacing w:line="276" w:lineRule="auto"/>
        <w:jc w:val="both"/>
        <w:rPr>
          <w:sz w:val="23"/>
          <w:szCs w:val="23"/>
        </w:rPr>
      </w:pPr>
      <w:r w:rsidRPr="00250869">
        <w:rPr>
          <w:sz w:val="23"/>
          <w:szCs w:val="23"/>
        </w:rPr>
        <w:t xml:space="preserve">Предусмотреть </w:t>
      </w:r>
      <w:proofErr w:type="spellStart"/>
      <w:r w:rsidRPr="00250869">
        <w:rPr>
          <w:sz w:val="23"/>
          <w:szCs w:val="23"/>
        </w:rPr>
        <w:t>прокачивание</w:t>
      </w:r>
      <w:proofErr w:type="spellEnd"/>
      <w:r w:rsidRPr="00250869">
        <w:rPr>
          <w:sz w:val="23"/>
          <w:szCs w:val="23"/>
        </w:rPr>
        <w:t xml:space="preserve"> очищающих пачек на основе </w:t>
      </w:r>
      <w:proofErr w:type="spellStart"/>
      <w:r w:rsidRPr="00250869">
        <w:rPr>
          <w:sz w:val="23"/>
          <w:szCs w:val="23"/>
        </w:rPr>
        <w:t>Гламин</w:t>
      </w:r>
      <w:proofErr w:type="spellEnd"/>
      <w:r w:rsidRPr="00250869">
        <w:rPr>
          <w:sz w:val="23"/>
          <w:szCs w:val="23"/>
        </w:rPr>
        <w:t xml:space="preserve"> по 2-3 м3 каждые 15 м. Обязательно обеспечить вращение колонны бурильных труб при выходе пачки в кольцевое пространство.</w:t>
      </w:r>
    </w:p>
    <w:p w14:paraId="45E9EBD1" w14:textId="77777777" w:rsidR="008449E7" w:rsidRPr="00250869" w:rsidRDefault="008449E7" w:rsidP="00451C3D">
      <w:pPr>
        <w:pStyle w:val="Default"/>
        <w:numPr>
          <w:ilvl w:val="0"/>
          <w:numId w:val="12"/>
        </w:numPr>
        <w:spacing w:line="276" w:lineRule="auto"/>
        <w:jc w:val="both"/>
        <w:rPr>
          <w:sz w:val="23"/>
          <w:szCs w:val="23"/>
        </w:rPr>
      </w:pPr>
      <w:r w:rsidRPr="00250869">
        <w:rPr>
          <w:sz w:val="23"/>
          <w:szCs w:val="23"/>
        </w:rPr>
        <w:t xml:space="preserve">В случае затяжек/посадок перед наращиванием произвести дополнительное </w:t>
      </w:r>
      <w:proofErr w:type="spellStart"/>
      <w:r w:rsidRPr="00250869">
        <w:rPr>
          <w:sz w:val="23"/>
          <w:szCs w:val="23"/>
        </w:rPr>
        <w:t>расхаживание</w:t>
      </w:r>
      <w:proofErr w:type="spellEnd"/>
      <w:r w:rsidRPr="00250869">
        <w:rPr>
          <w:sz w:val="23"/>
          <w:szCs w:val="23"/>
        </w:rPr>
        <w:t xml:space="preserve"> на длину пробуренного интервала.</w:t>
      </w:r>
    </w:p>
    <w:p w14:paraId="3A08994D" w14:textId="77777777" w:rsidR="008449E7" w:rsidRPr="00250869" w:rsidRDefault="008449E7" w:rsidP="00451C3D">
      <w:pPr>
        <w:pStyle w:val="Default"/>
        <w:spacing w:line="276" w:lineRule="auto"/>
        <w:ind w:firstLine="567"/>
        <w:jc w:val="both"/>
        <w:rPr>
          <w:sz w:val="23"/>
          <w:szCs w:val="23"/>
        </w:rPr>
      </w:pPr>
      <w:r w:rsidRPr="00250869">
        <w:rPr>
          <w:b/>
          <w:bCs/>
          <w:sz w:val="23"/>
          <w:szCs w:val="23"/>
        </w:rPr>
        <w:t>Дифференциальный прихват</w:t>
      </w:r>
      <w:r w:rsidRPr="00250869">
        <w:rPr>
          <w:sz w:val="23"/>
          <w:szCs w:val="23"/>
        </w:rPr>
        <w:t xml:space="preserve">. </w:t>
      </w:r>
    </w:p>
    <w:p w14:paraId="76EDF9C8" w14:textId="77777777" w:rsidR="008449E7" w:rsidRPr="00250869" w:rsidRDefault="008449E7" w:rsidP="00451C3D">
      <w:pPr>
        <w:pStyle w:val="Default"/>
        <w:spacing w:line="276" w:lineRule="auto"/>
        <w:ind w:firstLine="567"/>
        <w:jc w:val="both"/>
        <w:rPr>
          <w:sz w:val="23"/>
          <w:szCs w:val="23"/>
        </w:rPr>
      </w:pPr>
      <w:r w:rsidRPr="00250869">
        <w:rPr>
          <w:sz w:val="23"/>
          <w:szCs w:val="23"/>
        </w:rPr>
        <w:t>Предупреждение:</w:t>
      </w:r>
    </w:p>
    <w:p w14:paraId="2294738E" w14:textId="77777777" w:rsidR="008449E7" w:rsidRPr="00250869" w:rsidRDefault="008449E7" w:rsidP="00451C3D">
      <w:pPr>
        <w:pStyle w:val="Default"/>
        <w:numPr>
          <w:ilvl w:val="0"/>
          <w:numId w:val="13"/>
        </w:numPr>
        <w:spacing w:line="276" w:lineRule="auto"/>
        <w:jc w:val="both"/>
        <w:rPr>
          <w:sz w:val="23"/>
          <w:szCs w:val="23"/>
        </w:rPr>
      </w:pPr>
      <w:r w:rsidRPr="00250869">
        <w:rPr>
          <w:sz w:val="23"/>
          <w:szCs w:val="23"/>
        </w:rPr>
        <w:t>Прим</w:t>
      </w:r>
      <w:r>
        <w:rPr>
          <w:sz w:val="23"/>
          <w:szCs w:val="23"/>
        </w:rPr>
        <w:t xml:space="preserve">енение СаСО3 </w:t>
      </w:r>
      <w:proofErr w:type="spellStart"/>
      <w:r>
        <w:rPr>
          <w:sz w:val="23"/>
          <w:szCs w:val="23"/>
        </w:rPr>
        <w:t>фаркцией</w:t>
      </w:r>
      <w:proofErr w:type="spellEnd"/>
      <w:r>
        <w:rPr>
          <w:sz w:val="23"/>
          <w:szCs w:val="23"/>
        </w:rPr>
        <w:t xml:space="preserve"> 5 мкм - 49%, 20 мкм - 51%.</w:t>
      </w:r>
    </w:p>
    <w:p w14:paraId="3421D8D7" w14:textId="77777777" w:rsidR="008449E7" w:rsidRPr="00250869" w:rsidRDefault="008449E7" w:rsidP="00451C3D">
      <w:pPr>
        <w:pStyle w:val="Default"/>
        <w:numPr>
          <w:ilvl w:val="0"/>
          <w:numId w:val="13"/>
        </w:numPr>
        <w:spacing w:line="276" w:lineRule="auto"/>
        <w:jc w:val="both"/>
        <w:rPr>
          <w:sz w:val="23"/>
          <w:szCs w:val="23"/>
        </w:rPr>
      </w:pPr>
      <w:r w:rsidRPr="00250869">
        <w:rPr>
          <w:sz w:val="23"/>
          <w:szCs w:val="23"/>
        </w:rPr>
        <w:t xml:space="preserve">Применение </w:t>
      </w:r>
      <w:proofErr w:type="spellStart"/>
      <w:r w:rsidRPr="00250869">
        <w:rPr>
          <w:sz w:val="23"/>
          <w:szCs w:val="23"/>
        </w:rPr>
        <w:t>смазвающих</w:t>
      </w:r>
      <w:proofErr w:type="spellEnd"/>
      <w:r w:rsidRPr="00250869">
        <w:rPr>
          <w:sz w:val="23"/>
          <w:szCs w:val="23"/>
        </w:rPr>
        <w:t xml:space="preserve"> добавок и контроль липкости по КТК-2.</w:t>
      </w:r>
    </w:p>
    <w:p w14:paraId="11888A2C" w14:textId="77777777" w:rsidR="008449E7" w:rsidRPr="00250869" w:rsidRDefault="008449E7" w:rsidP="00451C3D">
      <w:pPr>
        <w:pStyle w:val="Default"/>
        <w:numPr>
          <w:ilvl w:val="0"/>
          <w:numId w:val="13"/>
        </w:numPr>
        <w:spacing w:line="276" w:lineRule="auto"/>
        <w:jc w:val="both"/>
        <w:rPr>
          <w:sz w:val="23"/>
          <w:szCs w:val="23"/>
        </w:rPr>
      </w:pPr>
      <w:r w:rsidRPr="00250869">
        <w:rPr>
          <w:sz w:val="23"/>
          <w:szCs w:val="23"/>
        </w:rPr>
        <w:t xml:space="preserve">В случаях </w:t>
      </w:r>
      <w:proofErr w:type="spellStart"/>
      <w:r w:rsidRPr="00250869">
        <w:rPr>
          <w:sz w:val="23"/>
          <w:szCs w:val="23"/>
        </w:rPr>
        <w:t>подлипаний</w:t>
      </w:r>
      <w:proofErr w:type="spellEnd"/>
      <w:r w:rsidRPr="00250869">
        <w:rPr>
          <w:sz w:val="23"/>
          <w:szCs w:val="23"/>
        </w:rPr>
        <w:t xml:space="preserve"> при слайде, при спусках/подъемах следует предусмотреть </w:t>
      </w:r>
      <w:proofErr w:type="spellStart"/>
      <w:r w:rsidRPr="00250869">
        <w:rPr>
          <w:sz w:val="23"/>
          <w:szCs w:val="23"/>
        </w:rPr>
        <w:t>прокачивание</w:t>
      </w:r>
      <w:proofErr w:type="spellEnd"/>
      <w:r w:rsidRPr="00250869">
        <w:rPr>
          <w:sz w:val="23"/>
          <w:szCs w:val="23"/>
        </w:rPr>
        <w:t xml:space="preserve"> меловых пачек с повышенным содержанием смазывающей добавки.</w:t>
      </w:r>
    </w:p>
    <w:p w14:paraId="3E297A33" w14:textId="77777777" w:rsidR="008449E7" w:rsidRPr="00250869" w:rsidRDefault="008449E7" w:rsidP="00451C3D">
      <w:pPr>
        <w:pStyle w:val="Default"/>
        <w:spacing w:line="276" w:lineRule="auto"/>
        <w:ind w:firstLine="567"/>
        <w:jc w:val="both"/>
        <w:rPr>
          <w:sz w:val="23"/>
          <w:szCs w:val="23"/>
        </w:rPr>
      </w:pPr>
      <w:r w:rsidRPr="00250869">
        <w:rPr>
          <w:b/>
          <w:bCs/>
          <w:sz w:val="23"/>
          <w:szCs w:val="23"/>
        </w:rPr>
        <w:t>Свойства раствора за которыми необходим пристальное наблюдение:</w:t>
      </w:r>
    </w:p>
    <w:p w14:paraId="5841C38D" w14:textId="77777777" w:rsidR="008449E7" w:rsidRPr="00250869" w:rsidRDefault="008449E7" w:rsidP="00451C3D">
      <w:pPr>
        <w:pStyle w:val="Default"/>
        <w:numPr>
          <w:ilvl w:val="0"/>
          <w:numId w:val="14"/>
        </w:numPr>
        <w:spacing w:line="276" w:lineRule="auto"/>
        <w:jc w:val="both"/>
        <w:rPr>
          <w:sz w:val="23"/>
          <w:szCs w:val="23"/>
        </w:rPr>
      </w:pPr>
      <w:r w:rsidRPr="00250869">
        <w:rPr>
          <w:sz w:val="23"/>
          <w:szCs w:val="23"/>
        </w:rPr>
        <w:t>Поддерживать избыток извести в буровом растворе.</w:t>
      </w:r>
    </w:p>
    <w:p w14:paraId="6DF7EDEF" w14:textId="77777777" w:rsidR="008449E7" w:rsidRPr="00250869" w:rsidRDefault="008449E7" w:rsidP="00451C3D">
      <w:pPr>
        <w:pStyle w:val="Default"/>
        <w:numPr>
          <w:ilvl w:val="0"/>
          <w:numId w:val="14"/>
        </w:numPr>
        <w:spacing w:line="276" w:lineRule="auto"/>
        <w:jc w:val="both"/>
        <w:rPr>
          <w:sz w:val="23"/>
          <w:szCs w:val="23"/>
        </w:rPr>
      </w:pPr>
      <w:r w:rsidRPr="00250869">
        <w:rPr>
          <w:sz w:val="23"/>
          <w:szCs w:val="23"/>
        </w:rPr>
        <w:t>Контролировать липкость по КТК-2 не более 7 градусов.</w:t>
      </w:r>
    </w:p>
    <w:p w14:paraId="5B6FD160" w14:textId="77777777" w:rsidR="008449E7" w:rsidRPr="00250869" w:rsidRDefault="008449E7" w:rsidP="00451C3D">
      <w:pPr>
        <w:pStyle w:val="Default"/>
        <w:numPr>
          <w:ilvl w:val="0"/>
          <w:numId w:val="14"/>
        </w:numPr>
        <w:spacing w:line="276" w:lineRule="auto"/>
        <w:jc w:val="both"/>
        <w:rPr>
          <w:sz w:val="23"/>
          <w:szCs w:val="23"/>
        </w:rPr>
      </w:pPr>
      <w:r w:rsidRPr="00250869">
        <w:rPr>
          <w:sz w:val="23"/>
          <w:szCs w:val="23"/>
        </w:rPr>
        <w:t>Поддерживать заложенные Программой промывки концентрации ингибиторов.</w:t>
      </w:r>
    </w:p>
    <w:p w14:paraId="6BC02AE9" w14:textId="77777777" w:rsidR="008449E7" w:rsidRPr="00250869" w:rsidRDefault="008449E7" w:rsidP="00451C3D">
      <w:pPr>
        <w:pStyle w:val="Default"/>
        <w:numPr>
          <w:ilvl w:val="0"/>
          <w:numId w:val="14"/>
        </w:numPr>
        <w:spacing w:line="276" w:lineRule="auto"/>
        <w:jc w:val="both"/>
        <w:rPr>
          <w:sz w:val="23"/>
          <w:szCs w:val="23"/>
        </w:rPr>
      </w:pPr>
      <w:r w:rsidRPr="00250869">
        <w:rPr>
          <w:sz w:val="23"/>
          <w:szCs w:val="23"/>
        </w:rPr>
        <w:lastRenderedPageBreak/>
        <w:t>Контролировать очистку ствола скважины: объем шлама, скорости бурения, свободное хождение инструмента, отсутствие скачков давления и выход после данных скачков давления пачки со шламом.</w:t>
      </w:r>
    </w:p>
    <w:p w14:paraId="463B2115" w14:textId="77777777" w:rsidR="008449E7" w:rsidRPr="00250869" w:rsidRDefault="008449E7" w:rsidP="00451C3D">
      <w:pPr>
        <w:pStyle w:val="Default"/>
        <w:numPr>
          <w:ilvl w:val="0"/>
          <w:numId w:val="14"/>
        </w:numPr>
        <w:spacing w:line="276" w:lineRule="auto"/>
        <w:jc w:val="both"/>
        <w:rPr>
          <w:sz w:val="23"/>
          <w:szCs w:val="23"/>
        </w:rPr>
      </w:pPr>
      <w:r w:rsidRPr="00250869">
        <w:rPr>
          <w:sz w:val="23"/>
          <w:szCs w:val="23"/>
        </w:rPr>
        <w:t>Контролировать ДНС, ВНСС при помощи биополимера.</w:t>
      </w:r>
    </w:p>
    <w:p w14:paraId="657106F5" w14:textId="77777777" w:rsidR="008449E7" w:rsidRPr="00250869" w:rsidRDefault="008449E7" w:rsidP="00451C3D">
      <w:pPr>
        <w:pStyle w:val="Default"/>
        <w:numPr>
          <w:ilvl w:val="0"/>
          <w:numId w:val="14"/>
        </w:numPr>
        <w:spacing w:line="276" w:lineRule="auto"/>
        <w:jc w:val="both"/>
        <w:rPr>
          <w:sz w:val="23"/>
          <w:szCs w:val="23"/>
        </w:rPr>
      </w:pPr>
      <w:r w:rsidRPr="00250869">
        <w:rPr>
          <w:sz w:val="23"/>
          <w:szCs w:val="23"/>
        </w:rPr>
        <w:t>Контроль фракционного состава СаСО3 расчетным путем. Прокачивать меловые пачки (фракция 5 мкм, 20 мкм) со смазкой.</w:t>
      </w:r>
    </w:p>
    <w:p w14:paraId="3C24C729" w14:textId="77777777" w:rsidR="008449E7" w:rsidRPr="00250869" w:rsidRDefault="008449E7" w:rsidP="00451C3D">
      <w:pPr>
        <w:pStyle w:val="Default"/>
        <w:numPr>
          <w:ilvl w:val="0"/>
          <w:numId w:val="14"/>
        </w:numPr>
        <w:spacing w:line="276" w:lineRule="auto"/>
        <w:jc w:val="both"/>
        <w:rPr>
          <w:sz w:val="23"/>
          <w:szCs w:val="23"/>
        </w:rPr>
      </w:pPr>
      <w:r w:rsidRPr="00250869">
        <w:rPr>
          <w:sz w:val="23"/>
          <w:szCs w:val="23"/>
        </w:rPr>
        <w:t xml:space="preserve">В случае частичных поглощений до 5 м3/час прокачивать меловые пачки с крупным СаСО3 (160 мкм) и мелкими наполнителями КС-1, </w:t>
      </w:r>
      <w:proofErr w:type="spellStart"/>
      <w:r w:rsidRPr="00250869">
        <w:rPr>
          <w:sz w:val="23"/>
          <w:szCs w:val="23"/>
        </w:rPr>
        <w:t>Карбокол</w:t>
      </w:r>
      <w:proofErr w:type="spellEnd"/>
      <w:r w:rsidRPr="00250869">
        <w:rPr>
          <w:sz w:val="23"/>
          <w:szCs w:val="23"/>
        </w:rPr>
        <w:t xml:space="preserve"> А, бентонит.</w:t>
      </w:r>
    </w:p>
    <w:p w14:paraId="60C5B94D" w14:textId="77777777" w:rsidR="007B03D8" w:rsidRDefault="007B03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13959954" w14:textId="77777777" w:rsidR="00A37F55" w:rsidRDefault="00A37F55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6D27F83D" w14:textId="77777777" w:rsidR="00A37F55" w:rsidRDefault="00A37F55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316B3C5D" w14:textId="77777777" w:rsidR="00A37F55" w:rsidRDefault="00A37F55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781E7A4D" w14:textId="53937C3F" w:rsidR="00A37F55" w:rsidRDefault="00A37F55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1B2973C5" w14:textId="77777777" w:rsidR="001637D8" w:rsidRDefault="001637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204AF9FA" w14:textId="77777777" w:rsidR="001637D8" w:rsidRDefault="001637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7764A224" w14:textId="77777777" w:rsidR="001637D8" w:rsidRDefault="001637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6AAD335D" w14:textId="77777777" w:rsidR="001637D8" w:rsidRDefault="001637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11987365" w14:textId="77777777" w:rsidR="001637D8" w:rsidRDefault="001637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208F9FCB" w14:textId="77777777" w:rsidR="001637D8" w:rsidRDefault="001637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40F1E7C4" w14:textId="77777777" w:rsidR="001637D8" w:rsidRDefault="001637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1B552CD0" w14:textId="77777777" w:rsidR="001637D8" w:rsidRDefault="001637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2DA4DC8A" w14:textId="77777777" w:rsidR="001637D8" w:rsidRDefault="001637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28AD5DB8" w14:textId="77777777" w:rsidR="001637D8" w:rsidRDefault="001637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1DF12F8B" w14:textId="77777777" w:rsidR="001637D8" w:rsidRDefault="001637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48B996DA" w14:textId="77777777" w:rsidR="001637D8" w:rsidRDefault="001637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12DCFB3F" w14:textId="77777777" w:rsidR="001637D8" w:rsidRDefault="001637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429F4F64" w14:textId="77777777" w:rsidR="001637D8" w:rsidRDefault="001637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74B58F4F" w14:textId="77777777" w:rsidR="001637D8" w:rsidRDefault="001637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11C53225" w14:textId="77777777" w:rsidR="001637D8" w:rsidRDefault="001637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55217401" w14:textId="77777777" w:rsidR="001637D8" w:rsidRDefault="001637D8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4446C865" w14:textId="77777777" w:rsidR="00A37F55" w:rsidRDefault="00A37F55" w:rsidP="00ED019B">
      <w:pPr>
        <w:rPr>
          <w:rFonts w:ascii="Times New Roman" w:hAnsi="Times New Roman" w:cs="Times New Roman"/>
          <w:bCs/>
          <w:sz w:val="23"/>
          <w:szCs w:val="23"/>
        </w:rPr>
      </w:pPr>
    </w:p>
    <w:p w14:paraId="68A1CA7A" w14:textId="1AD21C87" w:rsidR="00BA0A74" w:rsidRPr="00521D2A" w:rsidRDefault="00C023BD" w:rsidP="00521D2A">
      <w:pPr>
        <w:pStyle w:val="1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kern w:val="32"/>
        </w:rPr>
      </w:pPr>
      <w:bookmarkStart w:id="107" w:name="_Toc77337815"/>
      <w:r w:rsidRPr="00521D2A">
        <w:rPr>
          <w:rFonts w:ascii="Times New Roman" w:hAnsi="Times New Roman"/>
          <w:bCs w:val="0"/>
          <w:color w:val="auto"/>
        </w:rPr>
        <w:lastRenderedPageBreak/>
        <w:t>14</w:t>
      </w:r>
      <w:r w:rsidR="00BA0A74" w:rsidRPr="00521D2A">
        <w:rPr>
          <w:rFonts w:ascii="Times New Roman" w:hAnsi="Times New Roman"/>
          <w:color w:val="auto"/>
        </w:rPr>
        <w:t>.</w:t>
      </w:r>
      <w:r w:rsidR="00BA0A74" w:rsidRPr="00521D2A">
        <w:rPr>
          <w:rFonts w:ascii="Times New Roman" w:hAnsi="Times New Roman"/>
          <w:iCs/>
          <w:color w:val="auto"/>
        </w:rPr>
        <w:t xml:space="preserve"> </w:t>
      </w:r>
      <w:r w:rsidR="00BA0A74" w:rsidRPr="00521D2A">
        <w:rPr>
          <w:rFonts w:ascii="Times New Roman" w:hAnsi="Times New Roman"/>
          <w:color w:val="auto"/>
          <w:kern w:val="32"/>
        </w:rPr>
        <w:t>Мероприятия по предупреждению поглощений.</w:t>
      </w:r>
      <w:bookmarkEnd w:id="107"/>
    </w:p>
    <w:p w14:paraId="21E1A654" w14:textId="77777777" w:rsidR="00BA0A74" w:rsidRPr="00E71BB9" w:rsidRDefault="00BA0A74" w:rsidP="00BA0A74">
      <w:pPr>
        <w:rPr>
          <w:rFonts w:ascii="Times New Roman" w:eastAsia="Times New Roman" w:hAnsi="Times New Roman" w:cs="Times New Roman"/>
          <w:b/>
          <w:kern w:val="32"/>
          <w:sz w:val="28"/>
          <w:szCs w:val="28"/>
        </w:rPr>
      </w:pPr>
    </w:p>
    <w:p w14:paraId="68B6AF97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В случае частичного поглощения интенсивностью более 3 м3/час остановить циркуляцию. Проследить за изменением уровня в скважине в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затрубном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пространстве не оставляя инструмент без движения (непрерывно расхаживать и вращать бурильную колонну). Остановка циркуляции позволит в полной мере реализовать структурообразующие свойства раствора и создать непроницаемую корку в проблемной зоне.</w:t>
      </w:r>
    </w:p>
    <w:p w14:paraId="437B3435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Если в процессе бурения частичные поглощения (в объеме до 3 м</w:t>
      </w:r>
      <w:r w:rsidRPr="00E71BB9">
        <w:rPr>
          <w:rFonts w:ascii="Times New Roman" w:eastAsia="Times New Roman" w:hAnsi="Times New Roman" w:cs="Times New Roman"/>
          <w:kern w:val="32"/>
          <w:sz w:val="23"/>
          <w:szCs w:val="23"/>
          <w:vertAlign w:val="superscript"/>
        </w:rPr>
        <w:t>3</w:t>
      </w: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/час) продолжаются, то рекомендуется ограничить механическую скорость бурения 3 – 5 м/час.</w:t>
      </w:r>
    </w:p>
    <w:p w14:paraId="688EB4DC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Путем снижения гидростатического и гидродинамического давления обеспечить минимальное избыточное давление на поглощающий пласт. Снижение гидродинамического давления осуществляется путем:</w:t>
      </w:r>
    </w:p>
    <w:p w14:paraId="45BD536F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регулирования структурно-механических параметров бурового раствора;</w:t>
      </w:r>
    </w:p>
    <w:p w14:paraId="0B36984D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выбора оптимальной компоновки бурильного инструмента; ограничения скорости СПО;</w:t>
      </w:r>
    </w:p>
    <w:p w14:paraId="487D86AF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плавного восстановления циркуляции;</w:t>
      </w:r>
    </w:p>
    <w:p w14:paraId="12A4B0B5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регулирования скорости проработки;</w:t>
      </w:r>
    </w:p>
    <w:p w14:paraId="531BCE05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предотвращения образования сальников;</w:t>
      </w:r>
    </w:p>
    <w:p w14:paraId="6CBB6D7B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регулирование скорости восходящего потока</w:t>
      </w:r>
    </w:p>
    <w:p w14:paraId="6D63F573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проведения промежуточных промывок;</w:t>
      </w:r>
    </w:p>
    <w:p w14:paraId="2ECC4107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расхаживания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и вращения колонны перед пуском насоса.</w:t>
      </w:r>
    </w:p>
    <w:p w14:paraId="6CE773F2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Снижения гидростатического давления обеспечивается уменьшением плотности бурового раствора до минимально допустимых значений.</w:t>
      </w:r>
    </w:p>
    <w:p w14:paraId="770ED957" w14:textId="5CD03E1E" w:rsidR="00BA0A74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Расход бурового раствора необходимо поддерживать на минимально допустимом уровне. Бурение осуществлять роторным способом долотами с центральной промывкой или гидромониторными без насадок.</w:t>
      </w:r>
    </w:p>
    <w:p w14:paraId="3BEBED46" w14:textId="77777777" w:rsidR="00451C3D" w:rsidRPr="00E71BB9" w:rsidRDefault="00451C3D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</w:p>
    <w:p w14:paraId="370D2429" w14:textId="1C83969D" w:rsidR="00521D2A" w:rsidRDefault="00C023BD" w:rsidP="00521D2A">
      <w:pPr>
        <w:pStyle w:val="1"/>
        <w:numPr>
          <w:ilvl w:val="0"/>
          <w:numId w:val="0"/>
        </w:numPr>
        <w:rPr>
          <w:rFonts w:ascii="Times New Roman" w:hAnsi="Times New Roman"/>
          <w:color w:val="auto"/>
          <w:kern w:val="32"/>
        </w:rPr>
      </w:pPr>
      <w:bookmarkStart w:id="108" w:name="_Toc77337816"/>
      <w:r w:rsidRPr="00521D2A">
        <w:rPr>
          <w:rFonts w:ascii="Times New Roman" w:hAnsi="Times New Roman"/>
          <w:color w:val="auto"/>
          <w:kern w:val="32"/>
        </w:rPr>
        <w:t>15</w:t>
      </w:r>
      <w:r w:rsidR="00BA0A74" w:rsidRPr="00521D2A">
        <w:rPr>
          <w:rFonts w:ascii="Times New Roman" w:hAnsi="Times New Roman"/>
          <w:color w:val="auto"/>
          <w:kern w:val="32"/>
        </w:rPr>
        <w:t>. Мероприятия по контролю параметров БР при попадании</w:t>
      </w:r>
      <w:bookmarkEnd w:id="108"/>
    </w:p>
    <w:p w14:paraId="0FB4D2BF" w14:textId="0E30F8D0" w:rsidR="00BA0A74" w:rsidRPr="00521D2A" w:rsidRDefault="00BA0A74" w:rsidP="00521D2A">
      <w:pPr>
        <w:pStyle w:val="1"/>
        <w:numPr>
          <w:ilvl w:val="0"/>
          <w:numId w:val="0"/>
        </w:numPr>
        <w:rPr>
          <w:rFonts w:ascii="Times New Roman" w:hAnsi="Times New Roman"/>
          <w:color w:val="auto"/>
          <w:kern w:val="32"/>
        </w:rPr>
      </w:pPr>
      <w:r w:rsidRPr="00521D2A">
        <w:rPr>
          <w:rFonts w:ascii="Times New Roman" w:hAnsi="Times New Roman"/>
          <w:color w:val="auto"/>
          <w:kern w:val="32"/>
        </w:rPr>
        <w:t xml:space="preserve"> </w:t>
      </w:r>
      <w:bookmarkStart w:id="109" w:name="_Toc77337817"/>
      <w:r w:rsidRPr="00521D2A">
        <w:rPr>
          <w:rFonts w:ascii="Times New Roman" w:hAnsi="Times New Roman"/>
          <w:color w:val="auto"/>
          <w:kern w:val="32"/>
        </w:rPr>
        <w:t>пластовой воды.</w:t>
      </w:r>
      <w:bookmarkEnd w:id="109"/>
    </w:p>
    <w:p w14:paraId="2705B1D8" w14:textId="77777777" w:rsidR="00BA0A74" w:rsidRPr="00E71BB9" w:rsidRDefault="00BA0A74" w:rsidP="00BA0A74">
      <w:pPr>
        <w:rPr>
          <w:rFonts w:ascii="Times New Roman" w:eastAsia="Times New Roman" w:hAnsi="Times New Roman" w:cs="Times New Roman"/>
          <w:kern w:val="32"/>
          <w:sz w:val="23"/>
          <w:szCs w:val="23"/>
        </w:rPr>
      </w:pPr>
    </w:p>
    <w:p w14:paraId="208477BF" w14:textId="77777777" w:rsidR="00BA0A74" w:rsidRPr="00E71BB9" w:rsidRDefault="00BA0A74" w:rsidP="00451C3D">
      <w:pPr>
        <w:spacing w:after="0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Попадание в циркулирующий буровой раствор минерализованной пластовой воды, содержащей катионы поливалентных металлов, например, ионы жесткости (Ca2+, Mg2+), приводит к частичной флокуляции анионных полимеров, таких как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полианионная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целлюлоза низкой и высокой вязкости, крахмальным реагентом. При этом, показатель фильтрации раствора возрастает и слабо реагирует на введение дополнительных порций анионных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понизителей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фильтрации. Кроме того, в составе пластовой воды может содержаться углекислота, попадание которой в раствор приводит к кислотной флокуляции системы при одновременном снижении водородного показателя рН, возрастании сдвиговых характеристик и неконтролируемом увеличении показателя фильтрации. </w:t>
      </w:r>
    </w:p>
    <w:p w14:paraId="14F2B0C8" w14:textId="77777777" w:rsidR="00BA0A74" w:rsidRPr="00E71BB9" w:rsidRDefault="00BA0A74" w:rsidP="00451C3D">
      <w:pPr>
        <w:spacing w:after="0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Таким образом, недопущения нарушения технологической эффективности промывочной жидкости от притока пластового флюида следует выполнять следующие требования:</w:t>
      </w:r>
    </w:p>
    <w:p w14:paraId="3D74ACB1" w14:textId="77777777" w:rsidR="00BA0A74" w:rsidRPr="00E71BB9" w:rsidRDefault="00BA0A74" w:rsidP="00451C3D">
      <w:pPr>
        <w:spacing w:after="0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Периодически обрабатывать циркулирующий буровой кальцинированной содой в количестве 0,5 – 1 кг/м3 на каждые 70 – 100 м проходки. При этом следует постоянно контролировать содержание солей жесткости в фильтрате раствора, не допуская повышения их концентрации свыше 200 мг/л.</w:t>
      </w:r>
    </w:p>
    <w:p w14:paraId="4011D971" w14:textId="77777777" w:rsidR="00BA0A74" w:rsidRPr="00E71BB9" w:rsidRDefault="00BA0A74" w:rsidP="00451C3D">
      <w:pPr>
        <w:spacing w:after="0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Контролировать водородный показатель рН циркулирующего раствора, не допуская его падения ниже 8,5. Уровень углекислоты в растворе отслеживать определением карбонатной щелочности по метилоранжу.</w:t>
      </w:r>
    </w:p>
    <w:p w14:paraId="07CFA769" w14:textId="64FA713E" w:rsidR="00BA0A74" w:rsidRDefault="00BA0A74" w:rsidP="00451C3D">
      <w:pPr>
        <w:spacing w:after="0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lastRenderedPageBreak/>
        <w:t>Каждые 5 – 6 часов измерять показатель фильтрации раствора, не допуская его увеличения выше значения, заложенного в программе Промывки.</w:t>
      </w:r>
    </w:p>
    <w:p w14:paraId="76D7370E" w14:textId="77777777" w:rsidR="00451C3D" w:rsidRPr="00E71BB9" w:rsidRDefault="00451C3D" w:rsidP="00451C3D">
      <w:pPr>
        <w:spacing w:after="0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</w:p>
    <w:p w14:paraId="44561513" w14:textId="43543E1E" w:rsidR="00BA0A74" w:rsidRPr="00521D2A" w:rsidRDefault="00BA0A74" w:rsidP="00521D2A">
      <w:pPr>
        <w:pStyle w:val="1"/>
        <w:numPr>
          <w:ilvl w:val="0"/>
          <w:numId w:val="0"/>
        </w:numPr>
        <w:rPr>
          <w:rFonts w:ascii="Times New Roman" w:hAnsi="Times New Roman"/>
          <w:color w:val="auto"/>
          <w:kern w:val="32"/>
        </w:rPr>
      </w:pPr>
      <w:bookmarkStart w:id="110" w:name="_Toc77337818"/>
      <w:r w:rsidRPr="00521D2A">
        <w:rPr>
          <w:rFonts w:ascii="Times New Roman" w:hAnsi="Times New Roman"/>
          <w:color w:val="auto"/>
          <w:kern w:val="32"/>
        </w:rPr>
        <w:t>1</w:t>
      </w:r>
      <w:r w:rsidR="00C023BD" w:rsidRPr="00521D2A">
        <w:rPr>
          <w:rFonts w:ascii="Times New Roman" w:hAnsi="Times New Roman"/>
          <w:color w:val="auto"/>
          <w:kern w:val="32"/>
        </w:rPr>
        <w:t>6</w:t>
      </w:r>
      <w:r w:rsidRPr="00521D2A">
        <w:rPr>
          <w:rFonts w:ascii="Times New Roman" w:hAnsi="Times New Roman"/>
          <w:color w:val="auto"/>
          <w:kern w:val="32"/>
        </w:rPr>
        <w:t>. Мероприятия против прихватов</w:t>
      </w:r>
      <w:bookmarkEnd w:id="110"/>
    </w:p>
    <w:p w14:paraId="35736101" w14:textId="77777777" w:rsidR="00BA0A74" w:rsidRPr="00E71BB9" w:rsidRDefault="00BA0A74" w:rsidP="00451C3D">
      <w:pPr>
        <w:spacing w:after="0"/>
        <w:rPr>
          <w:rFonts w:ascii="Times New Roman" w:eastAsia="Times New Roman" w:hAnsi="Times New Roman" w:cs="Times New Roman"/>
          <w:kern w:val="32"/>
          <w:sz w:val="23"/>
          <w:szCs w:val="23"/>
        </w:rPr>
      </w:pPr>
    </w:p>
    <w:p w14:paraId="265D3ACE" w14:textId="77777777" w:rsidR="00BA0A74" w:rsidRPr="00E71BB9" w:rsidRDefault="00BA0A74" w:rsidP="00451C3D">
      <w:pPr>
        <w:spacing w:after="0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Для снижения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прихватоопасности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в интервалах проницаемых пластов производится обработка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разнофракционным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карбонатом кальция. Ввод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микрофракционной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мраморной крошки совместно с полимерами снижает величину естественной фильтрации бурового раствора за счет создания на стенках скважины плотной, тонкой и прочной фильтрационной корки.</w:t>
      </w:r>
    </w:p>
    <w:p w14:paraId="61A5C9B3" w14:textId="77777777" w:rsidR="00BA0A74" w:rsidRPr="00E71BB9" w:rsidRDefault="00BA0A74" w:rsidP="00451C3D">
      <w:pPr>
        <w:spacing w:after="0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Постоянно следить за смазывающей способностью бурового раствора, путем контроля липкости фильтрационной корки по КТК-2. Содержание смазывающей добавки контролируется по реторте (для смазок на углеводородной основе).</w:t>
      </w:r>
    </w:p>
    <w:p w14:paraId="3037C234" w14:textId="77777777" w:rsidR="00BA0A74" w:rsidRPr="00E71BB9" w:rsidRDefault="00BA0A74" w:rsidP="00451C3D">
      <w:pPr>
        <w:spacing w:after="0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При вскрытии проницаемых пластов не оставлять инструмент без движения более 3 минут.</w:t>
      </w:r>
    </w:p>
    <w:p w14:paraId="66220720" w14:textId="77777777" w:rsidR="00BA0A74" w:rsidRPr="00E71BB9" w:rsidRDefault="00BA0A74" w:rsidP="00451C3D">
      <w:pPr>
        <w:spacing w:after="0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Не допускать накопления шлама в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затрубье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в процессе бурения, производить все промывки, предусмотренные по регламенту.</w:t>
      </w:r>
    </w:p>
    <w:p w14:paraId="42784658" w14:textId="77777777" w:rsidR="00BA0A74" w:rsidRPr="00E71BB9" w:rsidRDefault="00BA0A74" w:rsidP="00451C3D">
      <w:pPr>
        <w:spacing w:after="0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При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подлипании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компоновки во время бурения или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расхаживания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при каждом наращивании возможно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прокачивание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смазывающих пачек.</w:t>
      </w:r>
    </w:p>
    <w:p w14:paraId="1B2F7124" w14:textId="4D466991" w:rsidR="00BA0A74" w:rsidRDefault="00BA0A74" w:rsidP="00451C3D">
      <w:pPr>
        <w:spacing w:after="0"/>
        <w:rPr>
          <w:rFonts w:ascii="Times New Roman" w:eastAsia="Times New Roman" w:hAnsi="Times New Roman" w:cs="Times New Roman"/>
          <w:kern w:val="32"/>
          <w:sz w:val="28"/>
          <w:szCs w:val="28"/>
        </w:rPr>
      </w:pPr>
    </w:p>
    <w:p w14:paraId="214CCA73" w14:textId="77777777" w:rsidR="00451C3D" w:rsidRPr="00521D2A" w:rsidRDefault="00451C3D" w:rsidP="00521D2A">
      <w:pPr>
        <w:spacing w:after="0"/>
        <w:jc w:val="center"/>
        <w:rPr>
          <w:rFonts w:ascii="Times New Roman" w:eastAsia="Times New Roman" w:hAnsi="Times New Roman" w:cs="Times New Roman"/>
          <w:b/>
          <w:kern w:val="32"/>
          <w:sz w:val="28"/>
          <w:szCs w:val="28"/>
        </w:rPr>
      </w:pPr>
    </w:p>
    <w:p w14:paraId="06143D63" w14:textId="51600DA3" w:rsidR="00BA0A74" w:rsidRPr="00521D2A" w:rsidRDefault="00C023BD" w:rsidP="00521D2A">
      <w:pPr>
        <w:pStyle w:val="1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kern w:val="32"/>
        </w:rPr>
      </w:pPr>
      <w:bookmarkStart w:id="111" w:name="_Toc77337819"/>
      <w:r w:rsidRPr="00521D2A">
        <w:rPr>
          <w:rFonts w:ascii="Times New Roman" w:hAnsi="Times New Roman"/>
          <w:color w:val="auto"/>
          <w:kern w:val="32"/>
        </w:rPr>
        <w:t>17</w:t>
      </w:r>
      <w:r w:rsidR="00BA0A74" w:rsidRPr="00521D2A">
        <w:rPr>
          <w:rFonts w:ascii="Times New Roman" w:hAnsi="Times New Roman"/>
          <w:color w:val="auto"/>
          <w:kern w:val="32"/>
        </w:rPr>
        <w:t>. Общие технические рекомендации по предупреждению прихватов.</w:t>
      </w:r>
      <w:bookmarkEnd w:id="111"/>
    </w:p>
    <w:p w14:paraId="5183A122" w14:textId="77777777" w:rsidR="00BA0A74" w:rsidRPr="00E71BB9" w:rsidRDefault="00BA0A74" w:rsidP="00451C3D">
      <w:pPr>
        <w:spacing w:after="0"/>
        <w:rPr>
          <w:rFonts w:ascii="Times New Roman" w:eastAsia="Times New Roman" w:hAnsi="Times New Roman" w:cs="Times New Roman"/>
          <w:kern w:val="32"/>
          <w:sz w:val="23"/>
          <w:szCs w:val="23"/>
        </w:rPr>
      </w:pPr>
    </w:p>
    <w:p w14:paraId="41C96899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Запрещается вскрытие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прихватоопасных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(проницаемых, низконапорных, неустойчивых и пр.) зон без проверки надежности бурового и энергетического оборудования. Во избежание вынужденного оставления бурильной колонны в открытом стволе без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расхаживания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необходимо все профилактические и ремонтные работы подъемного оборудования и его привода производить при нахождении бурильного инструмента в башмаке обсадной колонны.</w:t>
      </w:r>
    </w:p>
    <w:p w14:paraId="66BE87DA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В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прихватоопасной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зоне запрещается нахождение бурильной колонны без движения. При выходе из строя оборудования, отключении электроэнергии необходимо принять срочные меры по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расхаживанию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бурильного инструмента (с интервалом не более 1 минуты) и его подъему из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прихватоопасной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зоны с помощью аварийной электростанции. В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неприхватоопасной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зоне (отсутствие длительное время в данном интервале затяжек, посадок)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расхаживание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инструмента производить на длину 9-10м с интервалами не более 5 минут, убрать из КНБК на подсвечник свечу (24 м) и взять ведущую трубу.</w:t>
      </w:r>
    </w:p>
    <w:p w14:paraId="366EA0F8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Перед снятием замеров показаний телеметрии провести интенсивное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расхаживание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бурильной колонны на длину 9-10м с промывкой. При снятии замеров телеметрической партии долото должно находиться на расстоянии 5 – 6 м от забоя; следует также производить постоянное вращение бурильной колонны.</w:t>
      </w:r>
    </w:p>
    <w:p w14:paraId="4D221DB7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При проведении замеров через каждые 5 минут производить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расхаживание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бурильной колонны. Запрещается производить замеры в интервале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свежепробуренного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продуктивного горизонта.</w:t>
      </w:r>
    </w:p>
    <w:p w14:paraId="30DAC43B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Резкое увеличение механической скорости свидетельствует о начале вскрытия продуктивного горизонта. При бурении в интервале продуктивного горизонта необходимо ограничивать скорость проходки. Для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кольматации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стенок ствола скважины периодически, через каждый метр проходки, производить интенсивное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расхаживание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бурильного инструмента на длину 9-10м с промывкой.</w:t>
      </w:r>
    </w:p>
    <w:p w14:paraId="53A6E19A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При вынужденных или ожидаемых остановках более 8 часов запрещается оставлять бурильный инструмент в открытом стволе.</w:t>
      </w:r>
    </w:p>
    <w:p w14:paraId="4429A670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lastRenderedPageBreak/>
        <w:t xml:space="preserve">Во время бурения (промывки, проработки,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расширки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) необходимо постоянно вести контроль за температурой выходящего бурового раствора, чтобы своевременно обнаружить начинающийся размыв бурильной колонны и не допустить прихвата в результате заклинки долота.</w:t>
      </w:r>
    </w:p>
    <w:p w14:paraId="0CE2FA32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В случае снижения температуры выходящего из скважины раствора или падения давления на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манифольде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при постоянной производительности насосов бурильную колонну необходимо проверить на герметичность опрессовкой.</w:t>
      </w:r>
    </w:p>
    <w:p w14:paraId="7AA50C07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При подъеме не допускать затяжек относительно веса бурильного инструмента по ГИВ-6 при его нормальном движении вверх. В наклонно-направленных скважинах и скважинах с горизонтальным окончанием фиксировать в буровом журнале вес бурильного инструмента при нормальном его подъеме.</w:t>
      </w:r>
    </w:p>
    <w:p w14:paraId="28CB6DC4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В случае возникновения затяжки при подъеме инструмента необходимо:</w:t>
      </w:r>
    </w:p>
    <w:p w14:paraId="1F3ED08C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остановить подъем и спустить инструмент до освобождения от затяжки;</w:t>
      </w:r>
    </w:p>
    <w:p w14:paraId="47D34441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снова поднять до места затяжки и при ее отсутствии продолжить подъем;</w:t>
      </w:r>
    </w:p>
    <w:p w14:paraId="0EEE50B3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при повторной затяжке опустить инструмент до освобождения от затяжки, навернуть ведущую трубу и восстановить циркуляцию;</w:t>
      </w:r>
    </w:p>
    <w:p w14:paraId="679AA9C2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промыть скважину с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расхаживанием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бурильного инструмента на 10 – 12 м и вращением его ротором; при этом попытаться поднять инструмент через интервал затяжек;</w:t>
      </w:r>
    </w:p>
    <w:p w14:paraId="336F634D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при повторении затяжки подъем инструмента прекратить, вызвать мастера по сложным работам и продолжить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расхаживание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, не допуская затяжки;</w:t>
      </w:r>
    </w:p>
    <w:p w14:paraId="5341430F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при очередном спуске инструмента интервал затяжек проработать до полного их устранения.</w:t>
      </w:r>
    </w:p>
    <w:p w14:paraId="09B6783C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В известных интервалах затяжек и посадок скорость спуска бурильной колонны ограничить до 0,5 м/сек, а подъем осуществлять на первой скорости.</w:t>
      </w:r>
    </w:p>
    <w:p w14:paraId="382F4AD9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Для предупреждения закупорки промывочных отверстий (насадок) долота во время бурения, промывки, проработки и </w:t>
      </w:r>
      <w:proofErr w:type="spellStart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расширки</w:t>
      </w:r>
      <w:proofErr w:type="spellEnd"/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 xml:space="preserve"> ствола скважины в обязательном порядке под квадрат установить фильтр. Количество отверстий фильтра, диаметр которых равен 5 – 6 мм, должно составлять их эквивалентную площадь в 1,5 раза превышающую площадь промывочного канала бурильных труб. При использовании бурильных труб диаметром 127 мм с толщиной стенки 9,19 мм количество 5 мм отверстий фильтра должно составлять не менее 700 шт. Для предотвращения размыва стенки бурильной трубы фильтр устанавливается фильтровой частью вверх.</w:t>
      </w:r>
    </w:p>
    <w:p w14:paraId="09573164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Во время смены вахт проверять вес бурильной колонны, приподнимая ее над забоем не менее, чем на 13 м.</w:t>
      </w:r>
    </w:p>
    <w:p w14:paraId="710E7289" w14:textId="77777777" w:rsidR="00BA0A74" w:rsidRPr="00E71BB9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При бурении горных пород с нормальной проницаемостью с периодичностью 1 час производить профилактические отрывы бурильного инструмента от забоя на длину 9-10м с последующим его допуском до забоя с вращением и промывкой.</w:t>
      </w:r>
    </w:p>
    <w:p w14:paraId="563A9EDD" w14:textId="25B017A2" w:rsidR="00BA0A74" w:rsidRDefault="00BA0A74" w:rsidP="00451C3D">
      <w:pPr>
        <w:spacing w:after="0"/>
        <w:ind w:firstLine="284"/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  <w:r w:rsidRPr="00E71BB9">
        <w:rPr>
          <w:rFonts w:ascii="Times New Roman" w:eastAsia="Times New Roman" w:hAnsi="Times New Roman" w:cs="Times New Roman"/>
          <w:kern w:val="32"/>
          <w:sz w:val="23"/>
          <w:szCs w:val="23"/>
        </w:rPr>
        <w:t>При бурении высокопроницаемых горных пород, вызывающих незначительное поглощение (фильтрацию) бурового раствора, профилактические отрывы бурильного инструмента производить через каждые 0,5 часа.</w:t>
      </w:r>
    </w:p>
    <w:p w14:paraId="6DCD034F" w14:textId="6D04DF70" w:rsidR="00357002" w:rsidRDefault="00357002" w:rsidP="00451C3D">
      <w:pPr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</w:p>
    <w:p w14:paraId="6A829E3C" w14:textId="77777777" w:rsidR="00A37F55" w:rsidRDefault="00A37F55" w:rsidP="00451C3D">
      <w:pPr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</w:p>
    <w:p w14:paraId="6EFCC1B2" w14:textId="77777777" w:rsidR="00357002" w:rsidRDefault="00357002" w:rsidP="00451C3D">
      <w:pPr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</w:p>
    <w:p w14:paraId="6BEA4670" w14:textId="77777777" w:rsidR="00451C3D" w:rsidRDefault="00451C3D" w:rsidP="00451C3D">
      <w:pPr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</w:p>
    <w:p w14:paraId="14F6854A" w14:textId="77777777" w:rsidR="009F2FE4" w:rsidRPr="00451C3D" w:rsidRDefault="009F2FE4" w:rsidP="00451C3D">
      <w:pPr>
        <w:jc w:val="both"/>
        <w:rPr>
          <w:rFonts w:ascii="Times New Roman" w:eastAsia="Times New Roman" w:hAnsi="Times New Roman" w:cs="Times New Roman"/>
          <w:kern w:val="32"/>
          <w:sz w:val="23"/>
          <w:szCs w:val="23"/>
        </w:rPr>
      </w:pPr>
    </w:p>
    <w:p w14:paraId="0648FBAD" w14:textId="0655C63A" w:rsidR="00BA0A74" w:rsidRPr="00521D2A" w:rsidRDefault="00C023BD" w:rsidP="00521D2A">
      <w:pPr>
        <w:pStyle w:val="1"/>
        <w:numPr>
          <w:ilvl w:val="0"/>
          <w:numId w:val="0"/>
        </w:numPr>
        <w:rPr>
          <w:rFonts w:ascii="Times New Roman" w:hAnsi="Times New Roman"/>
          <w:color w:val="auto"/>
        </w:rPr>
      </w:pPr>
      <w:bookmarkStart w:id="112" w:name="_Toc77337820"/>
      <w:r w:rsidRPr="00521D2A">
        <w:rPr>
          <w:rFonts w:ascii="Times New Roman" w:hAnsi="Times New Roman"/>
          <w:bCs w:val="0"/>
          <w:color w:val="auto"/>
        </w:rPr>
        <w:lastRenderedPageBreak/>
        <w:t>18</w:t>
      </w:r>
      <w:r w:rsidR="00BA0A74" w:rsidRPr="00521D2A">
        <w:rPr>
          <w:rFonts w:ascii="Times New Roman" w:hAnsi="Times New Roman"/>
          <w:color w:val="auto"/>
        </w:rPr>
        <w:t>. Лист ознакомления с программой</w:t>
      </w:r>
      <w:bookmarkEnd w:id="112"/>
    </w:p>
    <w:tbl>
      <w:tblPr>
        <w:tblW w:w="0" w:type="auto"/>
        <w:tblLook w:val="04A0" w:firstRow="1" w:lastRow="0" w:firstColumn="1" w:lastColumn="0" w:noHBand="0" w:noVBand="1"/>
      </w:tblPr>
      <w:tblGrid>
        <w:gridCol w:w="1025"/>
        <w:gridCol w:w="2439"/>
        <w:gridCol w:w="2787"/>
        <w:gridCol w:w="1878"/>
        <w:gridCol w:w="1783"/>
      </w:tblGrid>
      <w:tr w:rsidR="00BA0A74" w:rsidRPr="00E71BB9" w14:paraId="7C8EC4F1" w14:textId="77777777" w:rsidTr="00F340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A6971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C026B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Должность / Подразделение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5B211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ФИО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CFEEF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CD89D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Дата</w:t>
            </w:r>
          </w:p>
        </w:tc>
      </w:tr>
      <w:tr w:rsidR="00BA0A74" w:rsidRPr="00E71BB9" w14:paraId="2ECC8D09" w14:textId="77777777" w:rsidTr="00F340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63D73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2DD5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220A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B56B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B745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74" w:rsidRPr="00E71BB9" w14:paraId="291349A4" w14:textId="77777777" w:rsidTr="00F340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B6A3B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6315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C3AA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42F3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459C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74" w:rsidRPr="00E71BB9" w14:paraId="645E7E11" w14:textId="77777777" w:rsidTr="00F340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CD57E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3676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3817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A17F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687F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74" w:rsidRPr="00E71BB9" w14:paraId="2C8EE726" w14:textId="77777777" w:rsidTr="00F340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73948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303C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46AA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AB92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C247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74" w:rsidRPr="00E71BB9" w14:paraId="40A6B2A5" w14:textId="77777777" w:rsidTr="00F340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66FFB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9521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B528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9E46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BCBE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74" w:rsidRPr="00E71BB9" w14:paraId="6F662479" w14:textId="77777777" w:rsidTr="00F340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3D0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A488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B372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058A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52FA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74" w:rsidRPr="00E71BB9" w14:paraId="0A811E81" w14:textId="77777777" w:rsidTr="00F340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22620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7051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B355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B0E5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4C69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74" w:rsidRPr="00E71BB9" w14:paraId="71E681B2" w14:textId="77777777" w:rsidTr="00F340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C03D9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4C2A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A0CE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C57E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57A0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74" w:rsidRPr="00E71BB9" w14:paraId="321334FB" w14:textId="77777777" w:rsidTr="00F340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A6B12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7079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B11D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9999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6A48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74" w:rsidRPr="00E71BB9" w14:paraId="38420D0A" w14:textId="77777777" w:rsidTr="00F340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5F72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5F39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DA23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2EAF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AB5D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74" w:rsidRPr="00E71BB9" w14:paraId="042FCDD9" w14:textId="77777777" w:rsidTr="00F340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1505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393C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7329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C6DC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AD08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74" w:rsidRPr="00E71BB9" w14:paraId="308B36A1" w14:textId="77777777" w:rsidTr="00F340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8AB50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FFB8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FFA7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59ED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8BAC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74" w:rsidRPr="00E71BB9" w14:paraId="6330F763" w14:textId="77777777" w:rsidTr="00F340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7C9A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12.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100A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1F48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EA38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30BF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74" w:rsidRPr="00E71BB9" w14:paraId="5A8CCC1A" w14:textId="77777777" w:rsidTr="00F340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F6F4C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13.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AABF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500E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0DCA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DD04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74" w:rsidRPr="00E71BB9" w14:paraId="65A57BE6" w14:textId="77777777" w:rsidTr="00F340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DFA1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14.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09B1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9BD8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B7C9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7FD9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74" w:rsidRPr="00E71BB9" w14:paraId="7B76A625" w14:textId="77777777" w:rsidTr="00F340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F1F1E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71BB9">
              <w:rPr>
                <w:rFonts w:ascii="Times New Roman" w:hAnsi="Times New Roman" w:cs="Times New Roman"/>
                <w:sz w:val="23"/>
                <w:szCs w:val="23"/>
              </w:rPr>
              <w:t>15.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7F57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0459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98B5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3172" w14:textId="77777777" w:rsidR="00BA0A74" w:rsidRPr="00E71BB9" w:rsidRDefault="00BA0A74" w:rsidP="00F340E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1D72B4B4" w14:textId="6F50E705" w:rsidR="007473CA" w:rsidRDefault="007473CA" w:rsidP="00451C3D">
      <w:pPr>
        <w:tabs>
          <w:tab w:val="left" w:pos="1152"/>
        </w:tabs>
        <w:rPr>
          <w:rFonts w:ascii="Times New Roman" w:hAnsi="Times New Roman" w:cs="Times New Roman"/>
          <w:sz w:val="23"/>
          <w:szCs w:val="23"/>
        </w:rPr>
      </w:pPr>
    </w:p>
    <w:p w14:paraId="0DBBA507" w14:textId="72B6BAE8" w:rsidR="00390152" w:rsidRDefault="00390152" w:rsidP="00451C3D">
      <w:pPr>
        <w:tabs>
          <w:tab w:val="left" w:pos="1152"/>
        </w:tabs>
        <w:rPr>
          <w:rFonts w:ascii="Times New Roman" w:hAnsi="Times New Roman" w:cs="Times New Roman"/>
          <w:sz w:val="23"/>
          <w:szCs w:val="23"/>
        </w:rPr>
      </w:pPr>
    </w:p>
    <w:p w14:paraId="0E1F2509" w14:textId="77777777" w:rsidR="00390152" w:rsidRPr="00390152" w:rsidRDefault="00390152" w:rsidP="00390152">
      <w:pPr>
        <w:spacing w:after="0" w:line="240" w:lineRule="auto"/>
        <w:ind w:left="43" w:right="1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90152">
        <w:rPr>
          <w:rFonts w:ascii="Times New Roman" w:hAnsi="Times New Roman" w:cs="Times New Roman"/>
          <w:b/>
          <w:sz w:val="23"/>
          <w:szCs w:val="23"/>
        </w:rPr>
        <w:t>СОГЛАСОВАНО КАК ФОРМА:</w:t>
      </w:r>
    </w:p>
    <w:p w14:paraId="5BDC81B7" w14:textId="77777777" w:rsidR="00390152" w:rsidRPr="00390152" w:rsidRDefault="00390152" w:rsidP="00390152">
      <w:pPr>
        <w:spacing w:after="0" w:line="240" w:lineRule="auto"/>
        <w:ind w:right="19"/>
        <w:rPr>
          <w:rFonts w:ascii="Times New Roman" w:hAnsi="Times New Roman" w:cs="Times New Roman"/>
          <w:b/>
          <w:sz w:val="23"/>
          <w:szCs w:val="23"/>
        </w:rPr>
      </w:pPr>
    </w:p>
    <w:p w14:paraId="35693335" w14:textId="77777777" w:rsidR="00390152" w:rsidRPr="00390152" w:rsidRDefault="00390152" w:rsidP="00390152">
      <w:pPr>
        <w:spacing w:after="0" w:line="240" w:lineRule="auto"/>
        <w:ind w:right="19"/>
        <w:rPr>
          <w:rFonts w:ascii="Times New Roman" w:hAnsi="Times New Roman" w:cs="Times New Roman"/>
          <w:b/>
          <w:sz w:val="23"/>
          <w:szCs w:val="23"/>
        </w:rPr>
      </w:pPr>
    </w:p>
    <w:p w14:paraId="1FDE370C" w14:textId="77777777" w:rsidR="00390152" w:rsidRPr="00390152" w:rsidRDefault="00390152" w:rsidP="00390152">
      <w:pPr>
        <w:spacing w:after="0" w:line="240" w:lineRule="auto"/>
        <w:ind w:right="19"/>
        <w:rPr>
          <w:rFonts w:ascii="Times New Roman" w:hAnsi="Times New Roman" w:cs="Times New Roman"/>
          <w:b/>
          <w:sz w:val="23"/>
          <w:szCs w:val="23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61"/>
        <w:gridCol w:w="4961"/>
      </w:tblGrid>
      <w:tr w:rsidR="00390152" w:rsidRPr="00390152" w14:paraId="48D27CDF" w14:textId="77777777" w:rsidTr="002B56EB">
        <w:tc>
          <w:tcPr>
            <w:tcW w:w="2500" w:type="pct"/>
          </w:tcPr>
          <w:p w14:paraId="2AF28314" w14:textId="77777777" w:rsidR="00390152" w:rsidRPr="00390152" w:rsidRDefault="00390152" w:rsidP="00390152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500" w:type="pct"/>
          </w:tcPr>
          <w:p w14:paraId="349B6730" w14:textId="77777777" w:rsidR="00390152" w:rsidRPr="00390152" w:rsidRDefault="00390152" w:rsidP="00390152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90152" w:rsidRPr="00390152" w14:paraId="5ACB78B3" w14:textId="77777777" w:rsidTr="002B56EB">
        <w:tc>
          <w:tcPr>
            <w:tcW w:w="2500" w:type="pct"/>
          </w:tcPr>
          <w:p w14:paraId="4E0D4815" w14:textId="77777777" w:rsidR="00390152" w:rsidRPr="00390152" w:rsidRDefault="00390152" w:rsidP="00390152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90152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</w:t>
            </w:r>
          </w:p>
          <w:p w14:paraId="6E933BFF" w14:textId="77777777" w:rsidR="00390152" w:rsidRPr="00390152" w:rsidRDefault="00390152" w:rsidP="00390152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17194D5" w14:textId="77777777" w:rsidR="00390152" w:rsidRPr="00390152" w:rsidRDefault="00390152" w:rsidP="00390152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90152">
              <w:rPr>
                <w:rFonts w:ascii="Times New Roman" w:hAnsi="Times New Roman" w:cs="Times New Roman"/>
                <w:b/>
                <w:sz w:val="23"/>
                <w:szCs w:val="23"/>
              </w:rPr>
              <w:t>Генеральный директор</w:t>
            </w:r>
          </w:p>
          <w:p w14:paraId="25789881" w14:textId="77777777" w:rsidR="00390152" w:rsidRPr="00390152" w:rsidRDefault="00390152" w:rsidP="00390152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E7F52C6" w14:textId="2D359A0A" w:rsidR="00390152" w:rsidRPr="00390152" w:rsidRDefault="00390152" w:rsidP="00390152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9015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 </w:t>
            </w:r>
          </w:p>
        </w:tc>
        <w:tc>
          <w:tcPr>
            <w:tcW w:w="2500" w:type="pct"/>
          </w:tcPr>
          <w:p w14:paraId="15973B77" w14:textId="77777777" w:rsidR="00390152" w:rsidRPr="00390152" w:rsidRDefault="00390152" w:rsidP="00390152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90152">
              <w:rPr>
                <w:rFonts w:ascii="Times New Roman" w:hAnsi="Times New Roman" w:cs="Times New Roman"/>
                <w:b/>
                <w:sz w:val="23"/>
                <w:szCs w:val="23"/>
              </w:rPr>
              <w:t>ПОДРЯДЧИК</w:t>
            </w:r>
          </w:p>
          <w:p w14:paraId="65D10D49" w14:textId="77777777" w:rsidR="00390152" w:rsidRPr="00390152" w:rsidRDefault="00390152" w:rsidP="00390152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FF7872F" w14:textId="77777777" w:rsidR="00390152" w:rsidRPr="00390152" w:rsidRDefault="00390152" w:rsidP="00390152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90152">
              <w:rPr>
                <w:rFonts w:ascii="Times New Roman" w:hAnsi="Times New Roman" w:cs="Times New Roman"/>
                <w:b/>
                <w:sz w:val="23"/>
                <w:szCs w:val="23"/>
              </w:rPr>
              <w:t>Генеральный директор</w:t>
            </w:r>
          </w:p>
          <w:p w14:paraId="70D0B488" w14:textId="77777777" w:rsidR="00390152" w:rsidRPr="00390152" w:rsidRDefault="00390152" w:rsidP="00390152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1AAA6BE" w14:textId="7C634F37" w:rsidR="00390152" w:rsidRPr="00390152" w:rsidRDefault="004551DD" w:rsidP="00390152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551DD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_____________________ </w:t>
            </w:r>
          </w:p>
        </w:tc>
      </w:tr>
    </w:tbl>
    <w:p w14:paraId="672D4D6A" w14:textId="08E2EC2B" w:rsidR="00390152" w:rsidRPr="007663CC" w:rsidRDefault="00652E3E" w:rsidP="00451C3D">
      <w:pPr>
        <w:tabs>
          <w:tab w:val="left" w:pos="1152"/>
        </w:tabs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bookmarkStart w:id="113" w:name="_GoBack"/>
      <w:bookmarkEnd w:id="113"/>
    </w:p>
    <w:sectPr w:rsidR="00390152" w:rsidRPr="007663CC" w:rsidSect="004D2A6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5F130" w14:textId="77777777" w:rsidR="008D358A" w:rsidRDefault="008D358A" w:rsidP="008C6A2F">
      <w:pPr>
        <w:spacing w:after="0" w:line="240" w:lineRule="auto"/>
      </w:pPr>
      <w:r>
        <w:separator/>
      </w:r>
    </w:p>
  </w:endnote>
  <w:endnote w:type="continuationSeparator" w:id="0">
    <w:p w14:paraId="0DDBD3CE" w14:textId="77777777" w:rsidR="008D358A" w:rsidRDefault="008D358A" w:rsidP="008C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7679C" w14:textId="77777777" w:rsidR="008D358A" w:rsidRDefault="008D358A" w:rsidP="008C6A2F">
      <w:pPr>
        <w:spacing w:after="0" w:line="240" w:lineRule="auto"/>
      </w:pPr>
      <w:r>
        <w:separator/>
      </w:r>
    </w:p>
  </w:footnote>
  <w:footnote w:type="continuationSeparator" w:id="0">
    <w:p w14:paraId="73D0CBD5" w14:textId="77777777" w:rsidR="008D358A" w:rsidRDefault="008D358A" w:rsidP="008C6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7D69"/>
    <w:multiLevelType w:val="hybridMultilevel"/>
    <w:tmpl w:val="EC96D11C"/>
    <w:lvl w:ilvl="0" w:tplc="D280F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0633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90E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FA59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F66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4640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3AB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6A5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526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8B5719"/>
    <w:multiLevelType w:val="hybridMultilevel"/>
    <w:tmpl w:val="21144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21110"/>
    <w:multiLevelType w:val="hybridMultilevel"/>
    <w:tmpl w:val="AD22A254"/>
    <w:lvl w:ilvl="0" w:tplc="0E60C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B4B8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8C2E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EEA2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471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24DE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D842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50EE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421E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413DE"/>
    <w:multiLevelType w:val="hybridMultilevel"/>
    <w:tmpl w:val="CEC28956"/>
    <w:lvl w:ilvl="0" w:tplc="1A86DC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90BB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6A34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1C9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88C7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5A5A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761B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3202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9AB4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D638FD"/>
    <w:multiLevelType w:val="hybridMultilevel"/>
    <w:tmpl w:val="246A7CF6"/>
    <w:lvl w:ilvl="0" w:tplc="639A64F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FA63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12AE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E409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7E27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76F3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629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74D6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485F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766C8"/>
    <w:multiLevelType w:val="hybridMultilevel"/>
    <w:tmpl w:val="B6E4DEFE"/>
    <w:lvl w:ilvl="0" w:tplc="30A80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16C6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E433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68CF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6A8A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C229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141B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88FB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14D3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01104C"/>
    <w:multiLevelType w:val="hybridMultilevel"/>
    <w:tmpl w:val="D5F4824C"/>
    <w:lvl w:ilvl="0" w:tplc="27008F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6E1C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968A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9A2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1650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6E79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4AFB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2C10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AC6E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134498"/>
    <w:multiLevelType w:val="hybridMultilevel"/>
    <w:tmpl w:val="71CAE470"/>
    <w:lvl w:ilvl="0" w:tplc="4B5EC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B0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705F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40D2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B093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5AC5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1243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7481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9CEE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B6713E"/>
    <w:multiLevelType w:val="hybridMultilevel"/>
    <w:tmpl w:val="5DA88942"/>
    <w:lvl w:ilvl="0" w:tplc="4BA446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2A08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FE22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0AD4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F824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1C0F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5C6F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2A2E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96EB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57DE7"/>
    <w:multiLevelType w:val="hybridMultilevel"/>
    <w:tmpl w:val="D592D3E8"/>
    <w:lvl w:ilvl="0" w:tplc="E612C5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984A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DAC6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0A18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9090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C43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F446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B080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4ADB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75767"/>
    <w:multiLevelType w:val="hybridMultilevel"/>
    <w:tmpl w:val="A6324734"/>
    <w:lvl w:ilvl="0" w:tplc="0284F7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72D6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624F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2E65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E819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84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A00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BC90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127D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A2A33"/>
    <w:multiLevelType w:val="hybridMultilevel"/>
    <w:tmpl w:val="27D0DF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31E70"/>
    <w:multiLevelType w:val="hybridMultilevel"/>
    <w:tmpl w:val="B90214B2"/>
    <w:lvl w:ilvl="0" w:tplc="5DCA68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3AC3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E2D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7C32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8C24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8018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C09D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7C89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267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92728"/>
    <w:multiLevelType w:val="hybridMultilevel"/>
    <w:tmpl w:val="DBA4ACAE"/>
    <w:lvl w:ilvl="0" w:tplc="09A42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0E5F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C68A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943C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549F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8823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BC5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F837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40F4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37044A"/>
    <w:multiLevelType w:val="hybridMultilevel"/>
    <w:tmpl w:val="88E2EA3A"/>
    <w:lvl w:ilvl="0" w:tplc="78327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1E73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9679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61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F210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EE87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7A5D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1693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047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125591"/>
    <w:multiLevelType w:val="hybridMultilevel"/>
    <w:tmpl w:val="B154655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C3775"/>
    <w:multiLevelType w:val="hybridMultilevel"/>
    <w:tmpl w:val="6D001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77A4A"/>
    <w:multiLevelType w:val="hybridMultilevel"/>
    <w:tmpl w:val="5596B308"/>
    <w:lvl w:ilvl="0" w:tplc="D2909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80E9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1CDF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FE54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C255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3EE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E73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1EAB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761F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6F734E"/>
    <w:multiLevelType w:val="hybridMultilevel"/>
    <w:tmpl w:val="9A40EFE0"/>
    <w:lvl w:ilvl="0" w:tplc="0C0437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C215A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23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DAB2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8205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6853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109D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54DB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0679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C4053B"/>
    <w:multiLevelType w:val="hybridMultilevel"/>
    <w:tmpl w:val="959883CA"/>
    <w:lvl w:ilvl="0" w:tplc="73AE4F8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1E22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0A8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8A4D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00A4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D640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64D7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AA34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B2BA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154067"/>
    <w:multiLevelType w:val="hybridMultilevel"/>
    <w:tmpl w:val="CB5E93FC"/>
    <w:lvl w:ilvl="0" w:tplc="A5E260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2A6E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7CB9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6848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8CCF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DAE9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00F4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F2FAD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CC60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27237"/>
    <w:multiLevelType w:val="hybridMultilevel"/>
    <w:tmpl w:val="E6DE55CA"/>
    <w:lvl w:ilvl="0" w:tplc="91FC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0455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84F9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BEDE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52FD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723D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222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C5C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024A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7E662F"/>
    <w:multiLevelType w:val="hybridMultilevel"/>
    <w:tmpl w:val="CD40C6E0"/>
    <w:lvl w:ilvl="0" w:tplc="F32A28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42B0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241D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ECAA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94E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5602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AC6E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3266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14A3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300F10"/>
    <w:multiLevelType w:val="hybridMultilevel"/>
    <w:tmpl w:val="22EC307E"/>
    <w:lvl w:ilvl="0" w:tplc="AFFAAB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40632"/>
    <w:multiLevelType w:val="hybridMultilevel"/>
    <w:tmpl w:val="BCA48032"/>
    <w:lvl w:ilvl="0" w:tplc="A3D6CC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80CF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E8DE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1E3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34C8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D026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104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59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127F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437FB6"/>
    <w:multiLevelType w:val="hybridMultilevel"/>
    <w:tmpl w:val="64B60542"/>
    <w:lvl w:ilvl="0" w:tplc="37E6C3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564E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7E07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44B1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D2D6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CC85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0254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6C21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C275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21F578D"/>
    <w:multiLevelType w:val="multilevel"/>
    <w:tmpl w:val="70FAB4C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"/>
      <w:lvlText w:val="%1.%2."/>
      <w:lvlJc w:val="left"/>
      <w:pPr>
        <w:ind w:left="7236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30C7354"/>
    <w:multiLevelType w:val="hybridMultilevel"/>
    <w:tmpl w:val="6DBC3AAC"/>
    <w:lvl w:ilvl="0" w:tplc="380C8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D243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7AAC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6097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6C85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FA7A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DACF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54C0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3CFB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396CFA"/>
    <w:multiLevelType w:val="hybridMultilevel"/>
    <w:tmpl w:val="DEDAEFC0"/>
    <w:lvl w:ilvl="0" w:tplc="2BF49C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FEA3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EE11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4E24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AADE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AA5F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7415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0A9C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F0B3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28"/>
  </w:num>
  <w:num w:numId="4">
    <w:abstractNumId w:val="6"/>
  </w:num>
  <w:num w:numId="5">
    <w:abstractNumId w:val="8"/>
  </w:num>
  <w:num w:numId="6">
    <w:abstractNumId w:val="24"/>
  </w:num>
  <w:num w:numId="7">
    <w:abstractNumId w:val="25"/>
  </w:num>
  <w:num w:numId="8">
    <w:abstractNumId w:val="5"/>
  </w:num>
  <w:num w:numId="9">
    <w:abstractNumId w:val="2"/>
  </w:num>
  <w:num w:numId="10">
    <w:abstractNumId w:val="7"/>
  </w:num>
  <w:num w:numId="11">
    <w:abstractNumId w:val="9"/>
  </w:num>
  <w:num w:numId="12">
    <w:abstractNumId w:val="13"/>
  </w:num>
  <w:num w:numId="13">
    <w:abstractNumId w:val="3"/>
  </w:num>
  <w:num w:numId="14">
    <w:abstractNumId w:val="27"/>
  </w:num>
  <w:num w:numId="15">
    <w:abstractNumId w:val="18"/>
  </w:num>
  <w:num w:numId="16">
    <w:abstractNumId w:val="21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20"/>
  </w:num>
  <w:num w:numId="22">
    <w:abstractNumId w:val="10"/>
  </w:num>
  <w:num w:numId="23">
    <w:abstractNumId w:val="1"/>
  </w:num>
  <w:num w:numId="24">
    <w:abstractNumId w:val="15"/>
  </w:num>
  <w:num w:numId="25">
    <w:abstractNumId w:val="16"/>
  </w:num>
  <w:num w:numId="26">
    <w:abstractNumId w:val="11"/>
  </w:num>
  <w:num w:numId="27">
    <w:abstractNumId w:val="4"/>
  </w:num>
  <w:num w:numId="28">
    <w:abstractNumId w:val="12"/>
  </w:num>
  <w:num w:numId="29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BAE"/>
    <w:rsid w:val="00002F40"/>
    <w:rsid w:val="0000391E"/>
    <w:rsid w:val="00004279"/>
    <w:rsid w:val="00004394"/>
    <w:rsid w:val="00005272"/>
    <w:rsid w:val="00013459"/>
    <w:rsid w:val="00014FFE"/>
    <w:rsid w:val="0002068B"/>
    <w:rsid w:val="000217F6"/>
    <w:rsid w:val="00031890"/>
    <w:rsid w:val="00036A09"/>
    <w:rsid w:val="00041AFE"/>
    <w:rsid w:val="00041BD1"/>
    <w:rsid w:val="0004201D"/>
    <w:rsid w:val="00045CCA"/>
    <w:rsid w:val="0005270B"/>
    <w:rsid w:val="00053844"/>
    <w:rsid w:val="000550E2"/>
    <w:rsid w:val="0005579B"/>
    <w:rsid w:val="000576A4"/>
    <w:rsid w:val="000605A2"/>
    <w:rsid w:val="000651AA"/>
    <w:rsid w:val="00070868"/>
    <w:rsid w:val="00070F68"/>
    <w:rsid w:val="00075723"/>
    <w:rsid w:val="0007575A"/>
    <w:rsid w:val="00077DDC"/>
    <w:rsid w:val="00080EB2"/>
    <w:rsid w:val="000810D0"/>
    <w:rsid w:val="00082136"/>
    <w:rsid w:val="00083998"/>
    <w:rsid w:val="00091BCB"/>
    <w:rsid w:val="00091F40"/>
    <w:rsid w:val="00097A29"/>
    <w:rsid w:val="000A1DCC"/>
    <w:rsid w:val="000A68C2"/>
    <w:rsid w:val="000A6DD6"/>
    <w:rsid w:val="000A732D"/>
    <w:rsid w:val="000A74C5"/>
    <w:rsid w:val="000B121F"/>
    <w:rsid w:val="000B32EF"/>
    <w:rsid w:val="000B558C"/>
    <w:rsid w:val="000B761A"/>
    <w:rsid w:val="000C0B46"/>
    <w:rsid w:val="000C1866"/>
    <w:rsid w:val="000C29FE"/>
    <w:rsid w:val="000C3E54"/>
    <w:rsid w:val="000C640F"/>
    <w:rsid w:val="000D4501"/>
    <w:rsid w:val="000E3A85"/>
    <w:rsid w:val="000E75C1"/>
    <w:rsid w:val="000E77A7"/>
    <w:rsid w:val="001007D2"/>
    <w:rsid w:val="00101851"/>
    <w:rsid w:val="001033E4"/>
    <w:rsid w:val="00106C09"/>
    <w:rsid w:val="00107224"/>
    <w:rsid w:val="00110CAD"/>
    <w:rsid w:val="00111D79"/>
    <w:rsid w:val="00112043"/>
    <w:rsid w:val="0011210F"/>
    <w:rsid w:val="001126F0"/>
    <w:rsid w:val="00114B30"/>
    <w:rsid w:val="00117FCC"/>
    <w:rsid w:val="001232FB"/>
    <w:rsid w:val="00127AAA"/>
    <w:rsid w:val="00127ACE"/>
    <w:rsid w:val="001300BD"/>
    <w:rsid w:val="00132F07"/>
    <w:rsid w:val="00133096"/>
    <w:rsid w:val="001457BE"/>
    <w:rsid w:val="001459DB"/>
    <w:rsid w:val="00151157"/>
    <w:rsid w:val="0015151D"/>
    <w:rsid w:val="00151B3E"/>
    <w:rsid w:val="00162460"/>
    <w:rsid w:val="001637D8"/>
    <w:rsid w:val="00164660"/>
    <w:rsid w:val="00167D82"/>
    <w:rsid w:val="001720B6"/>
    <w:rsid w:val="001754EE"/>
    <w:rsid w:val="00175E18"/>
    <w:rsid w:val="001764EC"/>
    <w:rsid w:val="00176F4A"/>
    <w:rsid w:val="001772B4"/>
    <w:rsid w:val="001803E7"/>
    <w:rsid w:val="00184A77"/>
    <w:rsid w:val="001863F1"/>
    <w:rsid w:val="001875D5"/>
    <w:rsid w:val="0019232B"/>
    <w:rsid w:val="001967CB"/>
    <w:rsid w:val="001A0C5B"/>
    <w:rsid w:val="001A1389"/>
    <w:rsid w:val="001A2AE5"/>
    <w:rsid w:val="001A5FAE"/>
    <w:rsid w:val="001A78E9"/>
    <w:rsid w:val="001B2FA7"/>
    <w:rsid w:val="001B3458"/>
    <w:rsid w:val="001B466F"/>
    <w:rsid w:val="001B7633"/>
    <w:rsid w:val="001C2F61"/>
    <w:rsid w:val="001C3292"/>
    <w:rsid w:val="001C5ECB"/>
    <w:rsid w:val="001C5F04"/>
    <w:rsid w:val="001D0E05"/>
    <w:rsid w:val="001D511F"/>
    <w:rsid w:val="001D6176"/>
    <w:rsid w:val="001D7F56"/>
    <w:rsid w:val="001E0837"/>
    <w:rsid w:val="001E4269"/>
    <w:rsid w:val="001E5AEF"/>
    <w:rsid w:val="001F2B80"/>
    <w:rsid w:val="0020398E"/>
    <w:rsid w:val="002047FC"/>
    <w:rsid w:val="0020515A"/>
    <w:rsid w:val="002051AB"/>
    <w:rsid w:val="00205FBB"/>
    <w:rsid w:val="00210705"/>
    <w:rsid w:val="002113BB"/>
    <w:rsid w:val="00213593"/>
    <w:rsid w:val="00214FA2"/>
    <w:rsid w:val="0022243F"/>
    <w:rsid w:val="00225345"/>
    <w:rsid w:val="00230F3B"/>
    <w:rsid w:val="0023178D"/>
    <w:rsid w:val="00235E1D"/>
    <w:rsid w:val="0023711C"/>
    <w:rsid w:val="00247475"/>
    <w:rsid w:val="00251105"/>
    <w:rsid w:val="002521F6"/>
    <w:rsid w:val="0025302D"/>
    <w:rsid w:val="00256933"/>
    <w:rsid w:val="0025791A"/>
    <w:rsid w:val="00267C46"/>
    <w:rsid w:val="00274094"/>
    <w:rsid w:val="002741DD"/>
    <w:rsid w:val="0027460F"/>
    <w:rsid w:val="00276500"/>
    <w:rsid w:val="00276961"/>
    <w:rsid w:val="002829FD"/>
    <w:rsid w:val="00282D80"/>
    <w:rsid w:val="002850BD"/>
    <w:rsid w:val="0029627C"/>
    <w:rsid w:val="002A0C44"/>
    <w:rsid w:val="002B3714"/>
    <w:rsid w:val="002B562C"/>
    <w:rsid w:val="002B7AD7"/>
    <w:rsid w:val="002C1583"/>
    <w:rsid w:val="002C2955"/>
    <w:rsid w:val="002C3F10"/>
    <w:rsid w:val="002C688C"/>
    <w:rsid w:val="002C6B17"/>
    <w:rsid w:val="002D45D1"/>
    <w:rsid w:val="002D50C5"/>
    <w:rsid w:val="002D6A86"/>
    <w:rsid w:val="002E388B"/>
    <w:rsid w:val="002E7AF6"/>
    <w:rsid w:val="002F0FE2"/>
    <w:rsid w:val="002F1A78"/>
    <w:rsid w:val="002F3D95"/>
    <w:rsid w:val="0030075E"/>
    <w:rsid w:val="00302580"/>
    <w:rsid w:val="00302F77"/>
    <w:rsid w:val="00305886"/>
    <w:rsid w:val="00306182"/>
    <w:rsid w:val="00310CEF"/>
    <w:rsid w:val="00320161"/>
    <w:rsid w:val="00330FD1"/>
    <w:rsid w:val="00333823"/>
    <w:rsid w:val="00333F1E"/>
    <w:rsid w:val="003347F2"/>
    <w:rsid w:val="00336DA7"/>
    <w:rsid w:val="00342BA8"/>
    <w:rsid w:val="00345508"/>
    <w:rsid w:val="00351C83"/>
    <w:rsid w:val="00356B96"/>
    <w:rsid w:val="00357002"/>
    <w:rsid w:val="003573A4"/>
    <w:rsid w:val="0036116D"/>
    <w:rsid w:val="00363D4E"/>
    <w:rsid w:val="00364829"/>
    <w:rsid w:val="00367707"/>
    <w:rsid w:val="003708D7"/>
    <w:rsid w:val="00370D1A"/>
    <w:rsid w:val="0037363C"/>
    <w:rsid w:val="00374CC3"/>
    <w:rsid w:val="0037737B"/>
    <w:rsid w:val="0038052E"/>
    <w:rsid w:val="00384601"/>
    <w:rsid w:val="00387351"/>
    <w:rsid w:val="00390152"/>
    <w:rsid w:val="003901EC"/>
    <w:rsid w:val="00390580"/>
    <w:rsid w:val="00390ABD"/>
    <w:rsid w:val="00391336"/>
    <w:rsid w:val="00392E14"/>
    <w:rsid w:val="00396822"/>
    <w:rsid w:val="003A0024"/>
    <w:rsid w:val="003A2B74"/>
    <w:rsid w:val="003A6F4F"/>
    <w:rsid w:val="003A72C0"/>
    <w:rsid w:val="003B0362"/>
    <w:rsid w:val="003B5247"/>
    <w:rsid w:val="003C3EBB"/>
    <w:rsid w:val="003C7B89"/>
    <w:rsid w:val="003D1EE0"/>
    <w:rsid w:val="003D1F03"/>
    <w:rsid w:val="003D2FAE"/>
    <w:rsid w:val="003D4366"/>
    <w:rsid w:val="003D49BC"/>
    <w:rsid w:val="003D6CE6"/>
    <w:rsid w:val="003E1C79"/>
    <w:rsid w:val="003E3E51"/>
    <w:rsid w:val="003F11F1"/>
    <w:rsid w:val="003F124A"/>
    <w:rsid w:val="003F270E"/>
    <w:rsid w:val="003F524D"/>
    <w:rsid w:val="00400A29"/>
    <w:rsid w:val="00414021"/>
    <w:rsid w:val="0041568C"/>
    <w:rsid w:val="00420BDC"/>
    <w:rsid w:val="00421B5D"/>
    <w:rsid w:val="00422946"/>
    <w:rsid w:val="004246EB"/>
    <w:rsid w:val="00426B89"/>
    <w:rsid w:val="00426D2E"/>
    <w:rsid w:val="00427CAD"/>
    <w:rsid w:val="00430D61"/>
    <w:rsid w:val="0043127C"/>
    <w:rsid w:val="00432171"/>
    <w:rsid w:val="00432A27"/>
    <w:rsid w:val="0043439F"/>
    <w:rsid w:val="0043441D"/>
    <w:rsid w:val="004344EC"/>
    <w:rsid w:val="0044225F"/>
    <w:rsid w:val="00442E94"/>
    <w:rsid w:val="00451C3D"/>
    <w:rsid w:val="004522AF"/>
    <w:rsid w:val="00454108"/>
    <w:rsid w:val="004551DD"/>
    <w:rsid w:val="00462800"/>
    <w:rsid w:val="004674C2"/>
    <w:rsid w:val="004725AE"/>
    <w:rsid w:val="00482692"/>
    <w:rsid w:val="004865F4"/>
    <w:rsid w:val="0048750C"/>
    <w:rsid w:val="004913D3"/>
    <w:rsid w:val="0049186A"/>
    <w:rsid w:val="00491A68"/>
    <w:rsid w:val="00491C01"/>
    <w:rsid w:val="00494842"/>
    <w:rsid w:val="00497430"/>
    <w:rsid w:val="00497FBC"/>
    <w:rsid w:val="004A0A5F"/>
    <w:rsid w:val="004A5F94"/>
    <w:rsid w:val="004B0466"/>
    <w:rsid w:val="004B4AAE"/>
    <w:rsid w:val="004B5BCA"/>
    <w:rsid w:val="004B6EF1"/>
    <w:rsid w:val="004B730F"/>
    <w:rsid w:val="004C0FF6"/>
    <w:rsid w:val="004C2425"/>
    <w:rsid w:val="004C30AC"/>
    <w:rsid w:val="004C44B1"/>
    <w:rsid w:val="004C7393"/>
    <w:rsid w:val="004D2A64"/>
    <w:rsid w:val="004D3343"/>
    <w:rsid w:val="004D4B93"/>
    <w:rsid w:val="004D59F8"/>
    <w:rsid w:val="004D5E83"/>
    <w:rsid w:val="004D7C70"/>
    <w:rsid w:val="004E2AC3"/>
    <w:rsid w:val="004E3265"/>
    <w:rsid w:val="004E33CA"/>
    <w:rsid w:val="004F76D3"/>
    <w:rsid w:val="00500527"/>
    <w:rsid w:val="00501C3C"/>
    <w:rsid w:val="00502A87"/>
    <w:rsid w:val="00505C6C"/>
    <w:rsid w:val="00511BC9"/>
    <w:rsid w:val="005204CA"/>
    <w:rsid w:val="00521D2A"/>
    <w:rsid w:val="00523EE5"/>
    <w:rsid w:val="005275ED"/>
    <w:rsid w:val="00527D6A"/>
    <w:rsid w:val="005323AD"/>
    <w:rsid w:val="00533C2E"/>
    <w:rsid w:val="005368D1"/>
    <w:rsid w:val="00537549"/>
    <w:rsid w:val="00542DA6"/>
    <w:rsid w:val="00543635"/>
    <w:rsid w:val="00553F3C"/>
    <w:rsid w:val="0055467E"/>
    <w:rsid w:val="0055627B"/>
    <w:rsid w:val="005606DD"/>
    <w:rsid w:val="00563319"/>
    <w:rsid w:val="00563350"/>
    <w:rsid w:val="0057225F"/>
    <w:rsid w:val="0057386A"/>
    <w:rsid w:val="00575FD8"/>
    <w:rsid w:val="005762BF"/>
    <w:rsid w:val="005776FB"/>
    <w:rsid w:val="00583D7B"/>
    <w:rsid w:val="00584043"/>
    <w:rsid w:val="00587BD7"/>
    <w:rsid w:val="005955E2"/>
    <w:rsid w:val="00596E25"/>
    <w:rsid w:val="005A0003"/>
    <w:rsid w:val="005B17EC"/>
    <w:rsid w:val="005B37F2"/>
    <w:rsid w:val="005B6465"/>
    <w:rsid w:val="005B7A53"/>
    <w:rsid w:val="005C0DC6"/>
    <w:rsid w:val="005C2989"/>
    <w:rsid w:val="005D0215"/>
    <w:rsid w:val="005D0221"/>
    <w:rsid w:val="005D0679"/>
    <w:rsid w:val="005D5945"/>
    <w:rsid w:val="005D653A"/>
    <w:rsid w:val="005E046F"/>
    <w:rsid w:val="005E4EDF"/>
    <w:rsid w:val="005E5113"/>
    <w:rsid w:val="005E5165"/>
    <w:rsid w:val="005E52AA"/>
    <w:rsid w:val="005E54F5"/>
    <w:rsid w:val="005E5E66"/>
    <w:rsid w:val="005E705B"/>
    <w:rsid w:val="005F0402"/>
    <w:rsid w:val="005F1305"/>
    <w:rsid w:val="005F1BC2"/>
    <w:rsid w:val="005F36E0"/>
    <w:rsid w:val="005F4EAD"/>
    <w:rsid w:val="005F4F87"/>
    <w:rsid w:val="005F50DE"/>
    <w:rsid w:val="00601A5C"/>
    <w:rsid w:val="00603B71"/>
    <w:rsid w:val="00605674"/>
    <w:rsid w:val="00605E80"/>
    <w:rsid w:val="006165E0"/>
    <w:rsid w:val="006166FE"/>
    <w:rsid w:val="00622D5E"/>
    <w:rsid w:val="0062413F"/>
    <w:rsid w:val="006252D7"/>
    <w:rsid w:val="00625A8B"/>
    <w:rsid w:val="00630C86"/>
    <w:rsid w:val="00631737"/>
    <w:rsid w:val="006323A9"/>
    <w:rsid w:val="006323E1"/>
    <w:rsid w:val="00636F31"/>
    <w:rsid w:val="0063770E"/>
    <w:rsid w:val="00641E3D"/>
    <w:rsid w:val="0064400E"/>
    <w:rsid w:val="00652E3E"/>
    <w:rsid w:val="006531F3"/>
    <w:rsid w:val="00660EF1"/>
    <w:rsid w:val="006619E3"/>
    <w:rsid w:val="00662512"/>
    <w:rsid w:val="006626AA"/>
    <w:rsid w:val="00664460"/>
    <w:rsid w:val="00671820"/>
    <w:rsid w:val="00672CF4"/>
    <w:rsid w:val="00673BAD"/>
    <w:rsid w:val="0067410E"/>
    <w:rsid w:val="0067734C"/>
    <w:rsid w:val="00690531"/>
    <w:rsid w:val="006961E6"/>
    <w:rsid w:val="006A03DE"/>
    <w:rsid w:val="006A3CC6"/>
    <w:rsid w:val="006A3D63"/>
    <w:rsid w:val="006A667B"/>
    <w:rsid w:val="006A7824"/>
    <w:rsid w:val="006B3C01"/>
    <w:rsid w:val="006B4B59"/>
    <w:rsid w:val="006B5066"/>
    <w:rsid w:val="006B5769"/>
    <w:rsid w:val="006B6D6F"/>
    <w:rsid w:val="006C05A7"/>
    <w:rsid w:val="006D1845"/>
    <w:rsid w:val="006D6F18"/>
    <w:rsid w:val="006E12F9"/>
    <w:rsid w:val="006E1BD9"/>
    <w:rsid w:val="006E3299"/>
    <w:rsid w:val="006E4A97"/>
    <w:rsid w:val="006E5A8E"/>
    <w:rsid w:val="006E7792"/>
    <w:rsid w:val="006F09AF"/>
    <w:rsid w:val="006F153C"/>
    <w:rsid w:val="006F6E5E"/>
    <w:rsid w:val="007118D5"/>
    <w:rsid w:val="007120B3"/>
    <w:rsid w:val="007122F3"/>
    <w:rsid w:val="00716624"/>
    <w:rsid w:val="007204C2"/>
    <w:rsid w:val="007229AD"/>
    <w:rsid w:val="007323CC"/>
    <w:rsid w:val="007349E3"/>
    <w:rsid w:val="00744405"/>
    <w:rsid w:val="00744E42"/>
    <w:rsid w:val="007473CA"/>
    <w:rsid w:val="00750A92"/>
    <w:rsid w:val="007517A8"/>
    <w:rsid w:val="00752503"/>
    <w:rsid w:val="00753C81"/>
    <w:rsid w:val="00756898"/>
    <w:rsid w:val="00766363"/>
    <w:rsid w:val="007663CC"/>
    <w:rsid w:val="007715EB"/>
    <w:rsid w:val="00780B01"/>
    <w:rsid w:val="0078624E"/>
    <w:rsid w:val="0078692C"/>
    <w:rsid w:val="007870DA"/>
    <w:rsid w:val="007871AF"/>
    <w:rsid w:val="00791E06"/>
    <w:rsid w:val="00792366"/>
    <w:rsid w:val="007927F9"/>
    <w:rsid w:val="007948B2"/>
    <w:rsid w:val="00797EE9"/>
    <w:rsid w:val="007A1097"/>
    <w:rsid w:val="007A61C8"/>
    <w:rsid w:val="007A6F7A"/>
    <w:rsid w:val="007B03D8"/>
    <w:rsid w:val="007B1779"/>
    <w:rsid w:val="007B25D3"/>
    <w:rsid w:val="007B631A"/>
    <w:rsid w:val="007C377E"/>
    <w:rsid w:val="007C6FB4"/>
    <w:rsid w:val="007D2D3C"/>
    <w:rsid w:val="007D2ECF"/>
    <w:rsid w:val="007D3A46"/>
    <w:rsid w:val="007D5D2B"/>
    <w:rsid w:val="007D62A7"/>
    <w:rsid w:val="007E088F"/>
    <w:rsid w:val="007E130D"/>
    <w:rsid w:val="007E2049"/>
    <w:rsid w:val="007E376E"/>
    <w:rsid w:val="007E3ED3"/>
    <w:rsid w:val="007F1A98"/>
    <w:rsid w:val="007F72A4"/>
    <w:rsid w:val="008000F5"/>
    <w:rsid w:val="008009B3"/>
    <w:rsid w:val="00807F61"/>
    <w:rsid w:val="00810E20"/>
    <w:rsid w:val="00813C43"/>
    <w:rsid w:val="00814681"/>
    <w:rsid w:val="008147B9"/>
    <w:rsid w:val="00817296"/>
    <w:rsid w:val="00834CBF"/>
    <w:rsid w:val="00835041"/>
    <w:rsid w:val="00835EE4"/>
    <w:rsid w:val="00837C16"/>
    <w:rsid w:val="00843455"/>
    <w:rsid w:val="00844799"/>
    <w:rsid w:val="008449E7"/>
    <w:rsid w:val="00847D67"/>
    <w:rsid w:val="00856363"/>
    <w:rsid w:val="00860B41"/>
    <w:rsid w:val="00861D08"/>
    <w:rsid w:val="00864568"/>
    <w:rsid w:val="00864815"/>
    <w:rsid w:val="00865445"/>
    <w:rsid w:val="00865F9F"/>
    <w:rsid w:val="008766CE"/>
    <w:rsid w:val="00877F87"/>
    <w:rsid w:val="00882667"/>
    <w:rsid w:val="008854C3"/>
    <w:rsid w:val="0088655A"/>
    <w:rsid w:val="008A0501"/>
    <w:rsid w:val="008A33B2"/>
    <w:rsid w:val="008A54E9"/>
    <w:rsid w:val="008B02D7"/>
    <w:rsid w:val="008B112D"/>
    <w:rsid w:val="008B16A3"/>
    <w:rsid w:val="008B16F1"/>
    <w:rsid w:val="008B35E4"/>
    <w:rsid w:val="008C0B45"/>
    <w:rsid w:val="008C1475"/>
    <w:rsid w:val="008C1574"/>
    <w:rsid w:val="008C19DB"/>
    <w:rsid w:val="008C6A2F"/>
    <w:rsid w:val="008D358A"/>
    <w:rsid w:val="008D7386"/>
    <w:rsid w:val="008E17AA"/>
    <w:rsid w:val="008E26AD"/>
    <w:rsid w:val="008E5055"/>
    <w:rsid w:val="008E716B"/>
    <w:rsid w:val="008E7D52"/>
    <w:rsid w:val="008F55A1"/>
    <w:rsid w:val="008F7799"/>
    <w:rsid w:val="008F78D2"/>
    <w:rsid w:val="0090030A"/>
    <w:rsid w:val="00905BEA"/>
    <w:rsid w:val="00906E07"/>
    <w:rsid w:val="0091593B"/>
    <w:rsid w:val="009169C5"/>
    <w:rsid w:val="00920A91"/>
    <w:rsid w:val="009213E0"/>
    <w:rsid w:val="009239AF"/>
    <w:rsid w:val="00924D2F"/>
    <w:rsid w:val="00927CB7"/>
    <w:rsid w:val="00930712"/>
    <w:rsid w:val="00930EFD"/>
    <w:rsid w:val="0093271E"/>
    <w:rsid w:val="00935D44"/>
    <w:rsid w:val="00937C0E"/>
    <w:rsid w:val="00937D46"/>
    <w:rsid w:val="0094002E"/>
    <w:rsid w:val="00944360"/>
    <w:rsid w:val="00944F43"/>
    <w:rsid w:val="009517A5"/>
    <w:rsid w:val="00951C8A"/>
    <w:rsid w:val="009615BB"/>
    <w:rsid w:val="009674CB"/>
    <w:rsid w:val="00971C5D"/>
    <w:rsid w:val="00971DF9"/>
    <w:rsid w:val="009727D3"/>
    <w:rsid w:val="00973AF6"/>
    <w:rsid w:val="00976C0F"/>
    <w:rsid w:val="009775EE"/>
    <w:rsid w:val="00977D6B"/>
    <w:rsid w:val="00982D82"/>
    <w:rsid w:val="00983A04"/>
    <w:rsid w:val="009852E0"/>
    <w:rsid w:val="009855CA"/>
    <w:rsid w:val="009866E1"/>
    <w:rsid w:val="00986868"/>
    <w:rsid w:val="00990E76"/>
    <w:rsid w:val="009947A6"/>
    <w:rsid w:val="00994E82"/>
    <w:rsid w:val="009A0C4D"/>
    <w:rsid w:val="009A25BF"/>
    <w:rsid w:val="009B0004"/>
    <w:rsid w:val="009B7C24"/>
    <w:rsid w:val="009B7C97"/>
    <w:rsid w:val="009C2D65"/>
    <w:rsid w:val="009C5CE3"/>
    <w:rsid w:val="009D49AC"/>
    <w:rsid w:val="009D5024"/>
    <w:rsid w:val="009D5277"/>
    <w:rsid w:val="009D72EF"/>
    <w:rsid w:val="009E0E33"/>
    <w:rsid w:val="009E147A"/>
    <w:rsid w:val="009E3555"/>
    <w:rsid w:val="009F0805"/>
    <w:rsid w:val="009F0978"/>
    <w:rsid w:val="009F16D0"/>
    <w:rsid w:val="009F2FE4"/>
    <w:rsid w:val="009F58D3"/>
    <w:rsid w:val="009F7E02"/>
    <w:rsid w:val="00A011BA"/>
    <w:rsid w:val="00A035EE"/>
    <w:rsid w:val="00A066E3"/>
    <w:rsid w:val="00A1468F"/>
    <w:rsid w:val="00A16C90"/>
    <w:rsid w:val="00A30165"/>
    <w:rsid w:val="00A37A19"/>
    <w:rsid w:val="00A37F55"/>
    <w:rsid w:val="00A416C2"/>
    <w:rsid w:val="00A41C03"/>
    <w:rsid w:val="00A43970"/>
    <w:rsid w:val="00A45201"/>
    <w:rsid w:val="00A4588C"/>
    <w:rsid w:val="00A45BA9"/>
    <w:rsid w:val="00A461FD"/>
    <w:rsid w:val="00A47208"/>
    <w:rsid w:val="00A50673"/>
    <w:rsid w:val="00A52A00"/>
    <w:rsid w:val="00A533DD"/>
    <w:rsid w:val="00A61DE5"/>
    <w:rsid w:val="00A6282A"/>
    <w:rsid w:val="00A63792"/>
    <w:rsid w:val="00A66CB7"/>
    <w:rsid w:val="00A67A7B"/>
    <w:rsid w:val="00A72CCD"/>
    <w:rsid w:val="00A73129"/>
    <w:rsid w:val="00A77259"/>
    <w:rsid w:val="00A8018D"/>
    <w:rsid w:val="00A81EA7"/>
    <w:rsid w:val="00A84429"/>
    <w:rsid w:val="00A86F57"/>
    <w:rsid w:val="00AA0423"/>
    <w:rsid w:val="00AA543B"/>
    <w:rsid w:val="00AB314A"/>
    <w:rsid w:val="00AB3FC1"/>
    <w:rsid w:val="00AB4DC4"/>
    <w:rsid w:val="00AC0C9C"/>
    <w:rsid w:val="00AC2676"/>
    <w:rsid w:val="00AC2D10"/>
    <w:rsid w:val="00AC39C8"/>
    <w:rsid w:val="00AC3CE3"/>
    <w:rsid w:val="00AC3E01"/>
    <w:rsid w:val="00AC3E3B"/>
    <w:rsid w:val="00AC5437"/>
    <w:rsid w:val="00AD3846"/>
    <w:rsid w:val="00AD6897"/>
    <w:rsid w:val="00AE0BBE"/>
    <w:rsid w:val="00AE231A"/>
    <w:rsid w:val="00AE25E4"/>
    <w:rsid w:val="00AE32C1"/>
    <w:rsid w:val="00AE3767"/>
    <w:rsid w:val="00AF0026"/>
    <w:rsid w:val="00AF24FB"/>
    <w:rsid w:val="00AF424A"/>
    <w:rsid w:val="00AF4E83"/>
    <w:rsid w:val="00AF6F26"/>
    <w:rsid w:val="00AF6FC0"/>
    <w:rsid w:val="00AF7631"/>
    <w:rsid w:val="00B03B4F"/>
    <w:rsid w:val="00B074BC"/>
    <w:rsid w:val="00B0759A"/>
    <w:rsid w:val="00B10C12"/>
    <w:rsid w:val="00B11F1C"/>
    <w:rsid w:val="00B130FE"/>
    <w:rsid w:val="00B1382A"/>
    <w:rsid w:val="00B142BA"/>
    <w:rsid w:val="00B14A0D"/>
    <w:rsid w:val="00B170ED"/>
    <w:rsid w:val="00B17732"/>
    <w:rsid w:val="00B20222"/>
    <w:rsid w:val="00B205BB"/>
    <w:rsid w:val="00B251D8"/>
    <w:rsid w:val="00B3016C"/>
    <w:rsid w:val="00B30243"/>
    <w:rsid w:val="00B30C9F"/>
    <w:rsid w:val="00B32ACA"/>
    <w:rsid w:val="00B36010"/>
    <w:rsid w:val="00B470DA"/>
    <w:rsid w:val="00B47453"/>
    <w:rsid w:val="00B479BF"/>
    <w:rsid w:val="00B503E5"/>
    <w:rsid w:val="00B529DF"/>
    <w:rsid w:val="00B530CB"/>
    <w:rsid w:val="00B60372"/>
    <w:rsid w:val="00B61F60"/>
    <w:rsid w:val="00B6223D"/>
    <w:rsid w:val="00B7136C"/>
    <w:rsid w:val="00B71554"/>
    <w:rsid w:val="00B73CBC"/>
    <w:rsid w:val="00B9111B"/>
    <w:rsid w:val="00B979E5"/>
    <w:rsid w:val="00B97F4E"/>
    <w:rsid w:val="00BA0353"/>
    <w:rsid w:val="00BA0A74"/>
    <w:rsid w:val="00BA123C"/>
    <w:rsid w:val="00BA4D43"/>
    <w:rsid w:val="00BA7B34"/>
    <w:rsid w:val="00BB0433"/>
    <w:rsid w:val="00BB38F6"/>
    <w:rsid w:val="00BB42CC"/>
    <w:rsid w:val="00BB568F"/>
    <w:rsid w:val="00BB7125"/>
    <w:rsid w:val="00BB727B"/>
    <w:rsid w:val="00BC3F3F"/>
    <w:rsid w:val="00BC56E6"/>
    <w:rsid w:val="00BD04DD"/>
    <w:rsid w:val="00BD383F"/>
    <w:rsid w:val="00BE0D80"/>
    <w:rsid w:val="00BE1829"/>
    <w:rsid w:val="00BE1BAE"/>
    <w:rsid w:val="00BE240B"/>
    <w:rsid w:val="00BE6A3A"/>
    <w:rsid w:val="00BF3DDE"/>
    <w:rsid w:val="00BF4931"/>
    <w:rsid w:val="00BF4AD7"/>
    <w:rsid w:val="00BF6544"/>
    <w:rsid w:val="00BF6933"/>
    <w:rsid w:val="00BF7C34"/>
    <w:rsid w:val="00C023BD"/>
    <w:rsid w:val="00C06B0F"/>
    <w:rsid w:val="00C07E1B"/>
    <w:rsid w:val="00C07FF9"/>
    <w:rsid w:val="00C111A5"/>
    <w:rsid w:val="00C13238"/>
    <w:rsid w:val="00C17BBD"/>
    <w:rsid w:val="00C21CB2"/>
    <w:rsid w:val="00C226B0"/>
    <w:rsid w:val="00C30468"/>
    <w:rsid w:val="00C3400B"/>
    <w:rsid w:val="00C34D97"/>
    <w:rsid w:val="00C41099"/>
    <w:rsid w:val="00C424E0"/>
    <w:rsid w:val="00C44EED"/>
    <w:rsid w:val="00C6548A"/>
    <w:rsid w:val="00C676DB"/>
    <w:rsid w:val="00C70F20"/>
    <w:rsid w:val="00C7183A"/>
    <w:rsid w:val="00C720C5"/>
    <w:rsid w:val="00C738D4"/>
    <w:rsid w:val="00C74BA3"/>
    <w:rsid w:val="00C76624"/>
    <w:rsid w:val="00C814F1"/>
    <w:rsid w:val="00C81CD5"/>
    <w:rsid w:val="00C83BF9"/>
    <w:rsid w:val="00C8657B"/>
    <w:rsid w:val="00C94029"/>
    <w:rsid w:val="00C943BA"/>
    <w:rsid w:val="00CB3DCB"/>
    <w:rsid w:val="00CB6575"/>
    <w:rsid w:val="00CC691B"/>
    <w:rsid w:val="00CD17D7"/>
    <w:rsid w:val="00CD2FD7"/>
    <w:rsid w:val="00CD2FE4"/>
    <w:rsid w:val="00CD3A2F"/>
    <w:rsid w:val="00CD3FE6"/>
    <w:rsid w:val="00CD4630"/>
    <w:rsid w:val="00CD76BE"/>
    <w:rsid w:val="00CE17E3"/>
    <w:rsid w:val="00CE1AF2"/>
    <w:rsid w:val="00CE52FD"/>
    <w:rsid w:val="00CF175D"/>
    <w:rsid w:val="00CF1ED6"/>
    <w:rsid w:val="00CF583A"/>
    <w:rsid w:val="00CF5F53"/>
    <w:rsid w:val="00D003AF"/>
    <w:rsid w:val="00D00DEE"/>
    <w:rsid w:val="00D04FE2"/>
    <w:rsid w:val="00D059A3"/>
    <w:rsid w:val="00D06CD0"/>
    <w:rsid w:val="00D07ACD"/>
    <w:rsid w:val="00D13038"/>
    <w:rsid w:val="00D14087"/>
    <w:rsid w:val="00D16F83"/>
    <w:rsid w:val="00D223C6"/>
    <w:rsid w:val="00D25B62"/>
    <w:rsid w:val="00D26B74"/>
    <w:rsid w:val="00D26F41"/>
    <w:rsid w:val="00D30F3C"/>
    <w:rsid w:val="00D3244F"/>
    <w:rsid w:val="00D34473"/>
    <w:rsid w:val="00D35DA5"/>
    <w:rsid w:val="00D36072"/>
    <w:rsid w:val="00D408F4"/>
    <w:rsid w:val="00D419D1"/>
    <w:rsid w:val="00D41A53"/>
    <w:rsid w:val="00D44473"/>
    <w:rsid w:val="00D46E19"/>
    <w:rsid w:val="00D50DA1"/>
    <w:rsid w:val="00D54FDA"/>
    <w:rsid w:val="00D61821"/>
    <w:rsid w:val="00D64530"/>
    <w:rsid w:val="00D64A8D"/>
    <w:rsid w:val="00D64EEA"/>
    <w:rsid w:val="00D6527F"/>
    <w:rsid w:val="00D6548C"/>
    <w:rsid w:val="00D66C5C"/>
    <w:rsid w:val="00D7381B"/>
    <w:rsid w:val="00D745C8"/>
    <w:rsid w:val="00D96423"/>
    <w:rsid w:val="00D97F27"/>
    <w:rsid w:val="00DA1BD9"/>
    <w:rsid w:val="00DA415A"/>
    <w:rsid w:val="00DA73E7"/>
    <w:rsid w:val="00DA7AF2"/>
    <w:rsid w:val="00DB52C8"/>
    <w:rsid w:val="00DC11BF"/>
    <w:rsid w:val="00DC37C3"/>
    <w:rsid w:val="00DC7E50"/>
    <w:rsid w:val="00DD24FA"/>
    <w:rsid w:val="00DD474C"/>
    <w:rsid w:val="00DD52A3"/>
    <w:rsid w:val="00DD62C5"/>
    <w:rsid w:val="00DD69AF"/>
    <w:rsid w:val="00DD71E8"/>
    <w:rsid w:val="00DD7E94"/>
    <w:rsid w:val="00DE17EC"/>
    <w:rsid w:val="00DE25C1"/>
    <w:rsid w:val="00DE2A5A"/>
    <w:rsid w:val="00DE3233"/>
    <w:rsid w:val="00DE4DEA"/>
    <w:rsid w:val="00DE5D52"/>
    <w:rsid w:val="00DE60C8"/>
    <w:rsid w:val="00DE6AD9"/>
    <w:rsid w:val="00DF7253"/>
    <w:rsid w:val="00E028B8"/>
    <w:rsid w:val="00E03078"/>
    <w:rsid w:val="00E03AFC"/>
    <w:rsid w:val="00E15E0E"/>
    <w:rsid w:val="00E211B4"/>
    <w:rsid w:val="00E329C7"/>
    <w:rsid w:val="00E36228"/>
    <w:rsid w:val="00E37A60"/>
    <w:rsid w:val="00E40178"/>
    <w:rsid w:val="00E6006D"/>
    <w:rsid w:val="00E61273"/>
    <w:rsid w:val="00E61B88"/>
    <w:rsid w:val="00E62EB8"/>
    <w:rsid w:val="00E6608B"/>
    <w:rsid w:val="00E706FF"/>
    <w:rsid w:val="00E71BB9"/>
    <w:rsid w:val="00E721C1"/>
    <w:rsid w:val="00E74C14"/>
    <w:rsid w:val="00E75D66"/>
    <w:rsid w:val="00E7687B"/>
    <w:rsid w:val="00E7741D"/>
    <w:rsid w:val="00E916C9"/>
    <w:rsid w:val="00E92A4C"/>
    <w:rsid w:val="00E97D06"/>
    <w:rsid w:val="00EA03D1"/>
    <w:rsid w:val="00EA3739"/>
    <w:rsid w:val="00EA4193"/>
    <w:rsid w:val="00EA5E0D"/>
    <w:rsid w:val="00EA6C81"/>
    <w:rsid w:val="00EB2D0A"/>
    <w:rsid w:val="00EB7D7B"/>
    <w:rsid w:val="00EC2D8D"/>
    <w:rsid w:val="00ED019B"/>
    <w:rsid w:val="00ED02CC"/>
    <w:rsid w:val="00ED311A"/>
    <w:rsid w:val="00ED3F6E"/>
    <w:rsid w:val="00EE1043"/>
    <w:rsid w:val="00EE11A3"/>
    <w:rsid w:val="00EE2B85"/>
    <w:rsid w:val="00EE5E00"/>
    <w:rsid w:val="00EF2853"/>
    <w:rsid w:val="00EF2FBE"/>
    <w:rsid w:val="00EF3300"/>
    <w:rsid w:val="00EF38A4"/>
    <w:rsid w:val="00F00517"/>
    <w:rsid w:val="00F01DE6"/>
    <w:rsid w:val="00F01E04"/>
    <w:rsid w:val="00F02F1C"/>
    <w:rsid w:val="00F03B13"/>
    <w:rsid w:val="00F06783"/>
    <w:rsid w:val="00F10E73"/>
    <w:rsid w:val="00F12B09"/>
    <w:rsid w:val="00F12C39"/>
    <w:rsid w:val="00F2549F"/>
    <w:rsid w:val="00F268EC"/>
    <w:rsid w:val="00F33A91"/>
    <w:rsid w:val="00F340E2"/>
    <w:rsid w:val="00F347B5"/>
    <w:rsid w:val="00F44144"/>
    <w:rsid w:val="00F46194"/>
    <w:rsid w:val="00F47276"/>
    <w:rsid w:val="00F475E2"/>
    <w:rsid w:val="00F47E80"/>
    <w:rsid w:val="00F51989"/>
    <w:rsid w:val="00F555CC"/>
    <w:rsid w:val="00F55A2C"/>
    <w:rsid w:val="00F5653C"/>
    <w:rsid w:val="00F6003E"/>
    <w:rsid w:val="00F66860"/>
    <w:rsid w:val="00F751F7"/>
    <w:rsid w:val="00F756B3"/>
    <w:rsid w:val="00F75851"/>
    <w:rsid w:val="00F802A7"/>
    <w:rsid w:val="00F80F65"/>
    <w:rsid w:val="00F82F23"/>
    <w:rsid w:val="00F8505B"/>
    <w:rsid w:val="00F90676"/>
    <w:rsid w:val="00F91359"/>
    <w:rsid w:val="00F9219D"/>
    <w:rsid w:val="00F9366B"/>
    <w:rsid w:val="00F939F7"/>
    <w:rsid w:val="00F958F4"/>
    <w:rsid w:val="00FA0E7A"/>
    <w:rsid w:val="00FA4FA3"/>
    <w:rsid w:val="00FB0F12"/>
    <w:rsid w:val="00FB3386"/>
    <w:rsid w:val="00FB5DC6"/>
    <w:rsid w:val="00FC0DCB"/>
    <w:rsid w:val="00FC1DB0"/>
    <w:rsid w:val="00FC297B"/>
    <w:rsid w:val="00FC5F55"/>
    <w:rsid w:val="00FD1D9B"/>
    <w:rsid w:val="00FD1EBF"/>
    <w:rsid w:val="00FD32E7"/>
    <w:rsid w:val="00FD43F3"/>
    <w:rsid w:val="00FD4AA3"/>
    <w:rsid w:val="00FD79DC"/>
    <w:rsid w:val="00FE05CF"/>
    <w:rsid w:val="00FE0EB3"/>
    <w:rsid w:val="00FE1C23"/>
    <w:rsid w:val="00FE4F51"/>
    <w:rsid w:val="00FE6BE1"/>
    <w:rsid w:val="00FF0885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FD2E1C5"/>
  <w15:docId w15:val="{190F8420-5163-41C2-BE85-465B3423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21CB2"/>
  </w:style>
  <w:style w:type="paragraph" w:styleId="1">
    <w:name w:val="heading 1"/>
    <w:basedOn w:val="a0"/>
    <w:next w:val="a0"/>
    <w:link w:val="10"/>
    <w:qFormat/>
    <w:rsid w:val="006B6D6F"/>
    <w:pPr>
      <w:keepNext/>
      <w:numPr>
        <w:numId w:val="2"/>
      </w:numPr>
      <w:autoSpaceDE w:val="0"/>
      <w:autoSpaceDN w:val="0"/>
      <w:adjustRightInd w:val="0"/>
      <w:spacing w:after="0" w:line="240" w:lineRule="auto"/>
      <w:jc w:val="center"/>
      <w:outlineLvl w:val="0"/>
    </w:pPr>
    <w:rPr>
      <w:rFonts w:eastAsia="Times New Roman" w:cs="Times New Roman"/>
      <w:b/>
      <w:bCs/>
      <w:color w:val="00000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7473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630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B6D6F"/>
    <w:rPr>
      <w:rFonts w:eastAsia="Times New Roman" w:cs="Times New Roman"/>
      <w:b/>
      <w:bCs/>
      <w:color w:val="000000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630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4">
    <w:name w:val="Верхний колонтитул Знак"/>
    <w:basedOn w:val="a1"/>
    <w:link w:val="a5"/>
    <w:uiPriority w:val="99"/>
    <w:rsid w:val="00BE1BAE"/>
  </w:style>
  <w:style w:type="paragraph" w:styleId="a5">
    <w:name w:val="header"/>
    <w:basedOn w:val="a0"/>
    <w:link w:val="a4"/>
    <w:uiPriority w:val="99"/>
    <w:unhideWhenUsed/>
    <w:rsid w:val="00BE1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1"/>
    <w:link w:val="a7"/>
    <w:uiPriority w:val="99"/>
    <w:rsid w:val="00BE1BAE"/>
  </w:style>
  <w:style w:type="paragraph" w:styleId="a7">
    <w:name w:val="footer"/>
    <w:basedOn w:val="a0"/>
    <w:link w:val="a6"/>
    <w:uiPriority w:val="99"/>
    <w:unhideWhenUsed/>
    <w:rsid w:val="00BE1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Текст выноски Знак"/>
    <w:basedOn w:val="a1"/>
    <w:link w:val="a9"/>
    <w:uiPriority w:val="99"/>
    <w:semiHidden/>
    <w:rsid w:val="00BE1BAE"/>
    <w:rPr>
      <w:rFonts w:ascii="Tahoma" w:hAnsi="Tahoma" w:cs="Tahoma"/>
      <w:sz w:val="16"/>
      <w:szCs w:val="16"/>
    </w:rPr>
  </w:style>
  <w:style w:type="paragraph" w:styleId="a9">
    <w:name w:val="Balloon Text"/>
    <w:basedOn w:val="a0"/>
    <w:link w:val="a8"/>
    <w:uiPriority w:val="99"/>
    <w:semiHidden/>
    <w:unhideWhenUsed/>
    <w:rsid w:val="00BE1B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1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 Spacing"/>
    <w:uiPriority w:val="1"/>
    <w:qFormat/>
    <w:rsid w:val="00BE1BAE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0"/>
    <w:uiPriority w:val="34"/>
    <w:qFormat/>
    <w:rsid w:val="00111D79"/>
    <w:pPr>
      <w:ind w:left="720"/>
      <w:contextualSpacing/>
    </w:pPr>
  </w:style>
  <w:style w:type="character" w:styleId="ac">
    <w:name w:val="Hyperlink"/>
    <w:basedOn w:val="a1"/>
    <w:uiPriority w:val="99"/>
    <w:unhideWhenUsed/>
    <w:rsid w:val="005776FB"/>
    <w:rPr>
      <w:color w:val="0000FF" w:themeColor="hyperlink"/>
      <w:u w:val="single"/>
    </w:rPr>
  </w:style>
  <w:style w:type="character" w:styleId="ad">
    <w:name w:val="FollowedHyperlink"/>
    <w:basedOn w:val="a1"/>
    <w:uiPriority w:val="99"/>
    <w:semiHidden/>
    <w:unhideWhenUsed/>
    <w:rsid w:val="00BB568F"/>
    <w:rPr>
      <w:color w:val="800080" w:themeColor="followedHyperlink"/>
      <w:u w:val="single"/>
    </w:rPr>
  </w:style>
  <w:style w:type="paragraph" w:styleId="ae">
    <w:name w:val="Body Text"/>
    <w:basedOn w:val="a0"/>
    <w:link w:val="af"/>
    <w:rsid w:val="0002068B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">
    <w:name w:val="Основной текст Знак"/>
    <w:basedOn w:val="a1"/>
    <w:link w:val="ae"/>
    <w:rsid w:val="0002068B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msonormalmrcssattr">
    <w:name w:val="msonormal_mr_css_attr"/>
    <w:basedOn w:val="a0"/>
    <w:rsid w:val="00786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aliases w:val="Таблица"/>
    <w:qFormat/>
    <w:rsid w:val="00976C0F"/>
    <w:rPr>
      <w:rFonts w:cs="Arial"/>
      <w:sz w:val="20"/>
      <w:szCs w:val="20"/>
    </w:rPr>
  </w:style>
  <w:style w:type="paragraph" w:customStyle="1" w:styleId="af1">
    <w:name w:val="!Таблица"/>
    <w:basedOn w:val="a0"/>
    <w:link w:val="af2"/>
    <w:qFormat/>
    <w:rsid w:val="00976C0F"/>
    <w:pPr>
      <w:autoSpaceDE w:val="0"/>
      <w:autoSpaceDN w:val="0"/>
      <w:adjustRightInd w:val="0"/>
      <w:spacing w:after="0" w:line="240" w:lineRule="auto"/>
      <w:jc w:val="center"/>
    </w:pPr>
    <w:rPr>
      <w:rFonts w:eastAsia="Times New Roman" w:cs="Times New Roman"/>
      <w:color w:val="000000"/>
      <w:sz w:val="24"/>
      <w:szCs w:val="28"/>
      <w:lang w:eastAsia="ru-RU"/>
    </w:rPr>
  </w:style>
  <w:style w:type="character" w:customStyle="1" w:styleId="af2">
    <w:name w:val="!Таблица Знак"/>
    <w:basedOn w:val="a1"/>
    <w:link w:val="af1"/>
    <w:rsid w:val="00976C0F"/>
    <w:rPr>
      <w:rFonts w:eastAsia="Times New Roman" w:cs="Times New Roman"/>
      <w:color w:val="000000"/>
      <w:sz w:val="24"/>
      <w:szCs w:val="28"/>
      <w:lang w:eastAsia="ru-RU"/>
    </w:rPr>
  </w:style>
  <w:style w:type="paragraph" w:customStyle="1" w:styleId="af3">
    <w:name w:val="!Рисунок"/>
    <w:basedOn w:val="a0"/>
    <w:link w:val="af4"/>
    <w:qFormat/>
    <w:rsid w:val="008E7D52"/>
    <w:pPr>
      <w:autoSpaceDE w:val="0"/>
      <w:autoSpaceDN w:val="0"/>
      <w:adjustRightInd w:val="0"/>
      <w:spacing w:after="0" w:line="240" w:lineRule="auto"/>
      <w:jc w:val="center"/>
    </w:pPr>
    <w:rPr>
      <w:rFonts w:eastAsia="Times New Roman" w:cs="Times New Roman"/>
      <w:noProof/>
      <w:color w:val="000000"/>
      <w:sz w:val="24"/>
      <w:szCs w:val="28"/>
      <w:lang w:eastAsia="ru-RU"/>
    </w:rPr>
  </w:style>
  <w:style w:type="character" w:customStyle="1" w:styleId="af4">
    <w:name w:val="!Рисунок Знак"/>
    <w:basedOn w:val="a1"/>
    <w:link w:val="af3"/>
    <w:rsid w:val="008E7D52"/>
    <w:rPr>
      <w:rFonts w:eastAsia="Times New Roman" w:cs="Times New Roman"/>
      <w:noProof/>
      <w:color w:val="000000"/>
      <w:sz w:val="24"/>
      <w:szCs w:val="28"/>
      <w:lang w:eastAsia="ru-RU"/>
    </w:rPr>
  </w:style>
  <w:style w:type="paragraph" w:styleId="a">
    <w:name w:val="Subtitle"/>
    <w:basedOn w:val="1"/>
    <w:next w:val="a0"/>
    <w:link w:val="af5"/>
    <w:qFormat/>
    <w:rsid w:val="006B6D6F"/>
    <w:pPr>
      <w:numPr>
        <w:ilvl w:val="1"/>
      </w:numPr>
      <w:ind w:left="431" w:hanging="431"/>
      <w:outlineLvl w:val="1"/>
    </w:pPr>
    <w:rPr>
      <w:bCs w:val="0"/>
      <w:sz w:val="24"/>
      <w:szCs w:val="32"/>
    </w:rPr>
  </w:style>
  <w:style w:type="character" w:customStyle="1" w:styleId="af5">
    <w:name w:val="Подзаголовок Знак"/>
    <w:basedOn w:val="a1"/>
    <w:link w:val="a"/>
    <w:rsid w:val="006B6D6F"/>
    <w:rPr>
      <w:rFonts w:eastAsia="Times New Roman" w:cs="Times New Roman"/>
      <w:b/>
      <w:color w:val="000000"/>
      <w:sz w:val="24"/>
      <w:szCs w:val="32"/>
    </w:rPr>
  </w:style>
  <w:style w:type="paragraph" w:styleId="af6">
    <w:name w:val="TOC Heading"/>
    <w:basedOn w:val="1"/>
    <w:next w:val="a0"/>
    <w:uiPriority w:val="39"/>
    <w:unhideWhenUsed/>
    <w:qFormat/>
    <w:rsid w:val="00B47453"/>
    <w:pPr>
      <w:keepLines/>
      <w:numPr>
        <w:numId w:val="0"/>
      </w:numPr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B47453"/>
    <w:pPr>
      <w:spacing w:after="100"/>
      <w:ind w:left="440"/>
    </w:pPr>
  </w:style>
  <w:style w:type="paragraph" w:styleId="11">
    <w:name w:val="toc 1"/>
    <w:basedOn w:val="a0"/>
    <w:next w:val="a0"/>
    <w:autoRedefine/>
    <w:uiPriority w:val="39"/>
    <w:unhideWhenUsed/>
    <w:rsid w:val="00B47453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6531F3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7473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af7">
    <w:name w:val="Table Grid"/>
    <w:basedOn w:val="a2"/>
    <w:rsid w:val="00424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0437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64390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98412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68972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0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5546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79889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0787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4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20716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882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323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6693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772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74523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802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440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1800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6470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1475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5641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0856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4160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7390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1693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0301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3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0969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3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850724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9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77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9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90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748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60528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7118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6118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227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1536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223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7032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0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oleObject" Target="embeddings/oleObject1.bin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6;&#1072;&#1073;&#1086;&#1090;&#1072;\Desktop\1005%20&#1057;&#1077;&#1074;&#1077;&#1088;&#1086;-&#1056;&#1072;&#1095;&#1082;&#1086;&#1074;&#1089;&#1082;&#1086;&#1075;&#1086;\&#1043;&#1043;&#1044;%20%20&#1089;&#1082;&#1074;%20&#8470;1005%20&#1057;&#1077;&#1074;&#1077;&#1088;&#1086;-%20&#1056;&#1072;&#1095;&#1082;&#1086;&#1074;&#1089;&#1082;&#1086;&#1075;&#1086;%20&#1084;-&#110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592264831202883E-2"/>
          <c:y val="3.3983693214818742E-2"/>
          <c:w val="0.92330383480825962"/>
          <c:h val="0.84033613445378152"/>
        </c:manualLayout>
      </c:layout>
      <c:lineChart>
        <c:grouping val="standard"/>
        <c:varyColors val="0"/>
        <c:ser>
          <c:idx val="1"/>
          <c:order val="1"/>
          <c:tx>
            <c:v>Факт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План!$F$9:$F$82</c:f>
              <c:numCache>
                <c:formatCode>dd/mm/yy\ h:mm;@</c:formatCode>
                <c:ptCount val="74"/>
                <c:pt idx="0">
                  <c:v>44389.666666666664</c:v>
                </c:pt>
                <c:pt idx="1">
                  <c:v>44389.916666666664</c:v>
                </c:pt>
                <c:pt idx="2">
                  <c:v>44390.041666666664</c:v>
                </c:pt>
                <c:pt idx="3">
                  <c:v>44390.166666666664</c:v>
                </c:pt>
                <c:pt idx="4">
                  <c:v>44390.291666666664</c:v>
                </c:pt>
                <c:pt idx="5">
                  <c:v>44390.5</c:v>
                </c:pt>
                <c:pt idx="6">
                  <c:v>44391.333333333336</c:v>
                </c:pt>
                <c:pt idx="7">
                  <c:v>44391.458333333336</c:v>
                </c:pt>
                <c:pt idx="8">
                  <c:v>44391.5</c:v>
                </c:pt>
                <c:pt idx="9">
                  <c:v>44392.5</c:v>
                </c:pt>
                <c:pt idx="10">
                  <c:v>44392.833333333336</c:v>
                </c:pt>
                <c:pt idx="11">
                  <c:v>44392.958333333336</c:v>
                </c:pt>
                <c:pt idx="12">
                  <c:v>44393.083333333336</c:v>
                </c:pt>
                <c:pt idx="13">
                  <c:v>44393.583333333336</c:v>
                </c:pt>
                <c:pt idx="14">
                  <c:v>44393.833333333336</c:v>
                </c:pt>
                <c:pt idx="15">
                  <c:v>44393.916666666672</c:v>
                </c:pt>
                <c:pt idx="16">
                  <c:v>44394.083333333336</c:v>
                </c:pt>
                <c:pt idx="17">
                  <c:v>44394.5</c:v>
                </c:pt>
                <c:pt idx="18">
                  <c:v>44394.75</c:v>
                </c:pt>
                <c:pt idx="19">
                  <c:v>44395.75</c:v>
                </c:pt>
                <c:pt idx="20">
                  <c:v>44397.25</c:v>
                </c:pt>
                <c:pt idx="21">
                  <c:v>44397.5</c:v>
                </c:pt>
                <c:pt idx="22">
                  <c:v>44397.583333333336</c:v>
                </c:pt>
                <c:pt idx="23">
                  <c:v>44397.75</c:v>
                </c:pt>
                <c:pt idx="24">
                  <c:v>44398</c:v>
                </c:pt>
                <c:pt idx="25">
                  <c:v>44398.208333333336</c:v>
                </c:pt>
                <c:pt idx="26">
                  <c:v>44399.208333333336</c:v>
                </c:pt>
                <c:pt idx="27">
                  <c:v>44400.208333333336</c:v>
                </c:pt>
                <c:pt idx="28">
                  <c:v>44401.208333333336</c:v>
                </c:pt>
                <c:pt idx="29">
                  <c:v>44402.208333333336</c:v>
                </c:pt>
                <c:pt idx="30">
                  <c:v>44403.208333333336</c:v>
                </c:pt>
                <c:pt idx="31">
                  <c:v>44404.208333333336</c:v>
                </c:pt>
                <c:pt idx="32">
                  <c:v>44404.541666666672</c:v>
                </c:pt>
                <c:pt idx="33">
                  <c:v>44405.541666666672</c:v>
                </c:pt>
                <c:pt idx="34">
                  <c:v>44405.916666666672</c:v>
                </c:pt>
                <c:pt idx="35">
                  <c:v>44406.041666666672</c:v>
                </c:pt>
                <c:pt idx="36">
                  <c:v>44406.416666666672</c:v>
                </c:pt>
                <c:pt idx="37">
                  <c:v>44407.083333333336</c:v>
                </c:pt>
                <c:pt idx="38">
                  <c:v>44407.375</c:v>
                </c:pt>
                <c:pt idx="39">
                  <c:v>44408.375</c:v>
                </c:pt>
                <c:pt idx="40">
                  <c:v>44409</c:v>
                </c:pt>
                <c:pt idx="41">
                  <c:v>44409.583333333336</c:v>
                </c:pt>
                <c:pt idx="42">
                  <c:v>44409.75</c:v>
                </c:pt>
                <c:pt idx="43">
                  <c:v>44410.083333333336</c:v>
                </c:pt>
                <c:pt idx="44">
                  <c:v>44410.416666666672</c:v>
                </c:pt>
                <c:pt idx="45">
                  <c:v>44411.416666666672</c:v>
                </c:pt>
                <c:pt idx="46">
                  <c:v>44412.416666666672</c:v>
                </c:pt>
                <c:pt idx="47">
                  <c:v>44413.333333333336</c:v>
                </c:pt>
                <c:pt idx="48">
                  <c:v>44413.916666666672</c:v>
                </c:pt>
                <c:pt idx="49">
                  <c:v>44414.750000000007</c:v>
                </c:pt>
                <c:pt idx="50">
                  <c:v>44414.916666666672</c:v>
                </c:pt>
                <c:pt idx="51">
                  <c:v>44415.333333333336</c:v>
                </c:pt>
                <c:pt idx="52">
                  <c:v>44416.333333333336</c:v>
                </c:pt>
                <c:pt idx="53">
                  <c:v>44417.333333333336</c:v>
                </c:pt>
                <c:pt idx="54">
                  <c:v>44418.333333333336</c:v>
                </c:pt>
                <c:pt idx="55">
                  <c:v>44419.333333333336</c:v>
                </c:pt>
                <c:pt idx="56">
                  <c:v>44420.333333333336</c:v>
                </c:pt>
                <c:pt idx="57">
                  <c:v>44421.333333333336</c:v>
                </c:pt>
                <c:pt idx="58">
                  <c:v>44422.333333333336</c:v>
                </c:pt>
                <c:pt idx="59">
                  <c:v>44423.333333333336</c:v>
                </c:pt>
                <c:pt idx="60">
                  <c:v>44424.041666666672</c:v>
                </c:pt>
                <c:pt idx="61">
                  <c:v>44424.875000000007</c:v>
                </c:pt>
                <c:pt idx="62">
                  <c:v>44426.375000000007</c:v>
                </c:pt>
                <c:pt idx="63">
                  <c:v>44427.208333333343</c:v>
                </c:pt>
                <c:pt idx="64">
                  <c:v>44428.125000000007</c:v>
                </c:pt>
                <c:pt idx="65">
                  <c:v>44428.958333333343</c:v>
                </c:pt>
                <c:pt idx="66">
                  <c:v>44429.291666666679</c:v>
                </c:pt>
                <c:pt idx="67">
                  <c:v>44430.291666666679</c:v>
                </c:pt>
                <c:pt idx="68">
                  <c:v>44431.125000000015</c:v>
                </c:pt>
                <c:pt idx="69">
                  <c:v>44431.625000000015</c:v>
                </c:pt>
                <c:pt idx="70">
                  <c:v>44432.291666666679</c:v>
                </c:pt>
                <c:pt idx="71">
                  <c:v>44433.791666666679</c:v>
                </c:pt>
                <c:pt idx="72">
                  <c:v>44434.375000000015</c:v>
                </c:pt>
                <c:pt idx="73">
                  <c:v>44434.541666666679</c:v>
                </c:pt>
              </c:numCache>
            </c:numRef>
          </c:cat>
          <c:val>
            <c:numRef>
              <c:f>План!$K$9:$K$82</c:f>
              <c:numCache>
                <c:formatCode>General</c:formatCode>
                <c:ptCount val="7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  <c:pt idx="50">
                  <c:v>0</c:v>
                </c:pt>
                <c:pt idx="51">
                  <c:v>0</c:v>
                </c:pt>
                <c:pt idx="52">
                  <c:v>0</c:v>
                </c:pt>
                <c:pt idx="53">
                  <c:v>0</c:v>
                </c:pt>
                <c:pt idx="54">
                  <c:v>0</c:v>
                </c:pt>
                <c:pt idx="55">
                  <c:v>0</c:v>
                </c:pt>
                <c:pt idx="56">
                  <c:v>0</c:v>
                </c:pt>
                <c:pt idx="57">
                  <c:v>0</c:v>
                </c:pt>
                <c:pt idx="58">
                  <c:v>0</c:v>
                </c:pt>
                <c:pt idx="59">
                  <c:v>0</c:v>
                </c:pt>
                <c:pt idx="60">
                  <c:v>0</c:v>
                </c:pt>
                <c:pt idx="61">
                  <c:v>0</c:v>
                </c:pt>
                <c:pt idx="62">
                  <c:v>0</c:v>
                </c:pt>
                <c:pt idx="63">
                  <c:v>0</c:v>
                </c:pt>
                <c:pt idx="64">
                  <c:v>0</c:v>
                </c:pt>
                <c:pt idx="65">
                  <c:v>0</c:v>
                </c:pt>
                <c:pt idx="66">
                  <c:v>0</c:v>
                </c:pt>
                <c:pt idx="67">
                  <c:v>0</c:v>
                </c:pt>
                <c:pt idx="68">
                  <c:v>0</c:v>
                </c:pt>
                <c:pt idx="69">
                  <c:v>0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</c:numCache>
            </c:numRef>
          </c:val>
          <c:smooth val="0"/>
          <c:extLst xmlns:c15="http://schemas.microsoft.com/office/drawing/2012/chart">
            <c:ext xmlns:c16="http://schemas.microsoft.com/office/drawing/2014/chart" uri="{C3380CC4-5D6E-409C-BE32-E72D297353CC}">
              <c16:uniqueId val="{00000001-65BE-469C-8579-B3469C9B4C04}"/>
            </c:ext>
          </c:extLst>
        </c:ser>
        <c:ser>
          <c:idx val="3"/>
          <c:order val="3"/>
          <c:tx>
            <c:v>план</c:v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План!$F$9:$F$82</c:f>
              <c:numCache>
                <c:formatCode>dd/mm/yy\ h:mm;@</c:formatCode>
                <c:ptCount val="74"/>
                <c:pt idx="0">
                  <c:v>44389.666666666664</c:v>
                </c:pt>
                <c:pt idx="1">
                  <c:v>44389.916666666664</c:v>
                </c:pt>
                <c:pt idx="2">
                  <c:v>44390.041666666664</c:v>
                </c:pt>
                <c:pt idx="3">
                  <c:v>44390.166666666664</c:v>
                </c:pt>
                <c:pt idx="4">
                  <c:v>44390.291666666664</c:v>
                </c:pt>
                <c:pt idx="5">
                  <c:v>44390.5</c:v>
                </c:pt>
                <c:pt idx="6">
                  <c:v>44391.333333333336</c:v>
                </c:pt>
                <c:pt idx="7">
                  <c:v>44391.458333333336</c:v>
                </c:pt>
                <c:pt idx="8">
                  <c:v>44391.5</c:v>
                </c:pt>
                <c:pt idx="9">
                  <c:v>44392.5</c:v>
                </c:pt>
                <c:pt idx="10">
                  <c:v>44392.833333333336</c:v>
                </c:pt>
                <c:pt idx="11">
                  <c:v>44392.958333333336</c:v>
                </c:pt>
                <c:pt idx="12">
                  <c:v>44393.083333333336</c:v>
                </c:pt>
                <c:pt idx="13">
                  <c:v>44393.583333333336</c:v>
                </c:pt>
                <c:pt idx="14">
                  <c:v>44393.833333333336</c:v>
                </c:pt>
                <c:pt idx="15">
                  <c:v>44393.916666666672</c:v>
                </c:pt>
                <c:pt idx="16">
                  <c:v>44394.083333333336</c:v>
                </c:pt>
                <c:pt idx="17">
                  <c:v>44394.5</c:v>
                </c:pt>
                <c:pt idx="18">
                  <c:v>44394.75</c:v>
                </c:pt>
                <c:pt idx="19">
                  <c:v>44395.75</c:v>
                </c:pt>
                <c:pt idx="20">
                  <c:v>44397.25</c:v>
                </c:pt>
                <c:pt idx="21">
                  <c:v>44397.5</c:v>
                </c:pt>
                <c:pt idx="22">
                  <c:v>44397.583333333336</c:v>
                </c:pt>
                <c:pt idx="23">
                  <c:v>44397.75</c:v>
                </c:pt>
                <c:pt idx="24">
                  <c:v>44398</c:v>
                </c:pt>
                <c:pt idx="25">
                  <c:v>44398.208333333336</c:v>
                </c:pt>
                <c:pt idx="26">
                  <c:v>44399.208333333336</c:v>
                </c:pt>
                <c:pt idx="27">
                  <c:v>44400.208333333336</c:v>
                </c:pt>
                <c:pt idx="28">
                  <c:v>44401.208333333336</c:v>
                </c:pt>
                <c:pt idx="29">
                  <c:v>44402.208333333336</c:v>
                </c:pt>
                <c:pt idx="30">
                  <c:v>44403.208333333336</c:v>
                </c:pt>
                <c:pt idx="31">
                  <c:v>44404.208333333336</c:v>
                </c:pt>
                <c:pt idx="32">
                  <c:v>44404.541666666672</c:v>
                </c:pt>
                <c:pt idx="33">
                  <c:v>44405.541666666672</c:v>
                </c:pt>
                <c:pt idx="34">
                  <c:v>44405.916666666672</c:v>
                </c:pt>
                <c:pt idx="35">
                  <c:v>44406.041666666672</c:v>
                </c:pt>
                <c:pt idx="36">
                  <c:v>44406.416666666672</c:v>
                </c:pt>
                <c:pt idx="37">
                  <c:v>44407.083333333336</c:v>
                </c:pt>
                <c:pt idx="38">
                  <c:v>44407.375</c:v>
                </c:pt>
                <c:pt idx="39">
                  <c:v>44408.375</c:v>
                </c:pt>
                <c:pt idx="40">
                  <c:v>44409</c:v>
                </c:pt>
                <c:pt idx="41">
                  <c:v>44409.583333333336</c:v>
                </c:pt>
                <c:pt idx="42">
                  <c:v>44409.75</c:v>
                </c:pt>
                <c:pt idx="43">
                  <c:v>44410.083333333336</c:v>
                </c:pt>
                <c:pt idx="44">
                  <c:v>44410.416666666672</c:v>
                </c:pt>
                <c:pt idx="45">
                  <c:v>44411.416666666672</c:v>
                </c:pt>
                <c:pt idx="46">
                  <c:v>44412.416666666672</c:v>
                </c:pt>
                <c:pt idx="47">
                  <c:v>44413.333333333336</c:v>
                </c:pt>
                <c:pt idx="48">
                  <c:v>44413.916666666672</c:v>
                </c:pt>
                <c:pt idx="49">
                  <c:v>44414.750000000007</c:v>
                </c:pt>
                <c:pt idx="50">
                  <c:v>44414.916666666672</c:v>
                </c:pt>
                <c:pt idx="51">
                  <c:v>44415.333333333336</c:v>
                </c:pt>
                <c:pt idx="52">
                  <c:v>44416.333333333336</c:v>
                </c:pt>
                <c:pt idx="53">
                  <c:v>44417.333333333336</c:v>
                </c:pt>
                <c:pt idx="54">
                  <c:v>44418.333333333336</c:v>
                </c:pt>
                <c:pt idx="55">
                  <c:v>44419.333333333336</c:v>
                </c:pt>
                <c:pt idx="56">
                  <c:v>44420.333333333336</c:v>
                </c:pt>
                <c:pt idx="57">
                  <c:v>44421.333333333336</c:v>
                </c:pt>
                <c:pt idx="58">
                  <c:v>44422.333333333336</c:v>
                </c:pt>
                <c:pt idx="59">
                  <c:v>44423.333333333336</c:v>
                </c:pt>
                <c:pt idx="60">
                  <c:v>44424.041666666672</c:v>
                </c:pt>
                <c:pt idx="61">
                  <c:v>44424.875000000007</c:v>
                </c:pt>
                <c:pt idx="62">
                  <c:v>44426.375000000007</c:v>
                </c:pt>
                <c:pt idx="63">
                  <c:v>44427.208333333343</c:v>
                </c:pt>
                <c:pt idx="64">
                  <c:v>44428.125000000007</c:v>
                </c:pt>
                <c:pt idx="65">
                  <c:v>44428.958333333343</c:v>
                </c:pt>
                <c:pt idx="66">
                  <c:v>44429.291666666679</c:v>
                </c:pt>
                <c:pt idx="67">
                  <c:v>44430.291666666679</c:v>
                </c:pt>
                <c:pt idx="68">
                  <c:v>44431.125000000015</c:v>
                </c:pt>
                <c:pt idx="69">
                  <c:v>44431.625000000015</c:v>
                </c:pt>
                <c:pt idx="70">
                  <c:v>44432.291666666679</c:v>
                </c:pt>
                <c:pt idx="71">
                  <c:v>44433.791666666679</c:v>
                </c:pt>
                <c:pt idx="72">
                  <c:v>44434.375000000015</c:v>
                </c:pt>
                <c:pt idx="73">
                  <c:v>44434.541666666679</c:v>
                </c:pt>
              </c:numCache>
            </c:numRef>
          </c:cat>
          <c:val>
            <c:numRef>
              <c:f>План!$D$9:$D$82</c:f>
              <c:numCache>
                <c:formatCode>General</c:formatCode>
                <c:ptCount val="74"/>
                <c:pt idx="0">
                  <c:v>0</c:v>
                </c:pt>
                <c:pt idx="1">
                  <c:v>50</c:v>
                </c:pt>
                <c:pt idx="2">
                  <c:v>50</c:v>
                </c:pt>
                <c:pt idx="3">
                  <c:v>50</c:v>
                </c:pt>
                <c:pt idx="4">
                  <c:v>50</c:v>
                </c:pt>
                <c:pt idx="5">
                  <c:v>50</c:v>
                </c:pt>
                <c:pt idx="6">
                  <c:v>50</c:v>
                </c:pt>
                <c:pt idx="7">
                  <c:v>50</c:v>
                </c:pt>
                <c:pt idx="8">
                  <c:v>50</c:v>
                </c:pt>
                <c:pt idx="9">
                  <c:v>160</c:v>
                </c:pt>
                <c:pt idx="10">
                  <c:v>200</c:v>
                </c:pt>
                <c:pt idx="11">
                  <c:v>200</c:v>
                </c:pt>
                <c:pt idx="12">
                  <c:v>200</c:v>
                </c:pt>
                <c:pt idx="13">
                  <c:v>200</c:v>
                </c:pt>
                <c:pt idx="14">
                  <c:v>200</c:v>
                </c:pt>
                <c:pt idx="15">
                  <c:v>200</c:v>
                </c:pt>
                <c:pt idx="16">
                  <c:v>200</c:v>
                </c:pt>
                <c:pt idx="17">
                  <c:v>200</c:v>
                </c:pt>
                <c:pt idx="18">
                  <c:v>200</c:v>
                </c:pt>
                <c:pt idx="19">
                  <c:v>200</c:v>
                </c:pt>
                <c:pt idx="20">
                  <c:v>200</c:v>
                </c:pt>
                <c:pt idx="21">
                  <c:v>200</c:v>
                </c:pt>
                <c:pt idx="22">
                  <c:v>200</c:v>
                </c:pt>
                <c:pt idx="23">
                  <c:v>200</c:v>
                </c:pt>
                <c:pt idx="24">
                  <c:v>200</c:v>
                </c:pt>
                <c:pt idx="25">
                  <c:v>203</c:v>
                </c:pt>
                <c:pt idx="26">
                  <c:v>313</c:v>
                </c:pt>
                <c:pt idx="27">
                  <c:v>423</c:v>
                </c:pt>
                <c:pt idx="28">
                  <c:v>533</c:v>
                </c:pt>
                <c:pt idx="29">
                  <c:v>643</c:v>
                </c:pt>
                <c:pt idx="30">
                  <c:v>753</c:v>
                </c:pt>
                <c:pt idx="31">
                  <c:v>850</c:v>
                </c:pt>
                <c:pt idx="32">
                  <c:v>850</c:v>
                </c:pt>
                <c:pt idx="33">
                  <c:v>850</c:v>
                </c:pt>
                <c:pt idx="34">
                  <c:v>850</c:v>
                </c:pt>
                <c:pt idx="35">
                  <c:v>850</c:v>
                </c:pt>
                <c:pt idx="36">
                  <c:v>850</c:v>
                </c:pt>
                <c:pt idx="37">
                  <c:v>850</c:v>
                </c:pt>
                <c:pt idx="38">
                  <c:v>850</c:v>
                </c:pt>
                <c:pt idx="39">
                  <c:v>850</c:v>
                </c:pt>
                <c:pt idx="40">
                  <c:v>850</c:v>
                </c:pt>
                <c:pt idx="41">
                  <c:v>850</c:v>
                </c:pt>
                <c:pt idx="42">
                  <c:v>850</c:v>
                </c:pt>
                <c:pt idx="43">
                  <c:v>850</c:v>
                </c:pt>
                <c:pt idx="44">
                  <c:v>851</c:v>
                </c:pt>
                <c:pt idx="45">
                  <c:v>950</c:v>
                </c:pt>
                <c:pt idx="46">
                  <c:v>1060</c:v>
                </c:pt>
                <c:pt idx="47">
                  <c:v>1160</c:v>
                </c:pt>
                <c:pt idx="48">
                  <c:v>1160</c:v>
                </c:pt>
                <c:pt idx="49">
                  <c:v>1160</c:v>
                </c:pt>
                <c:pt idx="50">
                  <c:v>1160</c:v>
                </c:pt>
                <c:pt idx="51">
                  <c:v>1160</c:v>
                </c:pt>
                <c:pt idx="52">
                  <c:v>1270</c:v>
                </c:pt>
                <c:pt idx="53">
                  <c:v>1380</c:v>
                </c:pt>
                <c:pt idx="54">
                  <c:v>1490</c:v>
                </c:pt>
                <c:pt idx="55">
                  <c:v>1600</c:v>
                </c:pt>
                <c:pt idx="56">
                  <c:v>1710</c:v>
                </c:pt>
                <c:pt idx="57">
                  <c:v>1820</c:v>
                </c:pt>
                <c:pt idx="58">
                  <c:v>1930</c:v>
                </c:pt>
                <c:pt idx="59">
                  <c:v>2040</c:v>
                </c:pt>
                <c:pt idx="60">
                  <c:v>2125.41</c:v>
                </c:pt>
                <c:pt idx="61">
                  <c:v>2125.41</c:v>
                </c:pt>
                <c:pt idx="62">
                  <c:v>2125.41</c:v>
                </c:pt>
                <c:pt idx="63">
                  <c:v>2125.41</c:v>
                </c:pt>
                <c:pt idx="64">
                  <c:v>2125.41</c:v>
                </c:pt>
                <c:pt idx="65">
                  <c:v>2125.41</c:v>
                </c:pt>
                <c:pt idx="66">
                  <c:v>2125.41</c:v>
                </c:pt>
                <c:pt idx="67">
                  <c:v>2125.41</c:v>
                </c:pt>
                <c:pt idx="68">
                  <c:v>2125.41</c:v>
                </c:pt>
                <c:pt idx="69">
                  <c:v>2125.41</c:v>
                </c:pt>
                <c:pt idx="70">
                  <c:v>2125.41</c:v>
                </c:pt>
                <c:pt idx="71">
                  <c:v>2125.41</c:v>
                </c:pt>
                <c:pt idx="72">
                  <c:v>2125.41</c:v>
                </c:pt>
                <c:pt idx="73">
                  <c:v>2125.41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92B-46A2-A628-590A5ADCC5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68994816"/>
        <c:axId val="215534400"/>
        <c:extLst>
          <c:ext xmlns:c15="http://schemas.microsoft.com/office/drawing/2012/chart" uri="{02D57815-91ED-43cb-92C2-25804820EDAC}">
            <c15:filteredLineSeries>
              <c15:ser>
                <c:idx val="0"/>
                <c:order val="0"/>
                <c:tx>
                  <c:v>Проект</c:v>
                </c:tx>
                <c:spPr>
                  <a:ln w="28575" cap="rnd">
                    <a:solidFill>
                      <a:schemeClr val="accent1"/>
                    </a:solidFill>
                    <a:round/>
                  </a:ln>
                  <a:effectLst/>
                </c:spPr>
                <c:marker>
                  <c:symbol val="none"/>
                </c:marker>
                <c:cat>
                  <c:numRef>
                    <c:extLst>
                      <c:ext uri="{02D57815-91ED-43cb-92C2-25804820EDAC}">
                        <c15:formulaRef>
                          <c15:sqref>План!$F$9:$F$82</c15:sqref>
                        </c15:formulaRef>
                      </c:ext>
                    </c:extLst>
                    <c:numCache>
                      <c:formatCode>dd/mm/yy\ h:mm;@</c:formatCode>
                      <c:ptCount val="74"/>
                      <c:pt idx="0">
                        <c:v>44389.666666666664</c:v>
                      </c:pt>
                      <c:pt idx="1">
                        <c:v>44389.916666666664</c:v>
                      </c:pt>
                      <c:pt idx="2">
                        <c:v>44390.041666666664</c:v>
                      </c:pt>
                      <c:pt idx="3">
                        <c:v>44390.166666666664</c:v>
                      </c:pt>
                      <c:pt idx="4">
                        <c:v>44390.291666666664</c:v>
                      </c:pt>
                      <c:pt idx="5">
                        <c:v>44390.5</c:v>
                      </c:pt>
                      <c:pt idx="6">
                        <c:v>44391.333333333336</c:v>
                      </c:pt>
                      <c:pt idx="7">
                        <c:v>44391.458333333336</c:v>
                      </c:pt>
                      <c:pt idx="8">
                        <c:v>44391.5</c:v>
                      </c:pt>
                      <c:pt idx="9">
                        <c:v>44392.5</c:v>
                      </c:pt>
                      <c:pt idx="10">
                        <c:v>44392.833333333336</c:v>
                      </c:pt>
                      <c:pt idx="11">
                        <c:v>44392.958333333336</c:v>
                      </c:pt>
                      <c:pt idx="12">
                        <c:v>44393.083333333336</c:v>
                      </c:pt>
                      <c:pt idx="13">
                        <c:v>44393.583333333336</c:v>
                      </c:pt>
                      <c:pt idx="14">
                        <c:v>44393.833333333336</c:v>
                      </c:pt>
                      <c:pt idx="15">
                        <c:v>44393.916666666672</c:v>
                      </c:pt>
                      <c:pt idx="16">
                        <c:v>44394.083333333336</c:v>
                      </c:pt>
                      <c:pt idx="17">
                        <c:v>44394.5</c:v>
                      </c:pt>
                      <c:pt idx="18">
                        <c:v>44394.75</c:v>
                      </c:pt>
                      <c:pt idx="19">
                        <c:v>44395.75</c:v>
                      </c:pt>
                      <c:pt idx="20">
                        <c:v>44397.25</c:v>
                      </c:pt>
                      <c:pt idx="21">
                        <c:v>44397.5</c:v>
                      </c:pt>
                      <c:pt idx="22">
                        <c:v>44397.583333333336</c:v>
                      </c:pt>
                      <c:pt idx="23">
                        <c:v>44397.75</c:v>
                      </c:pt>
                      <c:pt idx="24">
                        <c:v>44398</c:v>
                      </c:pt>
                      <c:pt idx="25">
                        <c:v>44398.208333333336</c:v>
                      </c:pt>
                      <c:pt idx="26">
                        <c:v>44399.208333333336</c:v>
                      </c:pt>
                      <c:pt idx="27">
                        <c:v>44400.208333333336</c:v>
                      </c:pt>
                      <c:pt idx="28">
                        <c:v>44401.208333333336</c:v>
                      </c:pt>
                      <c:pt idx="29">
                        <c:v>44402.208333333336</c:v>
                      </c:pt>
                      <c:pt idx="30">
                        <c:v>44403.208333333336</c:v>
                      </c:pt>
                      <c:pt idx="31">
                        <c:v>44404.208333333336</c:v>
                      </c:pt>
                      <c:pt idx="32">
                        <c:v>44404.541666666672</c:v>
                      </c:pt>
                      <c:pt idx="33">
                        <c:v>44405.541666666672</c:v>
                      </c:pt>
                      <c:pt idx="34">
                        <c:v>44405.916666666672</c:v>
                      </c:pt>
                      <c:pt idx="35">
                        <c:v>44406.041666666672</c:v>
                      </c:pt>
                      <c:pt idx="36">
                        <c:v>44406.416666666672</c:v>
                      </c:pt>
                      <c:pt idx="37">
                        <c:v>44407.083333333336</c:v>
                      </c:pt>
                      <c:pt idx="38">
                        <c:v>44407.375</c:v>
                      </c:pt>
                      <c:pt idx="39">
                        <c:v>44408.375</c:v>
                      </c:pt>
                      <c:pt idx="40">
                        <c:v>44409</c:v>
                      </c:pt>
                      <c:pt idx="41">
                        <c:v>44409.583333333336</c:v>
                      </c:pt>
                      <c:pt idx="42">
                        <c:v>44409.75</c:v>
                      </c:pt>
                      <c:pt idx="43">
                        <c:v>44410.083333333336</c:v>
                      </c:pt>
                      <c:pt idx="44">
                        <c:v>44410.416666666672</c:v>
                      </c:pt>
                      <c:pt idx="45">
                        <c:v>44411.416666666672</c:v>
                      </c:pt>
                      <c:pt idx="46">
                        <c:v>44412.416666666672</c:v>
                      </c:pt>
                      <c:pt idx="47">
                        <c:v>44413.333333333336</c:v>
                      </c:pt>
                      <c:pt idx="48">
                        <c:v>44413.916666666672</c:v>
                      </c:pt>
                      <c:pt idx="49">
                        <c:v>44414.750000000007</c:v>
                      </c:pt>
                      <c:pt idx="50">
                        <c:v>44414.916666666672</c:v>
                      </c:pt>
                      <c:pt idx="51">
                        <c:v>44415.333333333336</c:v>
                      </c:pt>
                      <c:pt idx="52">
                        <c:v>44416.333333333336</c:v>
                      </c:pt>
                      <c:pt idx="53">
                        <c:v>44417.333333333336</c:v>
                      </c:pt>
                      <c:pt idx="54">
                        <c:v>44418.333333333336</c:v>
                      </c:pt>
                      <c:pt idx="55">
                        <c:v>44419.333333333336</c:v>
                      </c:pt>
                      <c:pt idx="56">
                        <c:v>44420.333333333336</c:v>
                      </c:pt>
                      <c:pt idx="57">
                        <c:v>44421.333333333336</c:v>
                      </c:pt>
                      <c:pt idx="58">
                        <c:v>44422.333333333336</c:v>
                      </c:pt>
                      <c:pt idx="59">
                        <c:v>44423.333333333336</c:v>
                      </c:pt>
                      <c:pt idx="60">
                        <c:v>44424.041666666672</c:v>
                      </c:pt>
                      <c:pt idx="61">
                        <c:v>44424.875000000007</c:v>
                      </c:pt>
                      <c:pt idx="62">
                        <c:v>44426.375000000007</c:v>
                      </c:pt>
                      <c:pt idx="63">
                        <c:v>44427.208333333343</c:v>
                      </c:pt>
                      <c:pt idx="64">
                        <c:v>44428.125000000007</c:v>
                      </c:pt>
                      <c:pt idx="65">
                        <c:v>44428.958333333343</c:v>
                      </c:pt>
                      <c:pt idx="66">
                        <c:v>44429.291666666679</c:v>
                      </c:pt>
                      <c:pt idx="67">
                        <c:v>44430.291666666679</c:v>
                      </c:pt>
                      <c:pt idx="68">
                        <c:v>44431.125000000015</c:v>
                      </c:pt>
                      <c:pt idx="69">
                        <c:v>44431.625000000015</c:v>
                      </c:pt>
                      <c:pt idx="70">
                        <c:v>44432.291666666679</c:v>
                      </c:pt>
                      <c:pt idx="71">
                        <c:v>44433.791666666679</c:v>
                      </c:pt>
                      <c:pt idx="72">
                        <c:v>44434.375000000015</c:v>
                      </c:pt>
                      <c:pt idx="73">
                        <c:v>44434.541666666679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План!$D$9:$D$82</c15:sqref>
                        </c15:formulaRef>
                      </c:ext>
                    </c:extLst>
                    <c:numCache>
                      <c:formatCode>General</c:formatCode>
                      <c:ptCount val="74"/>
                      <c:pt idx="0">
                        <c:v>0</c:v>
                      </c:pt>
                      <c:pt idx="1">
                        <c:v>50</c:v>
                      </c:pt>
                      <c:pt idx="2">
                        <c:v>50</c:v>
                      </c:pt>
                      <c:pt idx="3">
                        <c:v>50</c:v>
                      </c:pt>
                      <c:pt idx="4">
                        <c:v>50</c:v>
                      </c:pt>
                      <c:pt idx="5">
                        <c:v>50</c:v>
                      </c:pt>
                      <c:pt idx="6">
                        <c:v>50</c:v>
                      </c:pt>
                      <c:pt idx="7">
                        <c:v>50</c:v>
                      </c:pt>
                      <c:pt idx="8">
                        <c:v>50</c:v>
                      </c:pt>
                      <c:pt idx="9">
                        <c:v>160</c:v>
                      </c:pt>
                      <c:pt idx="10">
                        <c:v>200</c:v>
                      </c:pt>
                      <c:pt idx="11">
                        <c:v>200</c:v>
                      </c:pt>
                      <c:pt idx="12">
                        <c:v>200</c:v>
                      </c:pt>
                      <c:pt idx="13">
                        <c:v>200</c:v>
                      </c:pt>
                      <c:pt idx="14">
                        <c:v>200</c:v>
                      </c:pt>
                      <c:pt idx="15">
                        <c:v>200</c:v>
                      </c:pt>
                      <c:pt idx="16">
                        <c:v>200</c:v>
                      </c:pt>
                      <c:pt idx="17">
                        <c:v>200</c:v>
                      </c:pt>
                      <c:pt idx="18">
                        <c:v>200</c:v>
                      </c:pt>
                      <c:pt idx="19">
                        <c:v>200</c:v>
                      </c:pt>
                      <c:pt idx="20">
                        <c:v>200</c:v>
                      </c:pt>
                      <c:pt idx="21">
                        <c:v>200</c:v>
                      </c:pt>
                      <c:pt idx="22">
                        <c:v>200</c:v>
                      </c:pt>
                      <c:pt idx="23">
                        <c:v>200</c:v>
                      </c:pt>
                      <c:pt idx="24">
                        <c:v>200</c:v>
                      </c:pt>
                      <c:pt idx="25">
                        <c:v>203</c:v>
                      </c:pt>
                      <c:pt idx="26">
                        <c:v>313</c:v>
                      </c:pt>
                      <c:pt idx="27">
                        <c:v>423</c:v>
                      </c:pt>
                      <c:pt idx="28">
                        <c:v>533</c:v>
                      </c:pt>
                      <c:pt idx="29">
                        <c:v>643</c:v>
                      </c:pt>
                      <c:pt idx="30">
                        <c:v>753</c:v>
                      </c:pt>
                      <c:pt idx="31">
                        <c:v>850</c:v>
                      </c:pt>
                      <c:pt idx="32">
                        <c:v>850</c:v>
                      </c:pt>
                      <c:pt idx="33">
                        <c:v>850</c:v>
                      </c:pt>
                      <c:pt idx="34">
                        <c:v>850</c:v>
                      </c:pt>
                      <c:pt idx="35">
                        <c:v>850</c:v>
                      </c:pt>
                      <c:pt idx="36">
                        <c:v>850</c:v>
                      </c:pt>
                      <c:pt idx="37">
                        <c:v>850</c:v>
                      </c:pt>
                      <c:pt idx="38">
                        <c:v>850</c:v>
                      </c:pt>
                      <c:pt idx="39">
                        <c:v>850</c:v>
                      </c:pt>
                      <c:pt idx="40">
                        <c:v>850</c:v>
                      </c:pt>
                      <c:pt idx="41">
                        <c:v>850</c:v>
                      </c:pt>
                      <c:pt idx="42">
                        <c:v>850</c:v>
                      </c:pt>
                      <c:pt idx="43">
                        <c:v>850</c:v>
                      </c:pt>
                      <c:pt idx="44">
                        <c:v>851</c:v>
                      </c:pt>
                      <c:pt idx="45">
                        <c:v>950</c:v>
                      </c:pt>
                      <c:pt idx="46">
                        <c:v>1060</c:v>
                      </c:pt>
                      <c:pt idx="47">
                        <c:v>1160</c:v>
                      </c:pt>
                      <c:pt idx="48">
                        <c:v>1160</c:v>
                      </c:pt>
                      <c:pt idx="49">
                        <c:v>1160</c:v>
                      </c:pt>
                      <c:pt idx="50">
                        <c:v>1160</c:v>
                      </c:pt>
                      <c:pt idx="51">
                        <c:v>1160</c:v>
                      </c:pt>
                      <c:pt idx="52">
                        <c:v>1270</c:v>
                      </c:pt>
                      <c:pt idx="53">
                        <c:v>1380</c:v>
                      </c:pt>
                      <c:pt idx="54">
                        <c:v>1490</c:v>
                      </c:pt>
                      <c:pt idx="55">
                        <c:v>1600</c:v>
                      </c:pt>
                      <c:pt idx="56">
                        <c:v>1710</c:v>
                      </c:pt>
                      <c:pt idx="57">
                        <c:v>1820</c:v>
                      </c:pt>
                      <c:pt idx="58">
                        <c:v>1930</c:v>
                      </c:pt>
                      <c:pt idx="59">
                        <c:v>2040</c:v>
                      </c:pt>
                      <c:pt idx="60">
                        <c:v>2125.41</c:v>
                      </c:pt>
                      <c:pt idx="61">
                        <c:v>2125.41</c:v>
                      </c:pt>
                      <c:pt idx="62">
                        <c:v>2125.41</c:v>
                      </c:pt>
                      <c:pt idx="63">
                        <c:v>2125.41</c:v>
                      </c:pt>
                      <c:pt idx="64">
                        <c:v>2125.41</c:v>
                      </c:pt>
                      <c:pt idx="65">
                        <c:v>2125.41</c:v>
                      </c:pt>
                      <c:pt idx="66">
                        <c:v>2125.41</c:v>
                      </c:pt>
                      <c:pt idx="67">
                        <c:v>2125.41</c:v>
                      </c:pt>
                      <c:pt idx="68">
                        <c:v>2125.41</c:v>
                      </c:pt>
                      <c:pt idx="69">
                        <c:v>2125.41</c:v>
                      </c:pt>
                      <c:pt idx="70">
                        <c:v>2125.41</c:v>
                      </c:pt>
                      <c:pt idx="71">
                        <c:v>2125.41</c:v>
                      </c:pt>
                      <c:pt idx="72">
                        <c:v>2125.41</c:v>
                      </c:pt>
                      <c:pt idx="73">
                        <c:v>2125.41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0-65BE-469C-8579-B3469C9B4C04}"/>
                  </c:ext>
                </c:extLst>
              </c15:ser>
            </c15:filteredLineSeries>
            <c15:filteredLineSeries>
              <c15:ser>
                <c:idx val="2"/>
                <c:order val="2"/>
                <c:tx>
                  <c:v>Тех.предел</c:v>
                </c:tx>
                <c:spPr>
                  <a:ln w="28575" cap="rnd">
                    <a:solidFill>
                      <a:schemeClr val="accent3"/>
                    </a:solidFill>
                    <a:round/>
                  </a:ln>
                  <a:effectLst/>
                </c:spPr>
                <c:marker>
                  <c:symbol val="none"/>
                </c:marker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План!$F$9:$F$82</c15:sqref>
                        </c15:formulaRef>
                      </c:ext>
                    </c:extLst>
                    <c:numCache>
                      <c:formatCode>dd/mm/yy\ h:mm;@</c:formatCode>
                      <c:ptCount val="74"/>
                      <c:pt idx="0">
                        <c:v>44389.666666666664</c:v>
                      </c:pt>
                      <c:pt idx="1">
                        <c:v>44389.916666666664</c:v>
                      </c:pt>
                      <c:pt idx="2">
                        <c:v>44390.041666666664</c:v>
                      </c:pt>
                      <c:pt idx="3">
                        <c:v>44390.166666666664</c:v>
                      </c:pt>
                      <c:pt idx="4">
                        <c:v>44390.291666666664</c:v>
                      </c:pt>
                      <c:pt idx="5">
                        <c:v>44390.5</c:v>
                      </c:pt>
                      <c:pt idx="6">
                        <c:v>44391.333333333336</c:v>
                      </c:pt>
                      <c:pt idx="7">
                        <c:v>44391.458333333336</c:v>
                      </c:pt>
                      <c:pt idx="8">
                        <c:v>44391.5</c:v>
                      </c:pt>
                      <c:pt idx="9">
                        <c:v>44392.5</c:v>
                      </c:pt>
                      <c:pt idx="10">
                        <c:v>44392.833333333336</c:v>
                      </c:pt>
                      <c:pt idx="11">
                        <c:v>44392.958333333336</c:v>
                      </c:pt>
                      <c:pt idx="12">
                        <c:v>44393.083333333336</c:v>
                      </c:pt>
                      <c:pt idx="13">
                        <c:v>44393.583333333336</c:v>
                      </c:pt>
                      <c:pt idx="14">
                        <c:v>44393.833333333336</c:v>
                      </c:pt>
                      <c:pt idx="15">
                        <c:v>44393.916666666672</c:v>
                      </c:pt>
                      <c:pt idx="16">
                        <c:v>44394.083333333336</c:v>
                      </c:pt>
                      <c:pt idx="17">
                        <c:v>44394.5</c:v>
                      </c:pt>
                      <c:pt idx="18">
                        <c:v>44394.75</c:v>
                      </c:pt>
                      <c:pt idx="19">
                        <c:v>44395.75</c:v>
                      </c:pt>
                      <c:pt idx="20">
                        <c:v>44397.25</c:v>
                      </c:pt>
                      <c:pt idx="21">
                        <c:v>44397.5</c:v>
                      </c:pt>
                      <c:pt idx="22">
                        <c:v>44397.583333333336</c:v>
                      </c:pt>
                      <c:pt idx="23">
                        <c:v>44397.75</c:v>
                      </c:pt>
                      <c:pt idx="24">
                        <c:v>44398</c:v>
                      </c:pt>
                      <c:pt idx="25">
                        <c:v>44398.208333333336</c:v>
                      </c:pt>
                      <c:pt idx="26">
                        <c:v>44399.208333333336</c:v>
                      </c:pt>
                      <c:pt idx="27">
                        <c:v>44400.208333333336</c:v>
                      </c:pt>
                      <c:pt idx="28">
                        <c:v>44401.208333333336</c:v>
                      </c:pt>
                      <c:pt idx="29">
                        <c:v>44402.208333333336</c:v>
                      </c:pt>
                      <c:pt idx="30">
                        <c:v>44403.208333333336</c:v>
                      </c:pt>
                      <c:pt idx="31">
                        <c:v>44404.208333333336</c:v>
                      </c:pt>
                      <c:pt idx="32">
                        <c:v>44404.541666666672</c:v>
                      </c:pt>
                      <c:pt idx="33">
                        <c:v>44405.541666666672</c:v>
                      </c:pt>
                      <c:pt idx="34">
                        <c:v>44405.916666666672</c:v>
                      </c:pt>
                      <c:pt idx="35">
                        <c:v>44406.041666666672</c:v>
                      </c:pt>
                      <c:pt idx="36">
                        <c:v>44406.416666666672</c:v>
                      </c:pt>
                      <c:pt idx="37">
                        <c:v>44407.083333333336</c:v>
                      </c:pt>
                      <c:pt idx="38">
                        <c:v>44407.375</c:v>
                      </c:pt>
                      <c:pt idx="39">
                        <c:v>44408.375</c:v>
                      </c:pt>
                      <c:pt idx="40">
                        <c:v>44409</c:v>
                      </c:pt>
                      <c:pt idx="41">
                        <c:v>44409.583333333336</c:v>
                      </c:pt>
                      <c:pt idx="42">
                        <c:v>44409.75</c:v>
                      </c:pt>
                      <c:pt idx="43">
                        <c:v>44410.083333333336</c:v>
                      </c:pt>
                      <c:pt idx="44">
                        <c:v>44410.416666666672</c:v>
                      </c:pt>
                      <c:pt idx="45">
                        <c:v>44411.416666666672</c:v>
                      </c:pt>
                      <c:pt idx="46">
                        <c:v>44412.416666666672</c:v>
                      </c:pt>
                      <c:pt idx="47">
                        <c:v>44413.333333333336</c:v>
                      </c:pt>
                      <c:pt idx="48">
                        <c:v>44413.916666666672</c:v>
                      </c:pt>
                      <c:pt idx="49">
                        <c:v>44414.750000000007</c:v>
                      </c:pt>
                      <c:pt idx="50">
                        <c:v>44414.916666666672</c:v>
                      </c:pt>
                      <c:pt idx="51">
                        <c:v>44415.333333333336</c:v>
                      </c:pt>
                      <c:pt idx="52">
                        <c:v>44416.333333333336</c:v>
                      </c:pt>
                      <c:pt idx="53">
                        <c:v>44417.333333333336</c:v>
                      </c:pt>
                      <c:pt idx="54">
                        <c:v>44418.333333333336</c:v>
                      </c:pt>
                      <c:pt idx="55">
                        <c:v>44419.333333333336</c:v>
                      </c:pt>
                      <c:pt idx="56">
                        <c:v>44420.333333333336</c:v>
                      </c:pt>
                      <c:pt idx="57">
                        <c:v>44421.333333333336</c:v>
                      </c:pt>
                      <c:pt idx="58">
                        <c:v>44422.333333333336</c:v>
                      </c:pt>
                      <c:pt idx="59">
                        <c:v>44423.333333333336</c:v>
                      </c:pt>
                      <c:pt idx="60">
                        <c:v>44424.041666666672</c:v>
                      </c:pt>
                      <c:pt idx="61">
                        <c:v>44424.875000000007</c:v>
                      </c:pt>
                      <c:pt idx="62">
                        <c:v>44426.375000000007</c:v>
                      </c:pt>
                      <c:pt idx="63">
                        <c:v>44427.208333333343</c:v>
                      </c:pt>
                      <c:pt idx="64">
                        <c:v>44428.125000000007</c:v>
                      </c:pt>
                      <c:pt idx="65">
                        <c:v>44428.958333333343</c:v>
                      </c:pt>
                      <c:pt idx="66">
                        <c:v>44429.291666666679</c:v>
                      </c:pt>
                      <c:pt idx="67">
                        <c:v>44430.291666666679</c:v>
                      </c:pt>
                      <c:pt idx="68">
                        <c:v>44431.125000000015</c:v>
                      </c:pt>
                      <c:pt idx="69">
                        <c:v>44431.625000000015</c:v>
                      </c:pt>
                      <c:pt idx="70">
                        <c:v>44432.291666666679</c:v>
                      </c:pt>
                      <c:pt idx="71">
                        <c:v>44433.791666666679</c:v>
                      </c:pt>
                      <c:pt idx="72">
                        <c:v>44434.375000000015</c:v>
                      </c:pt>
                      <c:pt idx="73">
                        <c:v>44434.541666666679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План!#REF!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1</c:v>
                      </c:pt>
                    </c:numCache>
                  </c:numRef>
                </c: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65BE-469C-8579-B3469C9B4C04}"/>
                  </c:ext>
                </c:extLst>
              </c15:ser>
            </c15:filteredLineSeries>
          </c:ext>
        </c:extLst>
      </c:lineChart>
      <c:dateAx>
        <c:axId val="168994816"/>
        <c:scaling>
          <c:orientation val="minMax"/>
          <c:max val="44435"/>
          <c:min val="44387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Продолжительность бурения, сут / Drilling Time, days</a:t>
                </a:r>
              </a:p>
            </c:rich>
          </c:tx>
          <c:layout>
            <c:manualLayout>
              <c:xMode val="edge"/>
              <c:yMode val="edge"/>
              <c:x val="0.3884505144821499"/>
              <c:y val="0.95206143349728345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[$-419]d\ mmm;@" sourceLinked="0"/>
        <c:majorTickMark val="out"/>
        <c:minorTickMark val="out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5534400"/>
        <c:crossesAt val="0"/>
        <c:auto val="0"/>
        <c:lblOffset val="100"/>
        <c:baseTimeUnit val="days"/>
        <c:majorUnit val="5"/>
        <c:minorUnit val="1"/>
      </c:dateAx>
      <c:valAx>
        <c:axId val="215534400"/>
        <c:scaling>
          <c:orientation val="maxMin"/>
          <c:max val="25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Глубина по стволу, м / MD, m</a:t>
                </a:r>
              </a:p>
            </c:rich>
          </c:tx>
          <c:layout>
            <c:manualLayout>
              <c:xMode val="edge"/>
              <c:yMode val="edge"/>
              <c:x val="3.9331366764995086E-3"/>
              <c:y val="0.32157965548424094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8994816"/>
        <c:crosses val="autoZero"/>
        <c:crossBetween val="between"/>
        <c:majorUnit val="250"/>
        <c:minorUnit val="100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82293937446609744"/>
          <c:y val="0.28127895777733675"/>
          <c:w val="0.10082846159547"/>
          <c:h val="0.1194219880989059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0"/>
    <c:dispBlanksAs val="gap"/>
    <c:showDLblsOverMax val="0"/>
  </c:chart>
  <c:spPr>
    <a:solidFill>
      <a:schemeClr val="bg1"/>
    </a:solidFill>
    <a:ln w="9525" cap="flat" cmpd="sng" algn="ctr">
      <a:solidFill>
        <a:schemeClr val="accent1">
          <a:alpha val="91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29694-F7F8-4ACB-AD8A-A188DB1BD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47</Pages>
  <Words>12523</Words>
  <Characters>71386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нбк</Company>
  <LinksUpToDate>false</LinksUpToDate>
  <CharactersWithSpaces>83742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Еремеев Е.Н.</dc:creator>
  <cp:keywords/>
  <dc:description/>
  <cp:lastModifiedBy>Донской Алексей Вячеславович</cp:lastModifiedBy>
  <cp:revision>7</cp:revision>
  <cp:lastPrinted>2021-07-16T10:23:00Z</cp:lastPrinted>
  <dcterms:created xsi:type="dcterms:W3CDTF">2022-12-07T10:02:00Z</dcterms:created>
  <dcterms:modified xsi:type="dcterms:W3CDTF">2025-12-17T14:51:00Z</dcterms:modified>
</cp:coreProperties>
</file>